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AFD5" w14:textId="0FC9D10D" w:rsidR="00870603" w:rsidRDefault="001C4784" w:rsidP="00210CC6">
      <w:pPr>
        <w:spacing w:line="276" w:lineRule="auto"/>
        <w:jc w:val="both"/>
        <w:rPr>
          <w:rFonts w:ascii="Times New Roman" w:hAnsi="Times New Roman" w:cs="Times New Roman"/>
        </w:rPr>
      </w:pPr>
      <w:r>
        <w:rPr>
          <w:rFonts w:ascii="Times New Roman" w:hAnsi="Times New Roman" w:cs="Times New Roman"/>
        </w:rPr>
        <w:t xml:space="preserve">Since the </w:t>
      </w:r>
      <w:r w:rsidR="00FC0E1B">
        <w:rPr>
          <w:rFonts w:ascii="Times New Roman" w:hAnsi="Times New Roman" w:cs="Times New Roman"/>
        </w:rPr>
        <w:t>introduction of political discourse on mass media platforms</w:t>
      </w:r>
      <w:r w:rsidR="008846DA">
        <w:rPr>
          <w:rFonts w:ascii="Times New Roman" w:hAnsi="Times New Roman" w:cs="Times New Roman"/>
        </w:rPr>
        <w:t xml:space="preserve">, political parties and politicians have </w:t>
      </w:r>
      <w:r w:rsidR="000A0783">
        <w:rPr>
          <w:rFonts w:ascii="Times New Roman" w:hAnsi="Times New Roman" w:cs="Times New Roman"/>
        </w:rPr>
        <w:t xml:space="preserve">tried to sway the media’s perception of them. </w:t>
      </w:r>
      <w:r w:rsidR="008779A0">
        <w:rPr>
          <w:rFonts w:ascii="Times New Roman" w:hAnsi="Times New Roman" w:cs="Times New Roman"/>
        </w:rPr>
        <w:t xml:space="preserve">The reason why one would rationally </w:t>
      </w:r>
      <w:r w:rsidR="0095164F">
        <w:rPr>
          <w:rFonts w:ascii="Times New Roman" w:hAnsi="Times New Roman" w:cs="Times New Roman"/>
        </w:rPr>
        <w:t xml:space="preserve">seek out the approval of the media is because they believe having the support of the media </w:t>
      </w:r>
      <w:r w:rsidR="00961542">
        <w:rPr>
          <w:rFonts w:ascii="Times New Roman" w:hAnsi="Times New Roman" w:cs="Times New Roman"/>
        </w:rPr>
        <w:t>improves their chances at election, re-election</w:t>
      </w:r>
      <w:r w:rsidR="005A5979">
        <w:rPr>
          <w:rFonts w:ascii="Times New Roman" w:hAnsi="Times New Roman" w:cs="Times New Roman"/>
        </w:rPr>
        <w:t>,</w:t>
      </w:r>
      <w:r w:rsidR="00961542">
        <w:rPr>
          <w:rFonts w:ascii="Times New Roman" w:hAnsi="Times New Roman" w:cs="Times New Roman"/>
        </w:rPr>
        <w:t xml:space="preserve"> and </w:t>
      </w:r>
      <w:r w:rsidR="00595C09">
        <w:rPr>
          <w:rFonts w:ascii="Times New Roman" w:hAnsi="Times New Roman" w:cs="Times New Roman"/>
        </w:rPr>
        <w:t xml:space="preserve">the passage of their policy </w:t>
      </w:r>
      <w:r w:rsidR="005A5979">
        <w:rPr>
          <w:rFonts w:ascii="Times New Roman" w:hAnsi="Times New Roman" w:cs="Times New Roman"/>
        </w:rPr>
        <w:t>initiatives</w:t>
      </w:r>
      <w:r w:rsidR="00595C09">
        <w:rPr>
          <w:rFonts w:ascii="Times New Roman" w:hAnsi="Times New Roman" w:cs="Times New Roman"/>
        </w:rPr>
        <w:t xml:space="preserve"> amongst other</w:t>
      </w:r>
      <w:r w:rsidR="007E36FC">
        <w:rPr>
          <w:rFonts w:ascii="Times New Roman" w:hAnsi="Times New Roman" w:cs="Times New Roman"/>
        </w:rPr>
        <w:t xml:space="preserve"> reasons</w:t>
      </w:r>
      <w:r w:rsidR="005A5979">
        <w:rPr>
          <w:rFonts w:ascii="Times New Roman" w:hAnsi="Times New Roman" w:cs="Times New Roman"/>
        </w:rPr>
        <w:t>.</w:t>
      </w:r>
      <w:r w:rsidR="008846DA">
        <w:rPr>
          <w:rFonts w:ascii="Times New Roman" w:hAnsi="Times New Roman" w:cs="Times New Roman"/>
        </w:rPr>
        <w:t xml:space="preserve"> </w:t>
      </w:r>
      <w:r w:rsidR="0041353D">
        <w:rPr>
          <w:rFonts w:ascii="Times New Roman" w:hAnsi="Times New Roman" w:cs="Times New Roman"/>
        </w:rPr>
        <w:t xml:space="preserve">With the improvement and </w:t>
      </w:r>
      <w:r w:rsidR="00615B49">
        <w:rPr>
          <w:rFonts w:ascii="Times New Roman" w:hAnsi="Times New Roman" w:cs="Times New Roman"/>
        </w:rPr>
        <w:t>technological advancement that the media industry has see</w:t>
      </w:r>
      <w:r w:rsidR="000A1481">
        <w:rPr>
          <w:rFonts w:ascii="Times New Roman" w:hAnsi="Times New Roman" w:cs="Times New Roman"/>
        </w:rPr>
        <w:t xml:space="preserve">n </w:t>
      </w:r>
      <w:r w:rsidR="00615B49">
        <w:rPr>
          <w:rFonts w:ascii="Times New Roman" w:hAnsi="Times New Roman" w:cs="Times New Roman"/>
        </w:rPr>
        <w:t xml:space="preserve">through newspapers, television, </w:t>
      </w:r>
      <w:r w:rsidR="001B30B1">
        <w:rPr>
          <w:rFonts w:ascii="Times New Roman" w:hAnsi="Times New Roman" w:cs="Times New Roman"/>
        </w:rPr>
        <w:t xml:space="preserve">the internet, and blog-type services such as Twitter, </w:t>
      </w:r>
      <w:r w:rsidR="002D527F">
        <w:rPr>
          <w:rFonts w:ascii="Times New Roman" w:hAnsi="Times New Roman" w:cs="Times New Roman"/>
        </w:rPr>
        <w:t xml:space="preserve">one would assume </w:t>
      </w:r>
      <w:r w:rsidR="00E3022A">
        <w:rPr>
          <w:rFonts w:ascii="Times New Roman" w:hAnsi="Times New Roman" w:cs="Times New Roman"/>
        </w:rPr>
        <w:t>that politic</w:t>
      </w:r>
      <w:r w:rsidR="00656293">
        <w:rPr>
          <w:rFonts w:ascii="Times New Roman" w:hAnsi="Times New Roman" w:cs="Times New Roman"/>
        </w:rPr>
        <w:t xml:space="preserve">ians’ </w:t>
      </w:r>
      <w:r w:rsidR="001E40D8">
        <w:rPr>
          <w:rFonts w:ascii="Times New Roman" w:hAnsi="Times New Roman" w:cs="Times New Roman"/>
        </w:rPr>
        <w:t>desire</w:t>
      </w:r>
      <w:r w:rsidR="00D85504">
        <w:rPr>
          <w:rFonts w:ascii="Times New Roman" w:hAnsi="Times New Roman" w:cs="Times New Roman"/>
        </w:rPr>
        <w:t xml:space="preserve">s to </w:t>
      </w:r>
      <w:r w:rsidR="00FF2CBA">
        <w:rPr>
          <w:rFonts w:ascii="Times New Roman" w:hAnsi="Times New Roman" w:cs="Times New Roman"/>
        </w:rPr>
        <w:t xml:space="preserve">achieve and maintain support from the media is only intensified. </w:t>
      </w:r>
      <w:r w:rsidR="000D3DD1">
        <w:rPr>
          <w:rFonts w:ascii="Times New Roman" w:hAnsi="Times New Roman" w:cs="Times New Roman"/>
        </w:rPr>
        <w:t xml:space="preserve">One might also assume that because of this intensification, </w:t>
      </w:r>
      <w:r w:rsidR="00AA5F7F">
        <w:rPr>
          <w:rFonts w:ascii="Times New Roman" w:hAnsi="Times New Roman" w:cs="Times New Roman"/>
        </w:rPr>
        <w:t xml:space="preserve">the media has a profound impact on the outcome of </w:t>
      </w:r>
      <w:r w:rsidR="00E02B11">
        <w:rPr>
          <w:rFonts w:ascii="Times New Roman" w:hAnsi="Times New Roman" w:cs="Times New Roman"/>
        </w:rPr>
        <w:t xml:space="preserve">elections and British politics in general. </w:t>
      </w:r>
      <w:r w:rsidR="001E23C2">
        <w:rPr>
          <w:rFonts w:ascii="Times New Roman" w:hAnsi="Times New Roman" w:cs="Times New Roman"/>
        </w:rPr>
        <w:t xml:space="preserve">However, there is </w:t>
      </w:r>
      <w:r w:rsidR="00721FBB">
        <w:rPr>
          <w:rFonts w:ascii="Times New Roman" w:hAnsi="Times New Roman" w:cs="Times New Roman"/>
        </w:rPr>
        <w:t xml:space="preserve">disagreement amongst scholars in regard to </w:t>
      </w:r>
      <w:r w:rsidR="00BA7794">
        <w:rPr>
          <w:rFonts w:ascii="Times New Roman" w:hAnsi="Times New Roman" w:cs="Times New Roman"/>
        </w:rPr>
        <w:t xml:space="preserve">the impact the media </w:t>
      </w:r>
      <w:r w:rsidR="00FC6D0A">
        <w:rPr>
          <w:rFonts w:ascii="Times New Roman" w:hAnsi="Times New Roman" w:cs="Times New Roman"/>
        </w:rPr>
        <w:t xml:space="preserve">actually has on British politics. </w:t>
      </w:r>
    </w:p>
    <w:p w14:paraId="4C65A794" w14:textId="77777777" w:rsidR="00210CC6" w:rsidRDefault="00210CC6" w:rsidP="00210CC6">
      <w:pPr>
        <w:spacing w:line="276" w:lineRule="auto"/>
        <w:jc w:val="both"/>
        <w:rPr>
          <w:rFonts w:ascii="Times New Roman" w:hAnsi="Times New Roman" w:cs="Times New Roman"/>
        </w:rPr>
      </w:pPr>
    </w:p>
    <w:p w14:paraId="029409F8" w14:textId="5A7124B8" w:rsidR="00B97E01" w:rsidRDefault="00601932" w:rsidP="00210CC6">
      <w:pPr>
        <w:spacing w:line="276" w:lineRule="auto"/>
        <w:jc w:val="both"/>
        <w:rPr>
          <w:rFonts w:ascii="Times New Roman" w:hAnsi="Times New Roman" w:cs="Times New Roman"/>
        </w:rPr>
      </w:pPr>
      <w:r>
        <w:rPr>
          <w:rFonts w:ascii="Times New Roman" w:hAnsi="Times New Roman" w:cs="Times New Roman"/>
        </w:rPr>
        <w:t>Those who find t</w:t>
      </w:r>
      <w:r w:rsidR="00EC1F68">
        <w:rPr>
          <w:rFonts w:ascii="Times New Roman" w:hAnsi="Times New Roman" w:cs="Times New Roman"/>
        </w:rPr>
        <w:t>he media</w:t>
      </w:r>
      <w:r w:rsidR="00E850F7">
        <w:rPr>
          <w:rFonts w:ascii="Times New Roman" w:hAnsi="Times New Roman" w:cs="Times New Roman"/>
        </w:rPr>
        <w:t xml:space="preserve"> has a minimal impact </w:t>
      </w:r>
      <w:r w:rsidR="00EC1F68">
        <w:rPr>
          <w:rFonts w:ascii="Times New Roman" w:hAnsi="Times New Roman" w:cs="Times New Roman"/>
        </w:rPr>
        <w:t xml:space="preserve">point to </w:t>
      </w:r>
      <w:r w:rsidR="002604DB">
        <w:rPr>
          <w:rFonts w:ascii="Times New Roman" w:hAnsi="Times New Roman" w:cs="Times New Roman"/>
        </w:rPr>
        <w:t>an important</w:t>
      </w:r>
      <w:r w:rsidR="006F2F6D">
        <w:rPr>
          <w:rFonts w:ascii="Times New Roman" w:hAnsi="Times New Roman" w:cs="Times New Roman"/>
        </w:rPr>
        <w:t xml:space="preserve"> distinction, </w:t>
      </w:r>
      <w:r w:rsidR="00165CE4">
        <w:rPr>
          <w:rFonts w:ascii="Times New Roman" w:hAnsi="Times New Roman" w:cs="Times New Roman"/>
        </w:rPr>
        <w:t xml:space="preserve">that it is unknown whether or not </w:t>
      </w:r>
      <w:r w:rsidR="002B01DD">
        <w:rPr>
          <w:rFonts w:ascii="Times New Roman" w:hAnsi="Times New Roman" w:cs="Times New Roman"/>
        </w:rPr>
        <w:t xml:space="preserve">the media’s opinion on a certain </w:t>
      </w:r>
      <w:r w:rsidR="0036527F">
        <w:rPr>
          <w:rFonts w:ascii="Times New Roman" w:hAnsi="Times New Roman" w:cs="Times New Roman"/>
        </w:rPr>
        <w:t>topic influences the general public’s opinion</w:t>
      </w:r>
      <w:r w:rsidR="00EC307B">
        <w:rPr>
          <w:rFonts w:ascii="Times New Roman" w:hAnsi="Times New Roman" w:cs="Times New Roman"/>
        </w:rPr>
        <w:t xml:space="preserve">, or </w:t>
      </w:r>
      <w:r w:rsidR="007E36FC">
        <w:rPr>
          <w:rFonts w:ascii="Times New Roman" w:hAnsi="Times New Roman" w:cs="Times New Roman"/>
        </w:rPr>
        <w:t>if the inverse is true</w:t>
      </w:r>
      <w:r w:rsidR="00EC307B">
        <w:rPr>
          <w:rFonts w:ascii="Times New Roman" w:hAnsi="Times New Roman" w:cs="Times New Roman"/>
        </w:rPr>
        <w:t>.</w:t>
      </w:r>
      <w:r w:rsidR="003F083C">
        <w:rPr>
          <w:rFonts w:ascii="Times New Roman" w:hAnsi="Times New Roman" w:cs="Times New Roman"/>
        </w:rPr>
        <w:t xml:space="preserve"> </w:t>
      </w:r>
      <w:r w:rsidR="00B35E6E">
        <w:rPr>
          <w:rFonts w:ascii="Times New Roman" w:hAnsi="Times New Roman" w:cs="Times New Roman"/>
        </w:rPr>
        <w:t xml:space="preserve">Despite the disagreement </w:t>
      </w:r>
      <w:r w:rsidR="00202CCE">
        <w:rPr>
          <w:rFonts w:ascii="Times New Roman" w:hAnsi="Times New Roman" w:cs="Times New Roman"/>
        </w:rPr>
        <w:t xml:space="preserve">surrounding the influence, it is generally accepted that </w:t>
      </w:r>
      <w:r w:rsidR="002C045D">
        <w:rPr>
          <w:rFonts w:ascii="Times New Roman" w:hAnsi="Times New Roman" w:cs="Times New Roman"/>
        </w:rPr>
        <w:t>“</w:t>
      </w:r>
      <w:r w:rsidR="001F2E39">
        <w:rPr>
          <w:rFonts w:ascii="Times New Roman" w:hAnsi="Times New Roman" w:cs="Times New Roman"/>
        </w:rPr>
        <w:t>the media’s role is crucial for a democracy.”</w:t>
      </w:r>
      <w:r w:rsidR="003F6AFD">
        <w:rPr>
          <w:rStyle w:val="FootnoteReference"/>
          <w:rFonts w:ascii="Times New Roman" w:hAnsi="Times New Roman" w:cs="Times New Roman"/>
        </w:rPr>
        <w:footnoteReference w:id="2"/>
      </w:r>
      <w:r w:rsidR="003B3918">
        <w:rPr>
          <w:rFonts w:ascii="Times New Roman" w:hAnsi="Times New Roman" w:cs="Times New Roman"/>
        </w:rPr>
        <w:t xml:space="preserve"> </w:t>
      </w:r>
      <w:r w:rsidR="006310B3">
        <w:rPr>
          <w:rFonts w:ascii="Times New Roman" w:hAnsi="Times New Roman" w:cs="Times New Roman"/>
        </w:rPr>
        <w:t xml:space="preserve">Yet it is also difficult to claim that the media, an institution that many members of the public </w:t>
      </w:r>
      <w:r w:rsidR="00C04C32">
        <w:rPr>
          <w:rFonts w:ascii="Times New Roman" w:hAnsi="Times New Roman" w:cs="Times New Roman"/>
        </w:rPr>
        <w:t xml:space="preserve">believe </w:t>
      </w:r>
      <w:r w:rsidR="00784FBA">
        <w:rPr>
          <w:rFonts w:ascii="Times New Roman" w:hAnsi="Times New Roman" w:cs="Times New Roman"/>
        </w:rPr>
        <w:t xml:space="preserve">to be important to the fabric </w:t>
      </w:r>
      <w:r w:rsidR="005546A1">
        <w:rPr>
          <w:rFonts w:ascii="Times New Roman" w:hAnsi="Times New Roman" w:cs="Times New Roman"/>
        </w:rPr>
        <w:t xml:space="preserve">of </w:t>
      </w:r>
      <w:r w:rsidR="00193F13">
        <w:rPr>
          <w:rFonts w:ascii="Times New Roman" w:hAnsi="Times New Roman" w:cs="Times New Roman"/>
        </w:rPr>
        <w:t>society</w:t>
      </w:r>
      <w:r w:rsidR="00AC23D8">
        <w:rPr>
          <w:rFonts w:ascii="Times New Roman" w:hAnsi="Times New Roman" w:cs="Times New Roman"/>
        </w:rPr>
        <w:t xml:space="preserve">, fails to impact political discourse. Thus, </w:t>
      </w:r>
      <w:r w:rsidR="007D16F9">
        <w:rPr>
          <w:rFonts w:ascii="Times New Roman" w:hAnsi="Times New Roman" w:cs="Times New Roman"/>
        </w:rPr>
        <w:t>t</w:t>
      </w:r>
      <w:r w:rsidR="003F1EA7">
        <w:rPr>
          <w:rFonts w:ascii="Times New Roman" w:hAnsi="Times New Roman" w:cs="Times New Roman"/>
        </w:rPr>
        <w:t xml:space="preserve">his analysis will argue that </w:t>
      </w:r>
      <w:r w:rsidR="00F9587E">
        <w:rPr>
          <w:rFonts w:ascii="Times New Roman" w:hAnsi="Times New Roman" w:cs="Times New Roman"/>
        </w:rPr>
        <w:t xml:space="preserve">the </w:t>
      </w:r>
      <w:r w:rsidR="001578F7">
        <w:rPr>
          <w:rFonts w:ascii="Times New Roman" w:hAnsi="Times New Roman" w:cs="Times New Roman"/>
        </w:rPr>
        <w:t xml:space="preserve">overall impact that the media has on British politics is often overstated, yet </w:t>
      </w:r>
      <w:r w:rsidR="00904198">
        <w:rPr>
          <w:rFonts w:ascii="Times New Roman" w:hAnsi="Times New Roman" w:cs="Times New Roman"/>
        </w:rPr>
        <w:t xml:space="preserve">the media </w:t>
      </w:r>
      <w:r w:rsidR="002765C0">
        <w:rPr>
          <w:rFonts w:ascii="Times New Roman" w:hAnsi="Times New Roman" w:cs="Times New Roman"/>
        </w:rPr>
        <w:t xml:space="preserve">does still impact </w:t>
      </w:r>
      <w:r w:rsidR="00E27D49">
        <w:rPr>
          <w:rFonts w:ascii="Times New Roman" w:hAnsi="Times New Roman" w:cs="Times New Roman"/>
        </w:rPr>
        <w:t xml:space="preserve">British politics through </w:t>
      </w:r>
      <w:r w:rsidR="00BD49AF">
        <w:rPr>
          <w:rFonts w:ascii="Times New Roman" w:hAnsi="Times New Roman" w:cs="Times New Roman"/>
        </w:rPr>
        <w:t>accountability</w:t>
      </w:r>
      <w:r w:rsidR="00542775">
        <w:rPr>
          <w:rFonts w:ascii="Times New Roman" w:hAnsi="Times New Roman" w:cs="Times New Roman"/>
        </w:rPr>
        <w:t xml:space="preserve"> </w:t>
      </w:r>
      <w:r w:rsidR="00CC3B62">
        <w:rPr>
          <w:rFonts w:ascii="Times New Roman" w:hAnsi="Times New Roman" w:cs="Times New Roman"/>
        </w:rPr>
        <w:t>an</w:t>
      </w:r>
      <w:r w:rsidR="00C731DE">
        <w:rPr>
          <w:rFonts w:ascii="Times New Roman" w:hAnsi="Times New Roman" w:cs="Times New Roman"/>
        </w:rPr>
        <w:t xml:space="preserve">d the sheer </w:t>
      </w:r>
      <w:r w:rsidR="006C2D3E">
        <w:rPr>
          <w:rFonts w:ascii="Times New Roman" w:hAnsi="Times New Roman" w:cs="Times New Roman"/>
        </w:rPr>
        <w:t xml:space="preserve">fact that </w:t>
      </w:r>
      <w:r w:rsidR="00717C0D">
        <w:rPr>
          <w:rFonts w:ascii="Times New Roman" w:hAnsi="Times New Roman" w:cs="Times New Roman"/>
        </w:rPr>
        <w:t xml:space="preserve">they control the </w:t>
      </w:r>
      <w:r w:rsidR="005E71AE">
        <w:rPr>
          <w:rFonts w:ascii="Times New Roman" w:hAnsi="Times New Roman" w:cs="Times New Roman"/>
        </w:rPr>
        <w:t>spread of information</w:t>
      </w:r>
      <w:r w:rsidR="00210CC6">
        <w:rPr>
          <w:rFonts w:ascii="Times New Roman" w:hAnsi="Times New Roman" w:cs="Times New Roman"/>
        </w:rPr>
        <w:t>.</w:t>
      </w:r>
    </w:p>
    <w:p w14:paraId="4C1F492D" w14:textId="77777777" w:rsidR="00210CC6" w:rsidRDefault="00210CC6" w:rsidP="00210CC6">
      <w:pPr>
        <w:spacing w:line="276" w:lineRule="auto"/>
        <w:jc w:val="both"/>
        <w:rPr>
          <w:rFonts w:ascii="Times New Roman" w:hAnsi="Times New Roman" w:cs="Times New Roman"/>
        </w:rPr>
      </w:pPr>
    </w:p>
    <w:p w14:paraId="149BFAC1" w14:textId="6CB494CC" w:rsidR="00AC4C3D" w:rsidRDefault="00B122B7" w:rsidP="00210CC6">
      <w:pPr>
        <w:spacing w:line="276" w:lineRule="auto"/>
        <w:jc w:val="both"/>
        <w:rPr>
          <w:rFonts w:ascii="Times New Roman" w:hAnsi="Times New Roman" w:cs="Times New Roman"/>
        </w:rPr>
      </w:pPr>
      <w:r>
        <w:rPr>
          <w:rFonts w:ascii="Times New Roman" w:hAnsi="Times New Roman" w:cs="Times New Roman"/>
        </w:rPr>
        <w:t xml:space="preserve">In order to understand the topic at hand, </w:t>
      </w:r>
      <w:r w:rsidR="00D11C87">
        <w:rPr>
          <w:rFonts w:ascii="Times New Roman" w:hAnsi="Times New Roman" w:cs="Times New Roman"/>
        </w:rPr>
        <w:t>we must first</w:t>
      </w:r>
      <w:r w:rsidR="006F19ED">
        <w:rPr>
          <w:rFonts w:ascii="Times New Roman" w:hAnsi="Times New Roman" w:cs="Times New Roman"/>
        </w:rPr>
        <w:t xml:space="preserve"> appreciate the role </w:t>
      </w:r>
      <w:r w:rsidR="00FF3BA4">
        <w:rPr>
          <w:rFonts w:ascii="Times New Roman" w:hAnsi="Times New Roman" w:cs="Times New Roman"/>
        </w:rPr>
        <w:t>that the media has in today’s society.</w:t>
      </w:r>
      <w:r w:rsidR="00795E4C">
        <w:rPr>
          <w:rFonts w:ascii="Times New Roman" w:hAnsi="Times New Roman" w:cs="Times New Roman"/>
        </w:rPr>
        <w:t xml:space="preserve"> The Hansard Society </w:t>
      </w:r>
      <w:r w:rsidR="00501C56">
        <w:rPr>
          <w:rFonts w:ascii="Times New Roman" w:hAnsi="Times New Roman" w:cs="Times New Roman"/>
        </w:rPr>
        <w:t xml:space="preserve">performs an </w:t>
      </w:r>
      <w:r w:rsidR="00501C56">
        <w:rPr>
          <w:rFonts w:ascii="Times New Roman" w:hAnsi="Times New Roman" w:cs="Times New Roman"/>
          <w:i/>
          <w:iCs/>
        </w:rPr>
        <w:t>Annual Audit of Political Engagement</w:t>
      </w:r>
      <w:r w:rsidR="001D63D2">
        <w:rPr>
          <w:rFonts w:ascii="Times New Roman" w:hAnsi="Times New Roman" w:cs="Times New Roman"/>
        </w:rPr>
        <w:t xml:space="preserve"> </w:t>
      </w:r>
      <w:r w:rsidR="00167F62">
        <w:rPr>
          <w:rFonts w:ascii="Times New Roman" w:hAnsi="Times New Roman" w:cs="Times New Roman"/>
        </w:rPr>
        <w:t xml:space="preserve">with the aim of tracking changes in public opinion </w:t>
      </w:r>
      <w:r w:rsidR="00DB1FC7">
        <w:rPr>
          <w:rFonts w:ascii="Times New Roman" w:hAnsi="Times New Roman" w:cs="Times New Roman"/>
        </w:rPr>
        <w:t xml:space="preserve">and actions in relation to politics. </w:t>
      </w:r>
      <w:r w:rsidR="00D152EB">
        <w:rPr>
          <w:rFonts w:ascii="Times New Roman" w:hAnsi="Times New Roman" w:cs="Times New Roman"/>
        </w:rPr>
        <w:t xml:space="preserve">In 2010 </w:t>
      </w:r>
      <w:r w:rsidR="001B2C4E">
        <w:rPr>
          <w:rFonts w:ascii="Times New Roman" w:hAnsi="Times New Roman" w:cs="Times New Roman"/>
        </w:rPr>
        <w:t xml:space="preserve">the </w:t>
      </w:r>
      <w:r w:rsidR="001B2C4E">
        <w:rPr>
          <w:rFonts w:ascii="Times New Roman" w:hAnsi="Times New Roman" w:cs="Times New Roman"/>
          <w:i/>
          <w:iCs/>
        </w:rPr>
        <w:t>Audit</w:t>
      </w:r>
      <w:r w:rsidR="001B2C4E">
        <w:rPr>
          <w:rFonts w:ascii="Times New Roman" w:hAnsi="Times New Roman" w:cs="Times New Roman"/>
        </w:rPr>
        <w:t xml:space="preserve"> </w:t>
      </w:r>
      <w:r w:rsidR="00210CC6">
        <w:rPr>
          <w:rFonts w:ascii="Times New Roman" w:hAnsi="Times New Roman" w:cs="Times New Roman"/>
        </w:rPr>
        <w:t>asked</w:t>
      </w:r>
      <w:r w:rsidR="00173D98">
        <w:rPr>
          <w:rFonts w:ascii="Times New Roman" w:hAnsi="Times New Roman" w:cs="Times New Roman"/>
        </w:rPr>
        <w:t xml:space="preserve"> respondents </w:t>
      </w:r>
      <w:r w:rsidR="002F58E5">
        <w:rPr>
          <w:rFonts w:ascii="Times New Roman" w:hAnsi="Times New Roman" w:cs="Times New Roman"/>
        </w:rPr>
        <w:t xml:space="preserve">to rank institutions </w:t>
      </w:r>
      <w:r w:rsidR="00277E08">
        <w:rPr>
          <w:rFonts w:ascii="Times New Roman" w:hAnsi="Times New Roman" w:cs="Times New Roman"/>
        </w:rPr>
        <w:t xml:space="preserve">in regard to the impact they </w:t>
      </w:r>
      <w:r w:rsidR="00127DA2">
        <w:rPr>
          <w:rFonts w:ascii="Times New Roman" w:hAnsi="Times New Roman" w:cs="Times New Roman"/>
        </w:rPr>
        <w:t>have on the</w:t>
      </w:r>
      <w:r w:rsidR="00210CC6">
        <w:rPr>
          <w:rFonts w:ascii="Times New Roman" w:hAnsi="Times New Roman" w:cs="Times New Roman"/>
        </w:rPr>
        <w:t>ir</w:t>
      </w:r>
      <w:r w:rsidR="00127DA2">
        <w:rPr>
          <w:rFonts w:ascii="Times New Roman" w:hAnsi="Times New Roman" w:cs="Times New Roman"/>
        </w:rPr>
        <w:t xml:space="preserve"> everyday lives. Of the</w:t>
      </w:r>
      <w:r w:rsidR="007728BA">
        <w:rPr>
          <w:rFonts w:ascii="Times New Roman" w:hAnsi="Times New Roman" w:cs="Times New Roman"/>
        </w:rPr>
        <w:t xml:space="preserve"> </w:t>
      </w:r>
      <w:r w:rsidR="00827E1E">
        <w:rPr>
          <w:rFonts w:ascii="Times New Roman" w:hAnsi="Times New Roman" w:cs="Times New Roman"/>
        </w:rPr>
        <w:t>institutions, the media wa</w:t>
      </w:r>
      <w:r w:rsidR="00EC507C">
        <w:rPr>
          <w:rFonts w:ascii="Times New Roman" w:hAnsi="Times New Roman" w:cs="Times New Roman"/>
        </w:rPr>
        <w:t xml:space="preserve">s </w:t>
      </w:r>
      <w:r w:rsidR="00E850F7">
        <w:rPr>
          <w:rFonts w:ascii="Times New Roman" w:hAnsi="Times New Roman" w:cs="Times New Roman"/>
        </w:rPr>
        <w:t>first</w:t>
      </w:r>
      <w:r w:rsidR="00EC507C">
        <w:rPr>
          <w:rFonts w:ascii="Times New Roman" w:hAnsi="Times New Roman" w:cs="Times New Roman"/>
        </w:rPr>
        <w:t xml:space="preserve"> by a substantial margin, as it had 63%</w:t>
      </w:r>
      <w:r w:rsidR="00170EE0">
        <w:rPr>
          <w:rFonts w:ascii="Times New Roman" w:hAnsi="Times New Roman" w:cs="Times New Roman"/>
        </w:rPr>
        <w:t>, compared to the Westminster Parliament at 19%, the Prime Minister at 17%, and the Cabinet at 5%.</w:t>
      </w:r>
      <w:r w:rsidR="00170EE0">
        <w:rPr>
          <w:rStyle w:val="FootnoteReference"/>
          <w:rFonts w:ascii="Times New Roman" w:hAnsi="Times New Roman" w:cs="Times New Roman"/>
        </w:rPr>
        <w:footnoteReference w:id="3"/>
      </w:r>
      <w:r w:rsidR="00AA149F">
        <w:rPr>
          <w:rFonts w:ascii="Times New Roman" w:hAnsi="Times New Roman" w:cs="Times New Roman"/>
        </w:rPr>
        <w:t xml:space="preserve"> </w:t>
      </w:r>
      <w:r w:rsidR="00E01B46">
        <w:rPr>
          <w:rFonts w:ascii="Times New Roman" w:hAnsi="Times New Roman" w:cs="Times New Roman"/>
        </w:rPr>
        <w:t>Th</w:t>
      </w:r>
      <w:r w:rsidR="00091304">
        <w:rPr>
          <w:rFonts w:ascii="Times New Roman" w:hAnsi="Times New Roman" w:cs="Times New Roman"/>
        </w:rPr>
        <w:t>e disparity seen in th</w:t>
      </w:r>
      <w:r w:rsidR="004B5843">
        <w:rPr>
          <w:rFonts w:ascii="Times New Roman" w:hAnsi="Times New Roman" w:cs="Times New Roman"/>
        </w:rPr>
        <w:t xml:space="preserve">is statistic </w:t>
      </w:r>
      <w:r w:rsidR="00C14CF0">
        <w:rPr>
          <w:rFonts w:ascii="Times New Roman" w:hAnsi="Times New Roman" w:cs="Times New Roman"/>
        </w:rPr>
        <w:t xml:space="preserve">is </w:t>
      </w:r>
      <w:r w:rsidR="002E6ED7">
        <w:rPr>
          <w:rFonts w:ascii="Times New Roman" w:hAnsi="Times New Roman" w:cs="Times New Roman"/>
        </w:rPr>
        <w:t xml:space="preserve">due to the fact that the </w:t>
      </w:r>
      <w:r w:rsidR="00B47D95">
        <w:rPr>
          <w:rFonts w:ascii="Times New Roman" w:hAnsi="Times New Roman" w:cs="Times New Roman"/>
        </w:rPr>
        <w:t xml:space="preserve">media is the institution that disseminates the information to the public. Thus, while </w:t>
      </w:r>
      <w:r w:rsidR="00C3297E">
        <w:rPr>
          <w:rFonts w:ascii="Times New Roman" w:hAnsi="Times New Roman" w:cs="Times New Roman"/>
        </w:rPr>
        <w:t>Parliament is objectively more important to the future of the country and to the protection of its citizens, the media is seen as more important because it conveys information to the public and allows the public to hold the government accountable.</w:t>
      </w:r>
      <w:r w:rsidR="002A6C6C">
        <w:rPr>
          <w:rFonts w:ascii="Times New Roman" w:hAnsi="Times New Roman" w:cs="Times New Roman"/>
        </w:rPr>
        <w:t xml:space="preserve"> </w:t>
      </w:r>
      <w:r w:rsidR="00687595">
        <w:rPr>
          <w:rFonts w:ascii="Times New Roman" w:hAnsi="Times New Roman" w:cs="Times New Roman"/>
        </w:rPr>
        <w:t>To confirm this concept</w:t>
      </w:r>
      <w:r w:rsidR="000262B4">
        <w:rPr>
          <w:rFonts w:ascii="Times New Roman" w:hAnsi="Times New Roman" w:cs="Times New Roman"/>
        </w:rPr>
        <w:t xml:space="preserve">, one can turn to </w:t>
      </w:r>
      <w:r w:rsidR="00687595">
        <w:rPr>
          <w:rFonts w:ascii="Times New Roman" w:hAnsi="Times New Roman" w:cs="Times New Roman"/>
        </w:rPr>
        <w:t xml:space="preserve">the fact that of the respondents, 73% </w:t>
      </w:r>
      <w:r w:rsidR="00813043">
        <w:rPr>
          <w:rFonts w:ascii="Times New Roman" w:hAnsi="Times New Roman" w:cs="Times New Roman"/>
        </w:rPr>
        <w:t>with a degree rate the media as the mos</w:t>
      </w:r>
      <w:r w:rsidR="00D3439A">
        <w:rPr>
          <w:rFonts w:ascii="Times New Roman" w:hAnsi="Times New Roman" w:cs="Times New Roman"/>
        </w:rPr>
        <w:t xml:space="preserve">t important actor, compared to </w:t>
      </w:r>
      <w:r w:rsidR="004B2C2F">
        <w:rPr>
          <w:rFonts w:ascii="Times New Roman" w:hAnsi="Times New Roman" w:cs="Times New Roman"/>
        </w:rPr>
        <w:t>39% without a degree.</w:t>
      </w:r>
      <w:r w:rsidR="004B2C2F">
        <w:rPr>
          <w:rStyle w:val="FootnoteReference"/>
          <w:rFonts w:ascii="Times New Roman" w:hAnsi="Times New Roman" w:cs="Times New Roman"/>
        </w:rPr>
        <w:footnoteReference w:id="4"/>
      </w:r>
      <w:r w:rsidR="00E02C37">
        <w:rPr>
          <w:rFonts w:ascii="Times New Roman" w:hAnsi="Times New Roman" w:cs="Times New Roman"/>
        </w:rPr>
        <w:t xml:space="preserve"> </w:t>
      </w:r>
      <w:r w:rsidR="000262B4">
        <w:rPr>
          <w:rFonts w:ascii="Times New Roman" w:hAnsi="Times New Roman" w:cs="Times New Roman"/>
        </w:rPr>
        <w:t>This</w:t>
      </w:r>
      <w:r w:rsidR="009256AA">
        <w:rPr>
          <w:rFonts w:ascii="Times New Roman" w:hAnsi="Times New Roman" w:cs="Times New Roman"/>
        </w:rPr>
        <w:t xml:space="preserve"> shows that those who take political interest, </w:t>
      </w:r>
      <w:r w:rsidR="008959B2">
        <w:rPr>
          <w:rFonts w:ascii="Times New Roman" w:hAnsi="Times New Roman" w:cs="Times New Roman"/>
        </w:rPr>
        <w:t xml:space="preserve">usually more educated than the rest of the population, </w:t>
      </w:r>
      <w:r w:rsidR="00793452">
        <w:rPr>
          <w:rFonts w:ascii="Times New Roman" w:hAnsi="Times New Roman" w:cs="Times New Roman"/>
        </w:rPr>
        <w:t xml:space="preserve">find the media to be </w:t>
      </w:r>
      <w:r w:rsidR="007603D3">
        <w:rPr>
          <w:rFonts w:ascii="Times New Roman" w:hAnsi="Times New Roman" w:cs="Times New Roman"/>
        </w:rPr>
        <w:t xml:space="preserve">the most impactful institution. </w:t>
      </w:r>
      <w:r w:rsidR="002445C4">
        <w:rPr>
          <w:rFonts w:ascii="Times New Roman" w:hAnsi="Times New Roman" w:cs="Times New Roman"/>
        </w:rPr>
        <w:t>T</w:t>
      </w:r>
      <w:r w:rsidR="004513BC">
        <w:rPr>
          <w:rFonts w:ascii="Times New Roman" w:hAnsi="Times New Roman" w:cs="Times New Roman"/>
        </w:rPr>
        <w:t>hus, t</w:t>
      </w:r>
      <w:r w:rsidR="002445C4">
        <w:rPr>
          <w:rFonts w:ascii="Times New Roman" w:hAnsi="Times New Roman" w:cs="Times New Roman"/>
        </w:rPr>
        <w:t xml:space="preserve">hrough the 2010 </w:t>
      </w:r>
      <w:r w:rsidR="002445C4">
        <w:rPr>
          <w:rFonts w:ascii="Times New Roman" w:hAnsi="Times New Roman" w:cs="Times New Roman"/>
          <w:i/>
          <w:iCs/>
        </w:rPr>
        <w:t>Audit</w:t>
      </w:r>
      <w:r w:rsidR="002445C4">
        <w:rPr>
          <w:rFonts w:ascii="Times New Roman" w:hAnsi="Times New Roman" w:cs="Times New Roman"/>
        </w:rPr>
        <w:t xml:space="preserve">, the </w:t>
      </w:r>
      <w:r w:rsidR="004513BC">
        <w:rPr>
          <w:rFonts w:ascii="Times New Roman" w:hAnsi="Times New Roman" w:cs="Times New Roman"/>
        </w:rPr>
        <w:t xml:space="preserve">importance of the media in relation to everyday life has been </w:t>
      </w:r>
      <w:r w:rsidR="0003758E">
        <w:rPr>
          <w:rFonts w:ascii="Times New Roman" w:hAnsi="Times New Roman" w:cs="Times New Roman"/>
        </w:rPr>
        <w:t xml:space="preserve">observed. </w:t>
      </w:r>
    </w:p>
    <w:p w14:paraId="0A162FAA" w14:textId="77777777" w:rsidR="00210CC6" w:rsidRDefault="0003758E" w:rsidP="00210CC6">
      <w:pPr>
        <w:spacing w:line="276" w:lineRule="auto"/>
        <w:jc w:val="both"/>
        <w:rPr>
          <w:rFonts w:ascii="Times New Roman" w:hAnsi="Times New Roman" w:cs="Times New Roman"/>
        </w:rPr>
      </w:pPr>
      <w:r>
        <w:rPr>
          <w:rFonts w:ascii="Times New Roman" w:hAnsi="Times New Roman" w:cs="Times New Roman"/>
        </w:rPr>
        <w:tab/>
      </w:r>
    </w:p>
    <w:p w14:paraId="6891DC47" w14:textId="66BD4BBF" w:rsidR="0003758E" w:rsidRDefault="003F1B4B" w:rsidP="00210CC6">
      <w:pPr>
        <w:spacing w:line="276" w:lineRule="auto"/>
        <w:jc w:val="both"/>
        <w:rPr>
          <w:rFonts w:ascii="Times New Roman" w:hAnsi="Times New Roman" w:cs="Times New Roman"/>
        </w:rPr>
      </w:pPr>
      <w:r>
        <w:rPr>
          <w:rFonts w:ascii="Times New Roman" w:hAnsi="Times New Roman" w:cs="Times New Roman"/>
        </w:rPr>
        <w:lastRenderedPageBreak/>
        <w:t>As is true with most institutions</w:t>
      </w:r>
      <w:r w:rsidR="0046666C">
        <w:rPr>
          <w:rFonts w:ascii="Times New Roman" w:hAnsi="Times New Roman" w:cs="Times New Roman"/>
        </w:rPr>
        <w:t xml:space="preserve">, the media has undergone significant technological advancement and </w:t>
      </w:r>
      <w:r w:rsidR="00DC70BD">
        <w:rPr>
          <w:rFonts w:ascii="Times New Roman" w:hAnsi="Times New Roman" w:cs="Times New Roman"/>
        </w:rPr>
        <w:t xml:space="preserve">has evolved considerably. </w:t>
      </w:r>
      <w:r w:rsidR="00D251F2">
        <w:rPr>
          <w:rFonts w:ascii="Times New Roman" w:hAnsi="Times New Roman" w:cs="Times New Roman"/>
        </w:rPr>
        <w:t>Since the advent of newspapers</w:t>
      </w:r>
      <w:r w:rsidR="00397379">
        <w:rPr>
          <w:rFonts w:ascii="Times New Roman" w:hAnsi="Times New Roman" w:cs="Times New Roman"/>
        </w:rPr>
        <w:t xml:space="preserve">, coverage of politics has been </w:t>
      </w:r>
      <w:r w:rsidR="00A07AE3">
        <w:rPr>
          <w:rFonts w:ascii="Times New Roman" w:hAnsi="Times New Roman" w:cs="Times New Roman"/>
        </w:rPr>
        <w:t xml:space="preserve">important to the news consumer. </w:t>
      </w:r>
      <w:r w:rsidR="006A76C2">
        <w:rPr>
          <w:rFonts w:ascii="Times New Roman" w:hAnsi="Times New Roman" w:cs="Times New Roman"/>
        </w:rPr>
        <w:t>As i</w:t>
      </w:r>
      <w:r w:rsidR="000501EE">
        <w:rPr>
          <w:rFonts w:ascii="Times New Roman" w:hAnsi="Times New Roman" w:cs="Times New Roman"/>
        </w:rPr>
        <w:t xml:space="preserve">n all societies, an elite group will </w:t>
      </w:r>
      <w:r w:rsidR="00AA04BC">
        <w:rPr>
          <w:rFonts w:ascii="Times New Roman" w:hAnsi="Times New Roman" w:cs="Times New Roman"/>
        </w:rPr>
        <w:t xml:space="preserve">exist; the British media is no </w:t>
      </w:r>
      <w:r w:rsidR="003B1999">
        <w:rPr>
          <w:rFonts w:ascii="Times New Roman" w:hAnsi="Times New Roman" w:cs="Times New Roman"/>
        </w:rPr>
        <w:t>exception.</w:t>
      </w:r>
      <w:r w:rsidR="008A32EE">
        <w:rPr>
          <w:rFonts w:ascii="Times New Roman" w:hAnsi="Times New Roman" w:cs="Times New Roman"/>
        </w:rPr>
        <w:t xml:space="preserve"> </w:t>
      </w:r>
      <w:r w:rsidR="000D2D64">
        <w:rPr>
          <w:rFonts w:ascii="Times New Roman" w:hAnsi="Times New Roman" w:cs="Times New Roman"/>
        </w:rPr>
        <w:t xml:space="preserve">Just outside of the House of Commons </w:t>
      </w:r>
      <w:r w:rsidR="003421D5">
        <w:rPr>
          <w:rFonts w:ascii="Times New Roman" w:hAnsi="Times New Roman" w:cs="Times New Roman"/>
        </w:rPr>
        <w:t xml:space="preserve">is </w:t>
      </w:r>
      <w:r w:rsidR="00012798">
        <w:rPr>
          <w:rFonts w:ascii="Times New Roman" w:hAnsi="Times New Roman" w:cs="Times New Roman"/>
        </w:rPr>
        <w:t xml:space="preserve">a lobby known as the ‘Member’s Lobby’. </w:t>
      </w:r>
      <w:r w:rsidR="00934D5B">
        <w:rPr>
          <w:rFonts w:ascii="Times New Roman" w:hAnsi="Times New Roman" w:cs="Times New Roman"/>
        </w:rPr>
        <w:t xml:space="preserve">This lobby is open only to Members of Parliament and a </w:t>
      </w:r>
      <w:r w:rsidR="0077027F">
        <w:rPr>
          <w:rFonts w:ascii="Times New Roman" w:hAnsi="Times New Roman" w:cs="Times New Roman"/>
        </w:rPr>
        <w:t>select group of journalists known as ‘members of the Lobby’.</w:t>
      </w:r>
      <w:r w:rsidR="0077027F">
        <w:rPr>
          <w:rStyle w:val="FootnoteReference"/>
          <w:rFonts w:ascii="Times New Roman" w:hAnsi="Times New Roman" w:cs="Times New Roman"/>
        </w:rPr>
        <w:footnoteReference w:id="5"/>
      </w:r>
      <w:r w:rsidR="0062728D">
        <w:rPr>
          <w:rFonts w:ascii="Times New Roman" w:hAnsi="Times New Roman" w:cs="Times New Roman"/>
        </w:rPr>
        <w:t xml:space="preserve"> </w:t>
      </w:r>
      <w:r w:rsidR="00A14CA5">
        <w:rPr>
          <w:rFonts w:ascii="Times New Roman" w:hAnsi="Times New Roman" w:cs="Times New Roman"/>
        </w:rPr>
        <w:t>Origina</w:t>
      </w:r>
      <w:r w:rsidR="00864F1B">
        <w:rPr>
          <w:rFonts w:ascii="Times New Roman" w:hAnsi="Times New Roman" w:cs="Times New Roman"/>
        </w:rPr>
        <w:t>ted in the 18</w:t>
      </w:r>
      <w:r w:rsidR="00CB75DE">
        <w:rPr>
          <w:rFonts w:ascii="Times New Roman" w:hAnsi="Times New Roman" w:cs="Times New Roman"/>
        </w:rPr>
        <w:t>84</w:t>
      </w:r>
      <w:r w:rsidR="00864F1B">
        <w:rPr>
          <w:rFonts w:ascii="Times New Roman" w:hAnsi="Times New Roman" w:cs="Times New Roman"/>
        </w:rPr>
        <w:t xml:space="preserve">, this </w:t>
      </w:r>
      <w:r w:rsidR="00C72A36">
        <w:rPr>
          <w:rFonts w:ascii="Times New Roman" w:hAnsi="Times New Roman" w:cs="Times New Roman"/>
        </w:rPr>
        <w:t xml:space="preserve">select group of journalists </w:t>
      </w:r>
      <w:r w:rsidR="00FE1AD5">
        <w:rPr>
          <w:rFonts w:ascii="Times New Roman" w:hAnsi="Times New Roman" w:cs="Times New Roman"/>
        </w:rPr>
        <w:t>was created</w:t>
      </w:r>
      <w:r w:rsidR="00026365">
        <w:rPr>
          <w:rFonts w:ascii="Times New Roman" w:hAnsi="Times New Roman" w:cs="Times New Roman"/>
        </w:rPr>
        <w:t xml:space="preserve"> by the government </w:t>
      </w:r>
      <w:r w:rsidR="00060460">
        <w:rPr>
          <w:rFonts w:ascii="Times New Roman" w:hAnsi="Times New Roman" w:cs="Times New Roman"/>
        </w:rPr>
        <w:t>“</w:t>
      </w:r>
      <w:r w:rsidR="00020676">
        <w:rPr>
          <w:rFonts w:ascii="Times New Roman" w:hAnsi="Times New Roman" w:cs="Times New Roman"/>
        </w:rPr>
        <w:t>to ensure that reporters based at Westminster were fed enough material to satisfy their editors and readers, but not enough to embarrass the Government or Opposition.”</w:t>
      </w:r>
      <w:r w:rsidR="00020676">
        <w:rPr>
          <w:rStyle w:val="FootnoteReference"/>
          <w:rFonts w:ascii="Times New Roman" w:hAnsi="Times New Roman" w:cs="Times New Roman"/>
        </w:rPr>
        <w:footnoteReference w:id="6"/>
      </w:r>
      <w:r w:rsidR="00020676">
        <w:rPr>
          <w:rFonts w:ascii="Times New Roman" w:hAnsi="Times New Roman" w:cs="Times New Roman"/>
        </w:rPr>
        <w:t xml:space="preserve"> </w:t>
      </w:r>
      <w:r w:rsidR="004307EE">
        <w:rPr>
          <w:rFonts w:ascii="Times New Roman" w:hAnsi="Times New Roman" w:cs="Times New Roman"/>
        </w:rPr>
        <w:t xml:space="preserve">While </w:t>
      </w:r>
      <w:r w:rsidR="00D70629">
        <w:rPr>
          <w:rFonts w:ascii="Times New Roman" w:hAnsi="Times New Roman" w:cs="Times New Roman"/>
        </w:rPr>
        <w:t>the</w:t>
      </w:r>
      <w:r w:rsidR="004307EE">
        <w:rPr>
          <w:rFonts w:ascii="Times New Roman" w:hAnsi="Times New Roman" w:cs="Times New Roman"/>
        </w:rPr>
        <w:t xml:space="preserve"> Lobby allowed </w:t>
      </w:r>
      <w:r w:rsidR="00370D16">
        <w:rPr>
          <w:rFonts w:ascii="Times New Roman" w:hAnsi="Times New Roman" w:cs="Times New Roman"/>
        </w:rPr>
        <w:t>certain reporters greater access to MPs,</w:t>
      </w:r>
      <w:r w:rsidR="00D70629">
        <w:rPr>
          <w:rFonts w:ascii="Times New Roman" w:hAnsi="Times New Roman" w:cs="Times New Roman"/>
        </w:rPr>
        <w:t xml:space="preserve"> </w:t>
      </w:r>
      <w:r w:rsidR="001601A9">
        <w:rPr>
          <w:rFonts w:ascii="Times New Roman" w:hAnsi="Times New Roman" w:cs="Times New Roman"/>
        </w:rPr>
        <w:t>giving reporters inside information,</w:t>
      </w:r>
      <w:r w:rsidR="00370D16">
        <w:rPr>
          <w:rFonts w:ascii="Times New Roman" w:hAnsi="Times New Roman" w:cs="Times New Roman"/>
        </w:rPr>
        <w:t xml:space="preserve"> </w:t>
      </w:r>
      <w:r w:rsidR="00CF2F9A">
        <w:rPr>
          <w:rFonts w:ascii="Times New Roman" w:hAnsi="Times New Roman" w:cs="Times New Roman"/>
        </w:rPr>
        <w:t xml:space="preserve">it actually </w:t>
      </w:r>
      <w:r w:rsidR="005F4773">
        <w:rPr>
          <w:rFonts w:ascii="Times New Roman" w:hAnsi="Times New Roman" w:cs="Times New Roman"/>
        </w:rPr>
        <w:t>allowed the government to exert control over the media.</w:t>
      </w:r>
      <w:r w:rsidR="00882E04">
        <w:rPr>
          <w:rFonts w:ascii="Times New Roman" w:hAnsi="Times New Roman" w:cs="Times New Roman"/>
        </w:rPr>
        <w:t xml:space="preserve"> </w:t>
      </w:r>
      <w:r w:rsidR="00FC7047">
        <w:rPr>
          <w:rFonts w:ascii="Times New Roman" w:hAnsi="Times New Roman" w:cs="Times New Roman"/>
        </w:rPr>
        <w:t xml:space="preserve">In a similar vein, </w:t>
      </w:r>
      <w:r w:rsidR="0004164C">
        <w:rPr>
          <w:rFonts w:ascii="Times New Roman" w:hAnsi="Times New Roman" w:cs="Times New Roman"/>
        </w:rPr>
        <w:t>Lloyd George</w:t>
      </w:r>
      <w:r w:rsidR="007E36FC">
        <w:rPr>
          <w:rFonts w:ascii="Times New Roman" w:hAnsi="Times New Roman" w:cs="Times New Roman"/>
        </w:rPr>
        <w:t>,</w:t>
      </w:r>
      <w:r w:rsidR="0004164C">
        <w:rPr>
          <w:rFonts w:ascii="Times New Roman" w:hAnsi="Times New Roman" w:cs="Times New Roman"/>
        </w:rPr>
        <w:t xml:space="preserve"> </w:t>
      </w:r>
      <w:r w:rsidR="007E36FC">
        <w:rPr>
          <w:rFonts w:ascii="Times New Roman" w:hAnsi="Times New Roman" w:cs="Times New Roman"/>
        </w:rPr>
        <w:t xml:space="preserve">when describing the Lobby, </w:t>
      </w:r>
      <w:r w:rsidR="0004164C">
        <w:rPr>
          <w:rFonts w:ascii="Times New Roman" w:hAnsi="Times New Roman" w:cs="Times New Roman"/>
        </w:rPr>
        <w:t>said, “</w:t>
      </w:r>
      <w:r w:rsidR="00FB2D0B">
        <w:rPr>
          <w:rFonts w:ascii="Times New Roman" w:hAnsi="Times New Roman" w:cs="Times New Roman"/>
        </w:rPr>
        <w:t>What you can’t square you squash, what you can’t squash you square.”</w:t>
      </w:r>
      <w:r w:rsidR="00FB2D0B">
        <w:rPr>
          <w:rStyle w:val="FootnoteReference"/>
          <w:rFonts w:ascii="Times New Roman" w:hAnsi="Times New Roman" w:cs="Times New Roman"/>
        </w:rPr>
        <w:footnoteReference w:id="7"/>
      </w:r>
      <w:r w:rsidR="005F4773">
        <w:rPr>
          <w:rFonts w:ascii="Times New Roman" w:hAnsi="Times New Roman" w:cs="Times New Roman"/>
        </w:rPr>
        <w:t xml:space="preserve"> </w:t>
      </w:r>
      <w:r w:rsidR="007E36FC">
        <w:rPr>
          <w:rFonts w:ascii="Times New Roman" w:hAnsi="Times New Roman" w:cs="Times New Roman"/>
        </w:rPr>
        <w:t>Additionally</w:t>
      </w:r>
      <w:r w:rsidR="00EF572A">
        <w:rPr>
          <w:rFonts w:ascii="Times New Roman" w:hAnsi="Times New Roman" w:cs="Times New Roman"/>
        </w:rPr>
        <w:t xml:space="preserve">, </w:t>
      </w:r>
      <w:r w:rsidR="00464B82">
        <w:rPr>
          <w:rFonts w:ascii="Times New Roman" w:hAnsi="Times New Roman" w:cs="Times New Roman"/>
        </w:rPr>
        <w:t xml:space="preserve">all </w:t>
      </w:r>
      <w:r w:rsidR="0029661E">
        <w:rPr>
          <w:rFonts w:ascii="Times New Roman" w:hAnsi="Times New Roman" w:cs="Times New Roman"/>
        </w:rPr>
        <w:t>MPs</w:t>
      </w:r>
      <w:r w:rsidR="000B3A75">
        <w:rPr>
          <w:rFonts w:ascii="Times New Roman" w:hAnsi="Times New Roman" w:cs="Times New Roman"/>
        </w:rPr>
        <w:t>, when speaking to members of the Lobby, wer</w:t>
      </w:r>
      <w:r w:rsidR="008E6126">
        <w:rPr>
          <w:rFonts w:ascii="Times New Roman" w:hAnsi="Times New Roman" w:cs="Times New Roman"/>
        </w:rPr>
        <w:t xml:space="preserve">e speaking ‘off-the-record’ so there was a culture of confidentiality </w:t>
      </w:r>
      <w:r w:rsidR="00DE3F91">
        <w:rPr>
          <w:rFonts w:ascii="Times New Roman" w:hAnsi="Times New Roman" w:cs="Times New Roman"/>
        </w:rPr>
        <w:t>between</w:t>
      </w:r>
      <w:r w:rsidR="00390FDF">
        <w:rPr>
          <w:rFonts w:ascii="Times New Roman" w:hAnsi="Times New Roman" w:cs="Times New Roman"/>
        </w:rPr>
        <w:t xml:space="preserve"> the press and the MPs.</w:t>
      </w:r>
      <w:r w:rsidR="004C2BB0">
        <w:rPr>
          <w:rStyle w:val="FootnoteReference"/>
          <w:rFonts w:ascii="Times New Roman" w:hAnsi="Times New Roman" w:cs="Times New Roman"/>
        </w:rPr>
        <w:footnoteReference w:id="8"/>
      </w:r>
      <w:r w:rsidR="00DE3F91">
        <w:rPr>
          <w:rFonts w:ascii="Times New Roman" w:hAnsi="Times New Roman" w:cs="Times New Roman"/>
        </w:rPr>
        <w:t xml:space="preserve"> </w:t>
      </w:r>
      <w:r w:rsidR="00062A91">
        <w:rPr>
          <w:rFonts w:ascii="Times New Roman" w:hAnsi="Times New Roman" w:cs="Times New Roman"/>
        </w:rPr>
        <w:t>Thus, w</w:t>
      </w:r>
      <w:r w:rsidR="005F4773">
        <w:rPr>
          <w:rFonts w:ascii="Times New Roman" w:hAnsi="Times New Roman" w:cs="Times New Roman"/>
        </w:rPr>
        <w:t xml:space="preserve">ith newspapers being the </w:t>
      </w:r>
      <w:r w:rsidR="00A22B06">
        <w:rPr>
          <w:rFonts w:ascii="Times New Roman" w:hAnsi="Times New Roman" w:cs="Times New Roman"/>
        </w:rPr>
        <w:t xml:space="preserve">primary </w:t>
      </w:r>
      <w:r w:rsidR="005F4773">
        <w:rPr>
          <w:rFonts w:ascii="Times New Roman" w:hAnsi="Times New Roman" w:cs="Times New Roman"/>
        </w:rPr>
        <w:t xml:space="preserve">medium of </w:t>
      </w:r>
      <w:r w:rsidR="006278C5">
        <w:rPr>
          <w:rFonts w:ascii="Times New Roman" w:hAnsi="Times New Roman" w:cs="Times New Roman"/>
        </w:rPr>
        <w:t xml:space="preserve">dissemination of news and information, </w:t>
      </w:r>
      <w:r w:rsidR="00884984">
        <w:rPr>
          <w:rFonts w:ascii="Times New Roman" w:hAnsi="Times New Roman" w:cs="Times New Roman"/>
        </w:rPr>
        <w:t xml:space="preserve">the government controlled the narrative. </w:t>
      </w:r>
    </w:p>
    <w:p w14:paraId="027A900C" w14:textId="77777777" w:rsidR="00210CC6" w:rsidRDefault="003B5051" w:rsidP="00210CC6">
      <w:pPr>
        <w:spacing w:line="276" w:lineRule="auto"/>
        <w:jc w:val="both"/>
        <w:rPr>
          <w:rFonts w:ascii="Times New Roman" w:hAnsi="Times New Roman" w:cs="Times New Roman"/>
        </w:rPr>
      </w:pPr>
      <w:r>
        <w:rPr>
          <w:rFonts w:ascii="Times New Roman" w:hAnsi="Times New Roman" w:cs="Times New Roman"/>
        </w:rPr>
        <w:tab/>
      </w:r>
    </w:p>
    <w:p w14:paraId="01230F38" w14:textId="31DD21E8" w:rsidR="003B5051" w:rsidRDefault="00E90B8C" w:rsidP="00210CC6">
      <w:pPr>
        <w:spacing w:line="276" w:lineRule="auto"/>
        <w:jc w:val="both"/>
        <w:rPr>
          <w:rFonts w:ascii="Times New Roman" w:hAnsi="Times New Roman" w:cs="Times New Roman"/>
        </w:rPr>
      </w:pPr>
      <w:r>
        <w:rPr>
          <w:rFonts w:ascii="Times New Roman" w:hAnsi="Times New Roman" w:cs="Times New Roman"/>
        </w:rPr>
        <w:t xml:space="preserve">Despite the fact that </w:t>
      </w:r>
      <w:r w:rsidR="00555ABD">
        <w:rPr>
          <w:rFonts w:ascii="Times New Roman" w:hAnsi="Times New Roman" w:cs="Times New Roman"/>
        </w:rPr>
        <w:t xml:space="preserve">this select group </w:t>
      </w:r>
      <w:r w:rsidR="000204F1">
        <w:rPr>
          <w:rFonts w:ascii="Times New Roman" w:hAnsi="Times New Roman" w:cs="Times New Roman"/>
        </w:rPr>
        <w:t xml:space="preserve">was </w:t>
      </w:r>
      <w:r w:rsidR="00210CC6">
        <w:rPr>
          <w:rFonts w:ascii="Times New Roman" w:hAnsi="Times New Roman" w:cs="Times New Roman"/>
        </w:rPr>
        <w:t>severely constrained by MPs,</w:t>
      </w:r>
      <w:r w:rsidR="000204F1">
        <w:rPr>
          <w:rFonts w:ascii="Times New Roman" w:hAnsi="Times New Roman" w:cs="Times New Roman"/>
        </w:rPr>
        <w:t xml:space="preserve"> they still had great influence</w:t>
      </w:r>
      <w:r w:rsidR="00BD09A6">
        <w:rPr>
          <w:rFonts w:ascii="Times New Roman" w:hAnsi="Times New Roman" w:cs="Times New Roman"/>
        </w:rPr>
        <w:t xml:space="preserve"> and impacted British politics</w:t>
      </w:r>
      <w:r w:rsidR="000204F1">
        <w:rPr>
          <w:rFonts w:ascii="Times New Roman" w:hAnsi="Times New Roman" w:cs="Times New Roman"/>
        </w:rPr>
        <w:t>.</w:t>
      </w:r>
      <w:r w:rsidR="00627E5D">
        <w:rPr>
          <w:rFonts w:ascii="Times New Roman" w:hAnsi="Times New Roman" w:cs="Times New Roman"/>
        </w:rPr>
        <w:t xml:space="preserve"> To </w:t>
      </w:r>
      <w:r w:rsidR="00592FA4">
        <w:rPr>
          <w:rFonts w:ascii="Times New Roman" w:hAnsi="Times New Roman" w:cs="Times New Roman"/>
        </w:rPr>
        <w:t xml:space="preserve">demonstrate the influence, we can look to their last </w:t>
      </w:r>
      <w:r w:rsidR="00C50BCE">
        <w:rPr>
          <w:rFonts w:ascii="Times New Roman" w:hAnsi="Times New Roman" w:cs="Times New Roman"/>
        </w:rPr>
        <w:t xml:space="preserve">period of sustained </w:t>
      </w:r>
      <w:r w:rsidR="002F4BFC">
        <w:rPr>
          <w:rFonts w:ascii="Times New Roman" w:hAnsi="Times New Roman" w:cs="Times New Roman"/>
        </w:rPr>
        <w:t>and significant power and influence</w:t>
      </w:r>
      <w:r w:rsidR="00BC2138">
        <w:rPr>
          <w:rFonts w:ascii="Times New Roman" w:hAnsi="Times New Roman" w:cs="Times New Roman"/>
        </w:rPr>
        <w:t xml:space="preserve">, the 1970s. </w:t>
      </w:r>
      <w:r w:rsidR="00210CC6">
        <w:rPr>
          <w:rFonts w:ascii="Times New Roman" w:hAnsi="Times New Roman" w:cs="Times New Roman"/>
        </w:rPr>
        <w:t>In</w:t>
      </w:r>
      <w:r w:rsidR="00BC2138">
        <w:rPr>
          <w:rFonts w:ascii="Times New Roman" w:hAnsi="Times New Roman" w:cs="Times New Roman"/>
        </w:rPr>
        <w:t xml:space="preserve"> 1979</w:t>
      </w:r>
      <w:r w:rsidR="00447F0B">
        <w:rPr>
          <w:rFonts w:ascii="Times New Roman" w:hAnsi="Times New Roman" w:cs="Times New Roman"/>
        </w:rPr>
        <w:t xml:space="preserve">, when Jim Callaghan </w:t>
      </w:r>
      <w:r w:rsidR="007403B1">
        <w:rPr>
          <w:rFonts w:ascii="Times New Roman" w:hAnsi="Times New Roman" w:cs="Times New Roman"/>
        </w:rPr>
        <w:t>lost a confidence motion,</w:t>
      </w:r>
      <w:r w:rsidR="00BC2138">
        <w:rPr>
          <w:rFonts w:ascii="Times New Roman" w:hAnsi="Times New Roman" w:cs="Times New Roman"/>
        </w:rPr>
        <w:t xml:space="preserve"> </w:t>
      </w:r>
      <w:r w:rsidR="00210CC6">
        <w:rPr>
          <w:rFonts w:ascii="Times New Roman" w:hAnsi="Times New Roman" w:cs="Times New Roman"/>
        </w:rPr>
        <w:t>there was</w:t>
      </w:r>
      <w:r w:rsidR="003C0AB6">
        <w:rPr>
          <w:rFonts w:ascii="Times New Roman" w:hAnsi="Times New Roman" w:cs="Times New Roman"/>
        </w:rPr>
        <w:t xml:space="preserve"> genuine news</w:t>
      </w:r>
      <w:r w:rsidR="00210CC6">
        <w:rPr>
          <w:rFonts w:ascii="Times New Roman" w:hAnsi="Times New Roman" w:cs="Times New Roman"/>
        </w:rPr>
        <w:t xml:space="preserve"> that was being reported</w:t>
      </w:r>
      <w:r w:rsidR="003C0AB6">
        <w:rPr>
          <w:rFonts w:ascii="Times New Roman" w:hAnsi="Times New Roman" w:cs="Times New Roman"/>
        </w:rPr>
        <w:t xml:space="preserve">, with the Lobby </w:t>
      </w:r>
      <w:r w:rsidR="007651B4">
        <w:rPr>
          <w:rFonts w:ascii="Times New Roman" w:hAnsi="Times New Roman" w:cs="Times New Roman"/>
        </w:rPr>
        <w:t xml:space="preserve">in </w:t>
      </w:r>
      <w:r w:rsidR="00CB5E42">
        <w:rPr>
          <w:rFonts w:ascii="Times New Roman" w:hAnsi="Times New Roman" w:cs="Times New Roman"/>
        </w:rPr>
        <w:t xml:space="preserve">the position to report </w:t>
      </w:r>
      <w:r w:rsidR="00054715">
        <w:rPr>
          <w:rFonts w:ascii="Times New Roman" w:hAnsi="Times New Roman" w:cs="Times New Roman"/>
        </w:rPr>
        <w:t>breaking news of national significance.</w:t>
      </w:r>
      <w:r w:rsidR="00054715">
        <w:rPr>
          <w:rStyle w:val="FootnoteReference"/>
          <w:rFonts w:ascii="Times New Roman" w:hAnsi="Times New Roman" w:cs="Times New Roman"/>
        </w:rPr>
        <w:footnoteReference w:id="9"/>
      </w:r>
      <w:r w:rsidR="00CA631F">
        <w:rPr>
          <w:rFonts w:ascii="Times New Roman" w:hAnsi="Times New Roman" w:cs="Times New Roman"/>
        </w:rPr>
        <w:t xml:space="preserve"> </w:t>
      </w:r>
      <w:r w:rsidR="00515CC1">
        <w:rPr>
          <w:rFonts w:ascii="Times New Roman" w:hAnsi="Times New Roman" w:cs="Times New Roman"/>
        </w:rPr>
        <w:t>Members of the Lobby reported on MPs defecting</w:t>
      </w:r>
      <w:r w:rsidR="00CF6B1F">
        <w:rPr>
          <w:rFonts w:ascii="Times New Roman" w:hAnsi="Times New Roman" w:cs="Times New Roman"/>
        </w:rPr>
        <w:t xml:space="preserve"> and</w:t>
      </w:r>
      <w:r w:rsidR="00515CC1">
        <w:rPr>
          <w:rFonts w:ascii="Times New Roman" w:hAnsi="Times New Roman" w:cs="Times New Roman"/>
        </w:rPr>
        <w:t xml:space="preserve"> resigning</w:t>
      </w:r>
      <w:r w:rsidR="007E36FC">
        <w:rPr>
          <w:rFonts w:ascii="Times New Roman" w:hAnsi="Times New Roman" w:cs="Times New Roman"/>
        </w:rPr>
        <w:t xml:space="preserve"> as well as</w:t>
      </w:r>
      <w:r w:rsidR="00515CC1">
        <w:rPr>
          <w:rFonts w:ascii="Times New Roman" w:hAnsi="Times New Roman" w:cs="Times New Roman"/>
        </w:rPr>
        <w:t xml:space="preserve"> potential </w:t>
      </w:r>
      <w:r w:rsidR="00CF6B1F">
        <w:rPr>
          <w:rFonts w:ascii="Times New Roman" w:hAnsi="Times New Roman" w:cs="Times New Roman"/>
        </w:rPr>
        <w:t xml:space="preserve">motions that could get support </w:t>
      </w:r>
      <w:r w:rsidR="003F2340">
        <w:rPr>
          <w:rFonts w:ascii="Times New Roman" w:hAnsi="Times New Roman" w:cs="Times New Roman"/>
        </w:rPr>
        <w:t xml:space="preserve">from the minor parties. What </w:t>
      </w:r>
      <w:r w:rsidR="00320AF9">
        <w:rPr>
          <w:rFonts w:ascii="Times New Roman" w:hAnsi="Times New Roman" w:cs="Times New Roman"/>
        </w:rPr>
        <w:t xml:space="preserve">made </w:t>
      </w:r>
      <w:r w:rsidR="008B7F5B">
        <w:rPr>
          <w:rFonts w:ascii="Times New Roman" w:hAnsi="Times New Roman" w:cs="Times New Roman"/>
        </w:rPr>
        <w:t>the Lobby so special in this time was that they had complete access to MPs, and</w:t>
      </w:r>
      <w:r w:rsidR="003A5DF6">
        <w:rPr>
          <w:rFonts w:ascii="Times New Roman" w:hAnsi="Times New Roman" w:cs="Times New Roman"/>
        </w:rPr>
        <w:t xml:space="preserve"> the public was dependent upon the reporting of </w:t>
      </w:r>
      <w:r w:rsidR="00BB1667">
        <w:rPr>
          <w:rFonts w:ascii="Times New Roman" w:hAnsi="Times New Roman" w:cs="Times New Roman"/>
        </w:rPr>
        <w:t>the Lobby.</w:t>
      </w:r>
      <w:r w:rsidR="00BB1667">
        <w:rPr>
          <w:rStyle w:val="FootnoteReference"/>
          <w:rFonts w:ascii="Times New Roman" w:hAnsi="Times New Roman" w:cs="Times New Roman"/>
        </w:rPr>
        <w:footnoteReference w:id="10"/>
      </w:r>
      <w:r w:rsidR="00FC272E">
        <w:rPr>
          <w:rFonts w:ascii="Times New Roman" w:hAnsi="Times New Roman" w:cs="Times New Roman"/>
        </w:rPr>
        <w:t xml:space="preserve"> Eventually, </w:t>
      </w:r>
      <w:r w:rsidR="00D50CD4">
        <w:rPr>
          <w:rFonts w:ascii="Times New Roman" w:hAnsi="Times New Roman" w:cs="Times New Roman"/>
        </w:rPr>
        <w:t>some reporters began to grow tired of the coziness between the MPs and themselves</w:t>
      </w:r>
      <w:r w:rsidR="00EB0EE7">
        <w:rPr>
          <w:rFonts w:ascii="Times New Roman" w:hAnsi="Times New Roman" w:cs="Times New Roman"/>
        </w:rPr>
        <w:t xml:space="preserve">, and dissatisfaction grew. </w:t>
      </w:r>
      <w:r w:rsidR="00263809">
        <w:rPr>
          <w:rFonts w:ascii="Times New Roman" w:hAnsi="Times New Roman" w:cs="Times New Roman"/>
        </w:rPr>
        <w:t xml:space="preserve">As Anthony Bevins said, </w:t>
      </w:r>
      <w:r w:rsidR="00B3684E">
        <w:rPr>
          <w:rFonts w:ascii="Times New Roman" w:hAnsi="Times New Roman" w:cs="Times New Roman"/>
        </w:rPr>
        <w:t>“the Lobby encouraged ‘the insidious laziness of the hacks’ and was a ‘crutch for crippled journalism’</w:t>
      </w:r>
      <w:r w:rsidR="00640423">
        <w:rPr>
          <w:rFonts w:ascii="Times New Roman" w:hAnsi="Times New Roman" w:cs="Times New Roman"/>
        </w:rPr>
        <w:t>”.</w:t>
      </w:r>
      <w:r w:rsidR="00640423">
        <w:rPr>
          <w:rStyle w:val="FootnoteReference"/>
          <w:rFonts w:ascii="Times New Roman" w:hAnsi="Times New Roman" w:cs="Times New Roman"/>
        </w:rPr>
        <w:footnoteReference w:id="11"/>
      </w:r>
      <w:r w:rsidR="00B93E69">
        <w:rPr>
          <w:rFonts w:ascii="Times New Roman" w:hAnsi="Times New Roman" w:cs="Times New Roman"/>
        </w:rPr>
        <w:t xml:space="preserve"> </w:t>
      </w:r>
      <w:r w:rsidR="00E103B2">
        <w:rPr>
          <w:rFonts w:ascii="Times New Roman" w:hAnsi="Times New Roman" w:cs="Times New Roman"/>
        </w:rPr>
        <w:t>However, the most important change</w:t>
      </w:r>
      <w:r w:rsidR="00CC34CF">
        <w:rPr>
          <w:rFonts w:ascii="Times New Roman" w:hAnsi="Times New Roman" w:cs="Times New Roman"/>
        </w:rPr>
        <w:t xml:space="preserve"> that led to the ultimate fall of the Lobby</w:t>
      </w:r>
      <w:r w:rsidR="007E36FC">
        <w:rPr>
          <w:rFonts w:ascii="Times New Roman" w:hAnsi="Times New Roman" w:cs="Times New Roman"/>
        </w:rPr>
        <w:t xml:space="preserve"> </w:t>
      </w:r>
      <w:r w:rsidR="00CC34CF">
        <w:rPr>
          <w:rFonts w:ascii="Times New Roman" w:hAnsi="Times New Roman" w:cs="Times New Roman"/>
        </w:rPr>
        <w:t xml:space="preserve">was the </w:t>
      </w:r>
      <w:r w:rsidR="00122CBD">
        <w:rPr>
          <w:rFonts w:ascii="Times New Roman" w:hAnsi="Times New Roman" w:cs="Times New Roman"/>
        </w:rPr>
        <w:t xml:space="preserve">advancement of technology and the inclusion of that technology in political discourse. </w:t>
      </w:r>
      <w:r w:rsidR="00851657">
        <w:rPr>
          <w:rFonts w:ascii="Times New Roman" w:hAnsi="Times New Roman" w:cs="Times New Roman"/>
        </w:rPr>
        <w:t>The introduction of constant news</w:t>
      </w:r>
      <w:r w:rsidR="00C54F03">
        <w:rPr>
          <w:rFonts w:ascii="Times New Roman" w:hAnsi="Times New Roman" w:cs="Times New Roman"/>
        </w:rPr>
        <w:t xml:space="preserve"> through the 24-hour news cycle</w:t>
      </w:r>
      <w:r w:rsidR="00E850F7">
        <w:rPr>
          <w:rFonts w:ascii="Times New Roman" w:hAnsi="Times New Roman" w:cs="Times New Roman"/>
        </w:rPr>
        <w:t xml:space="preserve"> forced </w:t>
      </w:r>
      <w:r w:rsidR="00620BF8">
        <w:rPr>
          <w:rFonts w:ascii="Times New Roman" w:hAnsi="Times New Roman" w:cs="Times New Roman"/>
        </w:rPr>
        <w:t xml:space="preserve">Lobby reporters to </w:t>
      </w:r>
      <w:r w:rsidR="004C732F">
        <w:rPr>
          <w:rFonts w:ascii="Times New Roman" w:hAnsi="Times New Roman" w:cs="Times New Roman"/>
        </w:rPr>
        <w:t xml:space="preserve">spend a significant amount of time </w:t>
      </w:r>
      <w:r w:rsidR="00A969E6">
        <w:rPr>
          <w:rFonts w:ascii="Times New Roman" w:hAnsi="Times New Roman" w:cs="Times New Roman"/>
        </w:rPr>
        <w:t xml:space="preserve">filing stories as opposed to </w:t>
      </w:r>
      <w:r w:rsidR="002D1227">
        <w:rPr>
          <w:rFonts w:ascii="Times New Roman" w:hAnsi="Times New Roman" w:cs="Times New Roman"/>
        </w:rPr>
        <w:t xml:space="preserve">gathering and verifying </w:t>
      </w:r>
      <w:r w:rsidR="00E850F7">
        <w:rPr>
          <w:rFonts w:ascii="Times New Roman" w:hAnsi="Times New Roman" w:cs="Times New Roman"/>
        </w:rPr>
        <w:t>them</w:t>
      </w:r>
      <w:r w:rsidR="002D1227">
        <w:rPr>
          <w:rFonts w:ascii="Times New Roman" w:hAnsi="Times New Roman" w:cs="Times New Roman"/>
        </w:rPr>
        <w:t>.</w:t>
      </w:r>
      <w:r w:rsidR="002D1227">
        <w:rPr>
          <w:rStyle w:val="FootnoteReference"/>
          <w:rFonts w:ascii="Times New Roman" w:hAnsi="Times New Roman" w:cs="Times New Roman"/>
        </w:rPr>
        <w:footnoteReference w:id="12"/>
      </w:r>
      <w:r w:rsidR="004D1F73">
        <w:rPr>
          <w:rFonts w:ascii="Times New Roman" w:hAnsi="Times New Roman" w:cs="Times New Roman"/>
        </w:rPr>
        <w:t xml:space="preserve"> </w:t>
      </w:r>
      <w:r w:rsidR="00AE09BB">
        <w:rPr>
          <w:rFonts w:ascii="Times New Roman" w:hAnsi="Times New Roman" w:cs="Times New Roman"/>
        </w:rPr>
        <w:t xml:space="preserve">Television, radio, and services like Twitter have also allowed MPs to reach constituents and members of the public </w:t>
      </w:r>
      <w:r w:rsidR="00EE51AC">
        <w:rPr>
          <w:rFonts w:ascii="Times New Roman" w:hAnsi="Times New Roman" w:cs="Times New Roman"/>
        </w:rPr>
        <w:t xml:space="preserve">directly, and has cut out the necessity for the Lobby. In effect, the members of the Lobby </w:t>
      </w:r>
      <w:r w:rsidR="00D35FF2">
        <w:rPr>
          <w:rFonts w:ascii="Times New Roman" w:hAnsi="Times New Roman" w:cs="Times New Roman"/>
        </w:rPr>
        <w:t>are</w:t>
      </w:r>
      <w:r w:rsidR="00EE51AC">
        <w:rPr>
          <w:rFonts w:ascii="Times New Roman" w:hAnsi="Times New Roman" w:cs="Times New Roman"/>
        </w:rPr>
        <w:t xml:space="preserve"> now no more than a mystic group of reporters</w:t>
      </w:r>
      <w:r w:rsidR="00C97C62">
        <w:rPr>
          <w:rFonts w:ascii="Times New Roman" w:hAnsi="Times New Roman" w:cs="Times New Roman"/>
        </w:rPr>
        <w:t xml:space="preserve"> that have as much access to MPs and government officials as does any other reporter. </w:t>
      </w:r>
    </w:p>
    <w:p w14:paraId="742C7E0B" w14:textId="77777777" w:rsidR="00210CC6" w:rsidRDefault="00C97C62" w:rsidP="00210CC6">
      <w:pPr>
        <w:spacing w:line="276" w:lineRule="auto"/>
        <w:jc w:val="both"/>
        <w:rPr>
          <w:rFonts w:ascii="Times New Roman" w:hAnsi="Times New Roman" w:cs="Times New Roman"/>
        </w:rPr>
      </w:pPr>
      <w:r>
        <w:rPr>
          <w:rFonts w:ascii="Times New Roman" w:hAnsi="Times New Roman" w:cs="Times New Roman"/>
        </w:rPr>
        <w:lastRenderedPageBreak/>
        <w:tab/>
      </w:r>
    </w:p>
    <w:p w14:paraId="73D8586F" w14:textId="07755C30" w:rsidR="00C54F03" w:rsidRDefault="003A0698" w:rsidP="00210CC6">
      <w:pPr>
        <w:spacing w:line="276" w:lineRule="auto"/>
        <w:jc w:val="both"/>
        <w:rPr>
          <w:rFonts w:ascii="Times New Roman" w:hAnsi="Times New Roman" w:cs="Times New Roman"/>
        </w:rPr>
      </w:pPr>
      <w:r>
        <w:rPr>
          <w:rFonts w:ascii="Times New Roman" w:hAnsi="Times New Roman" w:cs="Times New Roman"/>
        </w:rPr>
        <w:t>As seen with the case of the Lobby, MPs have become more accessible to the media, and the media has become more accessible to the public, thus, MPs and government officials are now</w:t>
      </w:r>
      <w:r w:rsidR="00E66A21">
        <w:rPr>
          <w:rFonts w:ascii="Times New Roman" w:hAnsi="Times New Roman" w:cs="Times New Roman"/>
        </w:rPr>
        <w:t xml:space="preserve"> more available to the public.</w:t>
      </w:r>
      <w:r w:rsidR="00751F1F">
        <w:rPr>
          <w:rFonts w:ascii="Times New Roman" w:hAnsi="Times New Roman" w:cs="Times New Roman"/>
        </w:rPr>
        <w:t xml:space="preserve"> </w:t>
      </w:r>
      <w:r w:rsidR="007D7BF5">
        <w:rPr>
          <w:rFonts w:ascii="Times New Roman" w:hAnsi="Times New Roman" w:cs="Times New Roman"/>
        </w:rPr>
        <w:t>One would the</w:t>
      </w:r>
      <w:r w:rsidR="00C9493C">
        <w:rPr>
          <w:rFonts w:ascii="Times New Roman" w:hAnsi="Times New Roman" w:cs="Times New Roman"/>
        </w:rPr>
        <w:t>n</w:t>
      </w:r>
      <w:r w:rsidR="007D7BF5">
        <w:rPr>
          <w:rFonts w:ascii="Times New Roman" w:hAnsi="Times New Roman" w:cs="Times New Roman"/>
        </w:rPr>
        <w:t xml:space="preserve"> assume that </w:t>
      </w:r>
      <w:r w:rsidR="00B04BF1">
        <w:rPr>
          <w:rFonts w:ascii="Times New Roman" w:hAnsi="Times New Roman" w:cs="Times New Roman"/>
        </w:rPr>
        <w:t>the media has become increasingly impactful to British politics.</w:t>
      </w:r>
      <w:r w:rsidR="009F79E9">
        <w:rPr>
          <w:rFonts w:ascii="Times New Roman" w:hAnsi="Times New Roman" w:cs="Times New Roman"/>
        </w:rPr>
        <w:t xml:space="preserve"> </w:t>
      </w:r>
      <w:r w:rsidR="000304DE">
        <w:rPr>
          <w:rFonts w:ascii="Times New Roman" w:hAnsi="Times New Roman" w:cs="Times New Roman"/>
        </w:rPr>
        <w:t xml:space="preserve">Yet before rushing to the conclusion that </w:t>
      </w:r>
      <w:r w:rsidR="00111D76">
        <w:rPr>
          <w:rFonts w:ascii="Times New Roman" w:hAnsi="Times New Roman" w:cs="Times New Roman"/>
        </w:rPr>
        <w:t>the media</w:t>
      </w:r>
      <w:r w:rsidR="00FB5002">
        <w:rPr>
          <w:rFonts w:ascii="Times New Roman" w:hAnsi="Times New Roman" w:cs="Times New Roman"/>
        </w:rPr>
        <w:t xml:space="preserve"> has a profound</w:t>
      </w:r>
      <w:r w:rsidR="00111D76">
        <w:rPr>
          <w:rFonts w:ascii="Times New Roman" w:hAnsi="Times New Roman" w:cs="Times New Roman"/>
        </w:rPr>
        <w:t xml:space="preserve"> impact</w:t>
      </w:r>
      <w:r w:rsidR="00FB5002">
        <w:rPr>
          <w:rFonts w:ascii="Times New Roman" w:hAnsi="Times New Roman" w:cs="Times New Roman"/>
        </w:rPr>
        <w:t xml:space="preserve"> on </w:t>
      </w:r>
      <w:r w:rsidR="00111D76">
        <w:rPr>
          <w:rFonts w:ascii="Times New Roman" w:hAnsi="Times New Roman" w:cs="Times New Roman"/>
        </w:rPr>
        <w:t>British politics</w:t>
      </w:r>
      <w:r w:rsidR="00FB5002">
        <w:rPr>
          <w:rFonts w:ascii="Times New Roman" w:hAnsi="Times New Roman" w:cs="Times New Roman"/>
        </w:rPr>
        <w:t xml:space="preserve">, </w:t>
      </w:r>
      <w:r w:rsidR="00EE444C">
        <w:rPr>
          <w:rFonts w:ascii="Times New Roman" w:hAnsi="Times New Roman" w:cs="Times New Roman"/>
        </w:rPr>
        <w:t xml:space="preserve">there are factors that must be taken into account. </w:t>
      </w:r>
      <w:r w:rsidR="00221A60">
        <w:rPr>
          <w:rFonts w:ascii="Times New Roman" w:hAnsi="Times New Roman" w:cs="Times New Roman"/>
        </w:rPr>
        <w:t xml:space="preserve">The first of these factors is that </w:t>
      </w:r>
      <w:r w:rsidR="00CB40DE">
        <w:rPr>
          <w:rFonts w:ascii="Times New Roman" w:hAnsi="Times New Roman" w:cs="Times New Roman"/>
        </w:rPr>
        <w:t xml:space="preserve">people tend to consume news that they want to read, hear, or watch. </w:t>
      </w:r>
      <w:r w:rsidR="00BA15D5">
        <w:rPr>
          <w:rFonts w:ascii="Times New Roman" w:hAnsi="Times New Roman" w:cs="Times New Roman"/>
        </w:rPr>
        <w:t xml:space="preserve">For instance, </w:t>
      </w:r>
      <w:r w:rsidR="00A43B77">
        <w:rPr>
          <w:rFonts w:ascii="Times New Roman" w:hAnsi="Times New Roman" w:cs="Times New Roman"/>
        </w:rPr>
        <w:t xml:space="preserve">when discussing </w:t>
      </w:r>
      <w:r w:rsidR="00137746">
        <w:rPr>
          <w:rFonts w:ascii="Times New Roman" w:hAnsi="Times New Roman" w:cs="Times New Roman"/>
        </w:rPr>
        <w:t xml:space="preserve">the potential for a strong economy under a Labour government, </w:t>
      </w:r>
      <w:r w:rsidR="00E850F7">
        <w:rPr>
          <w:rFonts w:ascii="Times New Roman" w:hAnsi="Times New Roman" w:cs="Times New Roman"/>
        </w:rPr>
        <w:t>Conservatives “</w:t>
      </w:r>
      <w:r w:rsidR="00A43B77">
        <w:rPr>
          <w:rFonts w:ascii="Times New Roman" w:hAnsi="Times New Roman" w:cs="Times New Roman"/>
        </w:rPr>
        <w:t xml:space="preserve">would be inclined </w:t>
      </w:r>
      <w:r w:rsidR="00AF1D2D">
        <w:rPr>
          <w:rFonts w:ascii="Times New Roman" w:hAnsi="Times New Roman" w:cs="Times New Roman"/>
        </w:rPr>
        <w:t xml:space="preserve">to dismiss news about a buoyant economy </w:t>
      </w:r>
      <w:r w:rsidR="00F52883">
        <w:rPr>
          <w:rFonts w:ascii="Times New Roman" w:hAnsi="Times New Roman" w:cs="Times New Roman"/>
        </w:rPr>
        <w:t xml:space="preserve">… On the other hand, the </w:t>
      </w:r>
      <w:r w:rsidR="005C65CE">
        <w:rPr>
          <w:rFonts w:ascii="Times New Roman" w:hAnsi="Times New Roman" w:cs="Times New Roman"/>
        </w:rPr>
        <w:t>… Labour incliners would be more likely to have their expectations amplified.”</w:t>
      </w:r>
      <w:r w:rsidR="005C65CE">
        <w:rPr>
          <w:rStyle w:val="FootnoteReference"/>
          <w:rFonts w:ascii="Times New Roman" w:hAnsi="Times New Roman" w:cs="Times New Roman"/>
        </w:rPr>
        <w:footnoteReference w:id="13"/>
      </w:r>
      <w:r w:rsidR="007C3D0D">
        <w:rPr>
          <w:rFonts w:ascii="Times New Roman" w:hAnsi="Times New Roman" w:cs="Times New Roman"/>
        </w:rPr>
        <w:t xml:space="preserve"> </w:t>
      </w:r>
      <w:r w:rsidR="007A7545">
        <w:rPr>
          <w:rFonts w:ascii="Times New Roman" w:hAnsi="Times New Roman" w:cs="Times New Roman"/>
        </w:rPr>
        <w:t>This occurrence</w:t>
      </w:r>
      <w:r w:rsidR="00C54F03">
        <w:rPr>
          <w:rFonts w:ascii="Times New Roman" w:hAnsi="Times New Roman" w:cs="Times New Roman"/>
        </w:rPr>
        <w:t xml:space="preserve"> </w:t>
      </w:r>
      <w:r w:rsidR="007A7545">
        <w:rPr>
          <w:rFonts w:ascii="Times New Roman" w:hAnsi="Times New Roman" w:cs="Times New Roman"/>
        </w:rPr>
        <w:t xml:space="preserve">has only increased as news has become more accessible through the internet, social media and television. </w:t>
      </w:r>
      <w:r w:rsidR="00E96A87">
        <w:rPr>
          <w:rFonts w:ascii="Times New Roman" w:hAnsi="Times New Roman" w:cs="Times New Roman"/>
        </w:rPr>
        <w:t>Known as an ‘echo chamber’, filtering one’s news with content that only confirms their own bias has the potential to lead to the spread of disinformation.</w:t>
      </w:r>
      <w:r w:rsidR="00E96A87">
        <w:rPr>
          <w:rStyle w:val="FootnoteReference"/>
          <w:rFonts w:ascii="Times New Roman" w:hAnsi="Times New Roman" w:cs="Times New Roman"/>
        </w:rPr>
        <w:footnoteReference w:id="14"/>
      </w:r>
      <w:r w:rsidR="00E96A87">
        <w:rPr>
          <w:rFonts w:ascii="Times New Roman" w:hAnsi="Times New Roman" w:cs="Times New Roman"/>
        </w:rPr>
        <w:t xml:space="preserve"> </w:t>
      </w:r>
      <w:r w:rsidR="00132C11">
        <w:rPr>
          <w:rFonts w:ascii="Times New Roman" w:hAnsi="Times New Roman" w:cs="Times New Roman"/>
        </w:rPr>
        <w:t xml:space="preserve">In short, </w:t>
      </w:r>
      <w:r w:rsidR="00F36683">
        <w:rPr>
          <w:rFonts w:ascii="Times New Roman" w:hAnsi="Times New Roman" w:cs="Times New Roman"/>
        </w:rPr>
        <w:t xml:space="preserve">the echo chamber thesis </w:t>
      </w:r>
      <w:r w:rsidR="0021182D">
        <w:rPr>
          <w:rFonts w:ascii="Times New Roman" w:hAnsi="Times New Roman" w:cs="Times New Roman"/>
        </w:rPr>
        <w:t>argue</w:t>
      </w:r>
      <w:r w:rsidR="00F36683">
        <w:rPr>
          <w:rFonts w:ascii="Times New Roman" w:hAnsi="Times New Roman" w:cs="Times New Roman"/>
        </w:rPr>
        <w:t>s</w:t>
      </w:r>
      <w:r w:rsidR="0021182D">
        <w:rPr>
          <w:rFonts w:ascii="Times New Roman" w:hAnsi="Times New Roman" w:cs="Times New Roman"/>
        </w:rPr>
        <w:t xml:space="preserve"> that the media fails to impact British politics because </w:t>
      </w:r>
      <w:r w:rsidR="003E377D">
        <w:rPr>
          <w:rFonts w:ascii="Times New Roman" w:hAnsi="Times New Roman" w:cs="Times New Roman"/>
        </w:rPr>
        <w:t>the majority of the electorate’s vote remains unchanged, thus minimizing the impact</w:t>
      </w:r>
      <w:r w:rsidR="001109B2">
        <w:rPr>
          <w:rFonts w:ascii="Times New Roman" w:hAnsi="Times New Roman" w:cs="Times New Roman"/>
        </w:rPr>
        <w:t xml:space="preserve"> of the media</w:t>
      </w:r>
      <w:r w:rsidR="003E377D">
        <w:rPr>
          <w:rFonts w:ascii="Times New Roman" w:hAnsi="Times New Roman" w:cs="Times New Roman"/>
        </w:rPr>
        <w:t xml:space="preserve">. </w:t>
      </w:r>
    </w:p>
    <w:p w14:paraId="2FF1485C" w14:textId="77777777" w:rsidR="00C54F03" w:rsidRDefault="00C54F03" w:rsidP="00210CC6">
      <w:pPr>
        <w:spacing w:line="276" w:lineRule="auto"/>
        <w:jc w:val="both"/>
        <w:rPr>
          <w:rFonts w:ascii="Times New Roman" w:hAnsi="Times New Roman" w:cs="Times New Roman"/>
        </w:rPr>
      </w:pPr>
    </w:p>
    <w:p w14:paraId="16080F77" w14:textId="5E57FF9D" w:rsidR="00644122" w:rsidRDefault="00DD48E5" w:rsidP="00210CC6">
      <w:pPr>
        <w:spacing w:line="276" w:lineRule="auto"/>
        <w:jc w:val="both"/>
        <w:rPr>
          <w:rFonts w:ascii="Times New Roman" w:hAnsi="Times New Roman" w:cs="Times New Roman"/>
        </w:rPr>
      </w:pPr>
      <w:r>
        <w:rPr>
          <w:rFonts w:ascii="Times New Roman" w:hAnsi="Times New Roman" w:cs="Times New Roman"/>
        </w:rPr>
        <w:t xml:space="preserve">Another factor that suggests the media does not have a great impact on British politics is the fact that </w:t>
      </w:r>
      <w:r w:rsidR="009F31CE">
        <w:rPr>
          <w:rFonts w:ascii="Times New Roman" w:hAnsi="Times New Roman" w:cs="Times New Roman"/>
        </w:rPr>
        <w:t xml:space="preserve">there are </w:t>
      </w:r>
      <w:r w:rsidR="00B30E82">
        <w:rPr>
          <w:rFonts w:ascii="Times New Roman" w:hAnsi="Times New Roman" w:cs="Times New Roman"/>
        </w:rPr>
        <w:t xml:space="preserve">strict </w:t>
      </w:r>
      <w:r w:rsidR="009F31CE">
        <w:rPr>
          <w:rFonts w:ascii="Times New Roman" w:hAnsi="Times New Roman" w:cs="Times New Roman"/>
        </w:rPr>
        <w:t>regula</w:t>
      </w:r>
      <w:r w:rsidR="00CB0D55">
        <w:rPr>
          <w:rFonts w:ascii="Times New Roman" w:hAnsi="Times New Roman" w:cs="Times New Roman"/>
        </w:rPr>
        <w:t>tory policies in Brit</w:t>
      </w:r>
      <w:r w:rsidR="00B30E82">
        <w:rPr>
          <w:rFonts w:ascii="Times New Roman" w:hAnsi="Times New Roman" w:cs="Times New Roman"/>
        </w:rPr>
        <w:t xml:space="preserve">ain regarding </w:t>
      </w:r>
      <w:r w:rsidR="00865C5D">
        <w:rPr>
          <w:rFonts w:ascii="Times New Roman" w:hAnsi="Times New Roman" w:cs="Times New Roman"/>
        </w:rPr>
        <w:t xml:space="preserve">media spending </w:t>
      </w:r>
      <w:r w:rsidR="000E6ECF">
        <w:rPr>
          <w:rFonts w:ascii="Times New Roman" w:hAnsi="Times New Roman" w:cs="Times New Roman"/>
        </w:rPr>
        <w:t>from politicians and political parties.</w:t>
      </w:r>
      <w:r w:rsidR="000E6ECF">
        <w:rPr>
          <w:rStyle w:val="FootnoteReference"/>
          <w:rFonts w:ascii="Times New Roman" w:hAnsi="Times New Roman" w:cs="Times New Roman"/>
        </w:rPr>
        <w:footnoteReference w:id="15"/>
      </w:r>
      <w:r w:rsidR="003F46E3">
        <w:rPr>
          <w:rFonts w:ascii="Times New Roman" w:hAnsi="Times New Roman" w:cs="Times New Roman"/>
        </w:rPr>
        <w:t xml:space="preserve"> </w:t>
      </w:r>
      <w:r w:rsidR="00070CA9">
        <w:rPr>
          <w:rFonts w:ascii="Times New Roman" w:hAnsi="Times New Roman" w:cs="Times New Roman"/>
        </w:rPr>
        <w:t>Unlike other countries, like the United States, where during the campaign season, political ad</w:t>
      </w:r>
      <w:r w:rsidR="001109B2">
        <w:rPr>
          <w:rFonts w:ascii="Times New Roman" w:hAnsi="Times New Roman" w:cs="Times New Roman"/>
        </w:rPr>
        <w:t>vert</w:t>
      </w:r>
      <w:r w:rsidR="00070CA9">
        <w:rPr>
          <w:rFonts w:ascii="Times New Roman" w:hAnsi="Times New Roman" w:cs="Times New Roman"/>
        </w:rPr>
        <w:t xml:space="preserve">s on the television </w:t>
      </w:r>
      <w:r w:rsidR="00F10596">
        <w:rPr>
          <w:rFonts w:ascii="Times New Roman" w:hAnsi="Times New Roman" w:cs="Times New Roman"/>
        </w:rPr>
        <w:t xml:space="preserve">are played at nauseum and </w:t>
      </w:r>
      <w:r w:rsidR="00265924">
        <w:rPr>
          <w:rFonts w:ascii="Times New Roman" w:hAnsi="Times New Roman" w:cs="Times New Roman"/>
        </w:rPr>
        <w:t xml:space="preserve">spending is virtually unlimited, </w:t>
      </w:r>
      <w:r w:rsidR="0036728B">
        <w:rPr>
          <w:rFonts w:ascii="Times New Roman" w:hAnsi="Times New Roman" w:cs="Times New Roman"/>
        </w:rPr>
        <w:t>political parties in Britain “</w:t>
      </w:r>
      <w:r w:rsidR="00845CAB">
        <w:rPr>
          <w:rFonts w:ascii="Times New Roman" w:hAnsi="Times New Roman" w:cs="Times New Roman"/>
        </w:rPr>
        <w:t xml:space="preserve">have always </w:t>
      </w:r>
      <w:r w:rsidR="00F871C1">
        <w:rPr>
          <w:rFonts w:ascii="Times New Roman" w:hAnsi="Times New Roman" w:cs="Times New Roman"/>
        </w:rPr>
        <w:t xml:space="preserve">been prohibited </w:t>
      </w:r>
      <w:r w:rsidR="000A6F55">
        <w:rPr>
          <w:rFonts w:ascii="Times New Roman" w:hAnsi="Times New Roman" w:cs="Times New Roman"/>
        </w:rPr>
        <w:t xml:space="preserve">from buying advertising space </w:t>
      </w:r>
      <w:r w:rsidR="001D7315">
        <w:rPr>
          <w:rFonts w:ascii="Times New Roman" w:hAnsi="Times New Roman" w:cs="Times New Roman"/>
        </w:rPr>
        <w:t xml:space="preserve">in broadcast media, </w:t>
      </w:r>
      <w:r w:rsidR="006F100E">
        <w:rPr>
          <w:rFonts w:ascii="Times New Roman" w:hAnsi="Times New Roman" w:cs="Times New Roman"/>
        </w:rPr>
        <w:t xml:space="preserve">having to rely instead </w:t>
      </w:r>
      <w:r w:rsidR="00DA7F64">
        <w:rPr>
          <w:rFonts w:ascii="Times New Roman" w:hAnsi="Times New Roman" w:cs="Times New Roman"/>
        </w:rPr>
        <w:t xml:space="preserve">on fixed time </w:t>
      </w:r>
      <w:r w:rsidR="00C030CE">
        <w:rPr>
          <w:rFonts w:ascii="Times New Roman" w:hAnsi="Times New Roman" w:cs="Times New Roman"/>
        </w:rPr>
        <w:t>allocated on a strict quota system.”</w:t>
      </w:r>
      <w:r w:rsidR="00C030CE">
        <w:rPr>
          <w:rStyle w:val="FootnoteReference"/>
          <w:rFonts w:ascii="Times New Roman" w:hAnsi="Times New Roman" w:cs="Times New Roman"/>
        </w:rPr>
        <w:footnoteReference w:id="16"/>
      </w:r>
      <w:r w:rsidR="005C6603">
        <w:rPr>
          <w:rFonts w:ascii="Times New Roman" w:hAnsi="Times New Roman" w:cs="Times New Roman"/>
        </w:rPr>
        <w:t xml:space="preserve"> </w:t>
      </w:r>
      <w:r w:rsidR="005871D6">
        <w:rPr>
          <w:rFonts w:ascii="Times New Roman" w:hAnsi="Times New Roman" w:cs="Times New Roman"/>
        </w:rPr>
        <w:t xml:space="preserve">However, viewership of the allocated time allotted to political parties </w:t>
      </w:r>
      <w:r w:rsidR="00AE57E0">
        <w:rPr>
          <w:rFonts w:ascii="Times New Roman" w:hAnsi="Times New Roman" w:cs="Times New Roman"/>
        </w:rPr>
        <w:t xml:space="preserve">lags in comparison to other programs. </w:t>
      </w:r>
      <w:r w:rsidR="006D4984">
        <w:rPr>
          <w:rFonts w:ascii="Times New Roman" w:hAnsi="Times New Roman" w:cs="Times New Roman"/>
        </w:rPr>
        <w:t xml:space="preserve">Thus, television has a significantly weaker influence in Britain than in other countries when discussing the impact on politics. </w:t>
      </w:r>
      <w:r w:rsidR="004E02D4">
        <w:rPr>
          <w:rFonts w:ascii="Times New Roman" w:hAnsi="Times New Roman" w:cs="Times New Roman"/>
        </w:rPr>
        <w:t xml:space="preserve">There is yet another </w:t>
      </w:r>
      <w:r w:rsidR="00BD61A0">
        <w:rPr>
          <w:rFonts w:ascii="Times New Roman" w:hAnsi="Times New Roman" w:cs="Times New Roman"/>
        </w:rPr>
        <w:t>argument that suggests the impact from the media is overstated</w:t>
      </w:r>
      <w:r w:rsidR="00672731">
        <w:rPr>
          <w:rFonts w:ascii="Times New Roman" w:hAnsi="Times New Roman" w:cs="Times New Roman"/>
        </w:rPr>
        <w:t>. Th</w:t>
      </w:r>
      <w:r w:rsidR="00C54F03">
        <w:rPr>
          <w:rFonts w:ascii="Times New Roman" w:hAnsi="Times New Roman" w:cs="Times New Roman"/>
        </w:rPr>
        <w:t xml:space="preserve">e </w:t>
      </w:r>
      <w:r w:rsidR="00672731">
        <w:rPr>
          <w:rFonts w:ascii="Times New Roman" w:hAnsi="Times New Roman" w:cs="Times New Roman"/>
        </w:rPr>
        <w:t xml:space="preserve">argument </w:t>
      </w:r>
      <w:r w:rsidR="00C54F03">
        <w:rPr>
          <w:rFonts w:ascii="Times New Roman" w:hAnsi="Times New Roman" w:cs="Times New Roman"/>
        </w:rPr>
        <w:t>begins by stating that</w:t>
      </w:r>
      <w:r w:rsidR="00672731">
        <w:rPr>
          <w:rFonts w:ascii="Times New Roman" w:hAnsi="Times New Roman" w:cs="Times New Roman"/>
        </w:rPr>
        <w:t xml:space="preserve"> </w:t>
      </w:r>
      <w:r w:rsidR="00181DCB">
        <w:rPr>
          <w:rFonts w:ascii="Times New Roman" w:hAnsi="Times New Roman" w:cs="Times New Roman"/>
        </w:rPr>
        <w:t xml:space="preserve">there are two ways to read </w:t>
      </w:r>
      <w:r w:rsidR="001109B2">
        <w:rPr>
          <w:rFonts w:ascii="Times New Roman" w:hAnsi="Times New Roman" w:cs="Times New Roman"/>
        </w:rPr>
        <w:t>the</w:t>
      </w:r>
      <w:r w:rsidR="00181DCB">
        <w:rPr>
          <w:rFonts w:ascii="Times New Roman" w:hAnsi="Times New Roman" w:cs="Times New Roman"/>
        </w:rPr>
        <w:t xml:space="preserve"> relationship between voting behaviour and media coverage and consumption, those two </w:t>
      </w:r>
      <w:r w:rsidR="00345A9F">
        <w:rPr>
          <w:rFonts w:ascii="Times New Roman" w:hAnsi="Times New Roman" w:cs="Times New Roman"/>
        </w:rPr>
        <w:t>ways being</w:t>
      </w:r>
      <w:r w:rsidR="009331E0">
        <w:rPr>
          <w:rFonts w:ascii="Times New Roman" w:hAnsi="Times New Roman" w:cs="Times New Roman"/>
        </w:rPr>
        <w:t xml:space="preserve"> that </w:t>
      </w:r>
      <w:r w:rsidR="00870226">
        <w:rPr>
          <w:rFonts w:ascii="Times New Roman" w:hAnsi="Times New Roman" w:cs="Times New Roman"/>
        </w:rPr>
        <w:t xml:space="preserve">“both press and public are responding to ‘real world’ changes … or newspapers </w:t>
      </w:r>
      <w:r w:rsidR="00A63483">
        <w:rPr>
          <w:rFonts w:ascii="Times New Roman" w:hAnsi="Times New Roman" w:cs="Times New Roman"/>
        </w:rPr>
        <w:t>may simply be responding to the oscillations in the public mood.”</w:t>
      </w:r>
      <w:r w:rsidR="00A63483">
        <w:rPr>
          <w:rStyle w:val="FootnoteReference"/>
          <w:rFonts w:ascii="Times New Roman" w:hAnsi="Times New Roman" w:cs="Times New Roman"/>
        </w:rPr>
        <w:footnoteReference w:id="17"/>
      </w:r>
      <w:r w:rsidR="00294D77">
        <w:rPr>
          <w:rFonts w:ascii="Times New Roman" w:hAnsi="Times New Roman" w:cs="Times New Roman"/>
        </w:rPr>
        <w:t xml:space="preserve"> </w:t>
      </w:r>
      <w:r w:rsidR="00802A60">
        <w:rPr>
          <w:rFonts w:ascii="Times New Roman" w:hAnsi="Times New Roman" w:cs="Times New Roman"/>
        </w:rPr>
        <w:t xml:space="preserve">If one believes that the media corporations are seeking the highest ratings possible, or the highest consumption rates, then </w:t>
      </w:r>
      <w:r w:rsidR="008E5C5B">
        <w:rPr>
          <w:rFonts w:ascii="Times New Roman" w:hAnsi="Times New Roman" w:cs="Times New Roman"/>
        </w:rPr>
        <w:t xml:space="preserve">the media corporation would follow their consumer base in </w:t>
      </w:r>
      <w:r w:rsidR="001109B2">
        <w:rPr>
          <w:rFonts w:ascii="Times New Roman" w:hAnsi="Times New Roman" w:cs="Times New Roman"/>
        </w:rPr>
        <w:t>relation to the</w:t>
      </w:r>
      <w:r w:rsidR="008E5C5B">
        <w:rPr>
          <w:rFonts w:ascii="Times New Roman" w:hAnsi="Times New Roman" w:cs="Times New Roman"/>
        </w:rPr>
        <w:t xml:space="preserve"> </w:t>
      </w:r>
      <w:r w:rsidR="00996B53">
        <w:rPr>
          <w:rFonts w:ascii="Times New Roman" w:hAnsi="Times New Roman" w:cs="Times New Roman"/>
        </w:rPr>
        <w:t xml:space="preserve">‘public mood.’ </w:t>
      </w:r>
      <w:r w:rsidR="002B2631">
        <w:rPr>
          <w:rFonts w:ascii="Times New Roman" w:hAnsi="Times New Roman" w:cs="Times New Roman"/>
        </w:rPr>
        <w:t xml:space="preserve">This argument offers </w:t>
      </w:r>
      <w:r w:rsidR="001109B2">
        <w:rPr>
          <w:rFonts w:ascii="Times New Roman" w:hAnsi="Times New Roman" w:cs="Times New Roman"/>
        </w:rPr>
        <w:t xml:space="preserve">yet </w:t>
      </w:r>
      <w:r w:rsidR="002B2631">
        <w:rPr>
          <w:rFonts w:ascii="Times New Roman" w:hAnsi="Times New Roman" w:cs="Times New Roman"/>
        </w:rPr>
        <w:t xml:space="preserve">another strong case for why </w:t>
      </w:r>
      <w:r w:rsidR="00644122">
        <w:rPr>
          <w:rFonts w:ascii="Times New Roman" w:hAnsi="Times New Roman" w:cs="Times New Roman"/>
        </w:rPr>
        <w:t>the impact of the media is often overstated, as all three factors are valid.</w:t>
      </w:r>
    </w:p>
    <w:p w14:paraId="66F34FF1" w14:textId="77777777" w:rsidR="00210CC6" w:rsidRDefault="00644122" w:rsidP="00210CC6">
      <w:pPr>
        <w:spacing w:line="276" w:lineRule="auto"/>
        <w:jc w:val="both"/>
        <w:rPr>
          <w:rFonts w:ascii="Times New Roman" w:hAnsi="Times New Roman" w:cs="Times New Roman"/>
        </w:rPr>
      </w:pPr>
      <w:r>
        <w:rPr>
          <w:rFonts w:ascii="Times New Roman" w:hAnsi="Times New Roman" w:cs="Times New Roman"/>
        </w:rPr>
        <w:tab/>
      </w:r>
    </w:p>
    <w:p w14:paraId="7B410E83" w14:textId="08F023C3" w:rsidR="00C97C62" w:rsidRDefault="00BD0A02" w:rsidP="00210CC6">
      <w:pPr>
        <w:spacing w:line="276" w:lineRule="auto"/>
        <w:jc w:val="both"/>
        <w:rPr>
          <w:rFonts w:ascii="Times New Roman" w:hAnsi="Times New Roman" w:cs="Times New Roman"/>
        </w:rPr>
      </w:pPr>
      <w:r>
        <w:rPr>
          <w:rFonts w:ascii="Times New Roman" w:hAnsi="Times New Roman" w:cs="Times New Roman"/>
        </w:rPr>
        <w:t xml:space="preserve">Although the case has been made that the media has less of an effect on British politics than is often believed, </w:t>
      </w:r>
      <w:r w:rsidR="00613391">
        <w:rPr>
          <w:rFonts w:ascii="Times New Roman" w:hAnsi="Times New Roman" w:cs="Times New Roman"/>
        </w:rPr>
        <w:t xml:space="preserve">it would do a disservice to this analysis to argue they have no impact at all. </w:t>
      </w:r>
      <w:r w:rsidR="00450B63">
        <w:rPr>
          <w:rFonts w:ascii="Times New Roman" w:hAnsi="Times New Roman" w:cs="Times New Roman"/>
        </w:rPr>
        <w:t xml:space="preserve">As is </w:t>
      </w:r>
      <w:r w:rsidR="00450B63">
        <w:rPr>
          <w:rFonts w:ascii="Times New Roman" w:hAnsi="Times New Roman" w:cs="Times New Roman"/>
        </w:rPr>
        <w:lastRenderedPageBreak/>
        <w:t xml:space="preserve">true in </w:t>
      </w:r>
      <w:r w:rsidR="004D0280">
        <w:rPr>
          <w:rFonts w:ascii="Times New Roman" w:hAnsi="Times New Roman" w:cs="Times New Roman"/>
        </w:rPr>
        <w:t xml:space="preserve">every country, UK </w:t>
      </w:r>
      <w:r w:rsidR="00B1320F">
        <w:rPr>
          <w:rFonts w:ascii="Times New Roman" w:hAnsi="Times New Roman" w:cs="Times New Roman"/>
        </w:rPr>
        <w:t>“</w:t>
      </w:r>
      <w:r w:rsidR="004D0280">
        <w:rPr>
          <w:rFonts w:ascii="Times New Roman" w:hAnsi="Times New Roman" w:cs="Times New Roman"/>
        </w:rPr>
        <w:t>politicians</w:t>
      </w:r>
      <w:r w:rsidR="00E438C4">
        <w:rPr>
          <w:rFonts w:ascii="Times New Roman" w:hAnsi="Times New Roman" w:cs="Times New Roman"/>
        </w:rPr>
        <w:t>’</w:t>
      </w:r>
      <w:r w:rsidR="00B1320F">
        <w:rPr>
          <w:rFonts w:ascii="Times New Roman" w:hAnsi="Times New Roman" w:cs="Times New Roman"/>
        </w:rPr>
        <w:t xml:space="preserve"> </w:t>
      </w:r>
      <w:r w:rsidR="00196A9F">
        <w:rPr>
          <w:rFonts w:ascii="Times New Roman" w:hAnsi="Times New Roman" w:cs="Times New Roman"/>
        </w:rPr>
        <w:t>desire to secure and control</w:t>
      </w:r>
      <w:r w:rsidR="00B1320F">
        <w:rPr>
          <w:rFonts w:ascii="Times New Roman" w:hAnsi="Times New Roman" w:cs="Times New Roman"/>
        </w:rPr>
        <w:t xml:space="preserve"> </w:t>
      </w:r>
      <w:r w:rsidR="00D2462F">
        <w:rPr>
          <w:rFonts w:ascii="Times New Roman" w:hAnsi="Times New Roman" w:cs="Times New Roman"/>
        </w:rPr>
        <w:t xml:space="preserve">the mainstream media agenda has built </w:t>
      </w:r>
      <w:r w:rsidR="000C2291">
        <w:rPr>
          <w:rFonts w:ascii="Times New Roman" w:hAnsi="Times New Roman" w:cs="Times New Roman"/>
        </w:rPr>
        <w:t>to something of an obsession.”</w:t>
      </w:r>
      <w:r w:rsidR="000C2291">
        <w:rPr>
          <w:rStyle w:val="FootnoteReference"/>
          <w:rFonts w:ascii="Times New Roman" w:hAnsi="Times New Roman" w:cs="Times New Roman"/>
        </w:rPr>
        <w:footnoteReference w:id="18"/>
      </w:r>
      <w:r w:rsidR="007E0C93">
        <w:rPr>
          <w:rFonts w:ascii="Times New Roman" w:hAnsi="Times New Roman" w:cs="Times New Roman"/>
        </w:rPr>
        <w:t xml:space="preserve"> </w:t>
      </w:r>
      <w:r w:rsidR="00403F0B">
        <w:rPr>
          <w:rFonts w:ascii="Times New Roman" w:hAnsi="Times New Roman" w:cs="Times New Roman"/>
        </w:rPr>
        <w:t xml:space="preserve">In addition, </w:t>
      </w:r>
      <w:r w:rsidR="00E72E72">
        <w:rPr>
          <w:rFonts w:ascii="Times New Roman" w:hAnsi="Times New Roman" w:cs="Times New Roman"/>
        </w:rPr>
        <w:t xml:space="preserve">campaign spending from the Conservative and Labour parties grew from an average of </w:t>
      </w:r>
      <w:r w:rsidR="005F2129" w:rsidRPr="005F2129">
        <w:rPr>
          <w:rFonts w:ascii="Times New Roman" w:hAnsi="Times New Roman" w:cs="Times New Roman"/>
        </w:rPr>
        <w:t>£</w:t>
      </w:r>
      <w:r w:rsidR="005F2129">
        <w:rPr>
          <w:rFonts w:ascii="Times New Roman" w:hAnsi="Times New Roman" w:cs="Times New Roman"/>
        </w:rPr>
        <w:t>5</w:t>
      </w:r>
      <w:r w:rsidR="00FF0DBD">
        <w:rPr>
          <w:rFonts w:ascii="Times New Roman" w:hAnsi="Times New Roman" w:cs="Times New Roman"/>
        </w:rPr>
        <w:t xml:space="preserve"> </w:t>
      </w:r>
      <w:r w:rsidR="003A4C3C">
        <w:rPr>
          <w:rFonts w:ascii="Times New Roman" w:hAnsi="Times New Roman" w:cs="Times New Roman"/>
        </w:rPr>
        <w:t xml:space="preserve">million </w:t>
      </w:r>
      <w:r w:rsidR="005F2129">
        <w:rPr>
          <w:rFonts w:ascii="Times New Roman" w:hAnsi="Times New Roman" w:cs="Times New Roman"/>
        </w:rPr>
        <w:t xml:space="preserve">in </w:t>
      </w:r>
      <w:r w:rsidR="00CF68DF">
        <w:rPr>
          <w:rFonts w:ascii="Times New Roman" w:hAnsi="Times New Roman" w:cs="Times New Roman"/>
        </w:rPr>
        <w:t xml:space="preserve">1983 to </w:t>
      </w:r>
      <w:r w:rsidR="00CF68DF" w:rsidRPr="005F2129">
        <w:rPr>
          <w:rFonts w:ascii="Times New Roman" w:hAnsi="Times New Roman" w:cs="Times New Roman"/>
        </w:rPr>
        <w:t>£</w:t>
      </w:r>
      <w:r w:rsidR="00CF68DF">
        <w:rPr>
          <w:rFonts w:ascii="Times New Roman" w:hAnsi="Times New Roman" w:cs="Times New Roman"/>
        </w:rPr>
        <w:t>27 million in 1997.</w:t>
      </w:r>
      <w:r w:rsidR="00CF68DF">
        <w:rPr>
          <w:rStyle w:val="FootnoteReference"/>
          <w:rFonts w:ascii="Times New Roman" w:hAnsi="Times New Roman" w:cs="Times New Roman"/>
        </w:rPr>
        <w:footnoteReference w:id="19"/>
      </w:r>
      <w:r w:rsidR="00A30893">
        <w:rPr>
          <w:rFonts w:ascii="Times New Roman" w:hAnsi="Times New Roman" w:cs="Times New Roman"/>
        </w:rPr>
        <w:t xml:space="preserve"> No rational politician would squander the time and money trying to please the media if it offered no </w:t>
      </w:r>
      <w:r w:rsidR="00A92881">
        <w:rPr>
          <w:rFonts w:ascii="Times New Roman" w:hAnsi="Times New Roman" w:cs="Times New Roman"/>
        </w:rPr>
        <w:t xml:space="preserve">benefit to their chances of re-election or public approval. </w:t>
      </w:r>
      <w:r w:rsidR="000A707D">
        <w:rPr>
          <w:rFonts w:ascii="Times New Roman" w:hAnsi="Times New Roman" w:cs="Times New Roman"/>
        </w:rPr>
        <w:t xml:space="preserve">However, of the two parties, the Conservatives have </w:t>
      </w:r>
      <w:r w:rsidR="00C54F03">
        <w:rPr>
          <w:rFonts w:ascii="Times New Roman" w:hAnsi="Times New Roman" w:cs="Times New Roman"/>
        </w:rPr>
        <w:t xml:space="preserve">historically </w:t>
      </w:r>
      <w:r w:rsidR="000A707D">
        <w:rPr>
          <w:rFonts w:ascii="Times New Roman" w:hAnsi="Times New Roman" w:cs="Times New Roman"/>
        </w:rPr>
        <w:t xml:space="preserve">had control </w:t>
      </w:r>
      <w:r w:rsidR="00B7557B">
        <w:rPr>
          <w:rFonts w:ascii="Times New Roman" w:hAnsi="Times New Roman" w:cs="Times New Roman"/>
        </w:rPr>
        <w:t>of the media</w:t>
      </w:r>
      <w:r w:rsidR="00480234">
        <w:rPr>
          <w:rFonts w:ascii="Times New Roman" w:hAnsi="Times New Roman" w:cs="Times New Roman"/>
        </w:rPr>
        <w:t>.</w:t>
      </w:r>
      <w:r w:rsidR="00480234">
        <w:rPr>
          <w:rStyle w:val="FootnoteReference"/>
          <w:rFonts w:ascii="Times New Roman" w:hAnsi="Times New Roman" w:cs="Times New Roman"/>
        </w:rPr>
        <w:footnoteReference w:id="20"/>
      </w:r>
      <w:r w:rsidR="00480234">
        <w:rPr>
          <w:rFonts w:ascii="Times New Roman" w:hAnsi="Times New Roman" w:cs="Times New Roman"/>
        </w:rPr>
        <w:t xml:space="preserve"> </w:t>
      </w:r>
      <w:r w:rsidR="00946506">
        <w:rPr>
          <w:rFonts w:ascii="Times New Roman" w:hAnsi="Times New Roman" w:cs="Times New Roman"/>
        </w:rPr>
        <w:t xml:space="preserve">One could </w:t>
      </w:r>
      <w:r w:rsidR="00DE3AFA">
        <w:rPr>
          <w:rFonts w:ascii="Times New Roman" w:hAnsi="Times New Roman" w:cs="Times New Roman"/>
        </w:rPr>
        <w:t xml:space="preserve">look at this command over the press </w:t>
      </w:r>
      <w:r w:rsidR="00042746">
        <w:rPr>
          <w:rFonts w:ascii="Times New Roman" w:hAnsi="Times New Roman" w:cs="Times New Roman"/>
        </w:rPr>
        <w:t xml:space="preserve">and attribute the long periods of Conservative reign in Parliament to </w:t>
      </w:r>
      <w:r w:rsidR="005C79C3">
        <w:rPr>
          <w:rFonts w:ascii="Times New Roman" w:hAnsi="Times New Roman" w:cs="Times New Roman"/>
        </w:rPr>
        <w:t>the dominance of the Tory cause in the press.</w:t>
      </w:r>
      <w:r w:rsidR="00946506">
        <w:rPr>
          <w:rFonts w:ascii="Times New Roman" w:hAnsi="Times New Roman" w:cs="Times New Roman"/>
        </w:rPr>
        <w:t xml:space="preserve"> </w:t>
      </w:r>
      <w:r w:rsidR="0096028F">
        <w:rPr>
          <w:rFonts w:ascii="Times New Roman" w:hAnsi="Times New Roman" w:cs="Times New Roman"/>
        </w:rPr>
        <w:t xml:space="preserve">One election </w:t>
      </w:r>
      <w:r w:rsidR="007A432A">
        <w:rPr>
          <w:rFonts w:ascii="Times New Roman" w:hAnsi="Times New Roman" w:cs="Times New Roman"/>
        </w:rPr>
        <w:t>that has been attributed to the media’s influence was the 1992 election</w:t>
      </w:r>
      <w:r w:rsidR="000E071D">
        <w:rPr>
          <w:rFonts w:ascii="Times New Roman" w:hAnsi="Times New Roman" w:cs="Times New Roman"/>
        </w:rPr>
        <w:t xml:space="preserve">. </w:t>
      </w:r>
      <w:r w:rsidR="000136C6">
        <w:rPr>
          <w:rFonts w:ascii="Times New Roman" w:hAnsi="Times New Roman" w:cs="Times New Roman"/>
        </w:rPr>
        <w:t xml:space="preserve">John Major and the Conservatives </w:t>
      </w:r>
      <w:r w:rsidR="00832DD5">
        <w:rPr>
          <w:rFonts w:ascii="Times New Roman" w:hAnsi="Times New Roman" w:cs="Times New Roman"/>
        </w:rPr>
        <w:t xml:space="preserve">surprisingly won a plurality of votes, and </w:t>
      </w:r>
      <w:r w:rsidR="00D61889">
        <w:rPr>
          <w:rFonts w:ascii="Times New Roman" w:hAnsi="Times New Roman" w:cs="Times New Roman"/>
        </w:rPr>
        <w:t xml:space="preserve">Neil Kinnock, the Labour party </w:t>
      </w:r>
      <w:r w:rsidR="00E81385">
        <w:rPr>
          <w:rFonts w:ascii="Times New Roman" w:hAnsi="Times New Roman" w:cs="Times New Roman"/>
        </w:rPr>
        <w:t xml:space="preserve">leader at the time, attributed the loss to </w:t>
      </w:r>
      <w:r w:rsidR="001E6623">
        <w:rPr>
          <w:rFonts w:ascii="Times New Roman" w:hAnsi="Times New Roman" w:cs="Times New Roman"/>
        </w:rPr>
        <w:t>the ‘Tory press.’</w:t>
      </w:r>
      <w:r w:rsidR="001E6623">
        <w:rPr>
          <w:rStyle w:val="FootnoteReference"/>
          <w:rFonts w:ascii="Times New Roman" w:hAnsi="Times New Roman" w:cs="Times New Roman"/>
        </w:rPr>
        <w:footnoteReference w:id="21"/>
      </w:r>
      <w:r w:rsidR="001E6623">
        <w:rPr>
          <w:rFonts w:ascii="Times New Roman" w:hAnsi="Times New Roman" w:cs="Times New Roman"/>
        </w:rPr>
        <w:t xml:space="preserve"> </w:t>
      </w:r>
      <w:r w:rsidR="008B05AD">
        <w:rPr>
          <w:rFonts w:ascii="Times New Roman" w:hAnsi="Times New Roman" w:cs="Times New Roman"/>
        </w:rPr>
        <w:t xml:space="preserve">The next Labour party leader, Tony Blair, </w:t>
      </w:r>
      <w:r w:rsidR="0061742B">
        <w:rPr>
          <w:rFonts w:ascii="Times New Roman" w:hAnsi="Times New Roman" w:cs="Times New Roman"/>
        </w:rPr>
        <w:t>not only</w:t>
      </w:r>
      <w:r w:rsidR="008B05AD">
        <w:rPr>
          <w:rFonts w:ascii="Times New Roman" w:hAnsi="Times New Roman" w:cs="Times New Roman"/>
        </w:rPr>
        <w:t xml:space="preserve"> took the party </w:t>
      </w:r>
      <w:r w:rsidR="000E4C08">
        <w:rPr>
          <w:rFonts w:ascii="Times New Roman" w:hAnsi="Times New Roman" w:cs="Times New Roman"/>
        </w:rPr>
        <w:t xml:space="preserve">to a more moderate position, but he also </w:t>
      </w:r>
      <w:r w:rsidR="001C0C42">
        <w:rPr>
          <w:rFonts w:ascii="Times New Roman" w:hAnsi="Times New Roman" w:cs="Times New Roman"/>
        </w:rPr>
        <w:t>“started a concerted c</w:t>
      </w:r>
      <w:r w:rsidR="00BB6E3E">
        <w:rPr>
          <w:rFonts w:ascii="Times New Roman" w:hAnsi="Times New Roman" w:cs="Times New Roman"/>
        </w:rPr>
        <w:t xml:space="preserve">harm offensive aimed at the </w:t>
      </w:r>
      <w:r w:rsidR="00423592">
        <w:rPr>
          <w:rFonts w:ascii="Times New Roman" w:hAnsi="Times New Roman" w:cs="Times New Roman"/>
        </w:rPr>
        <w:t>proprietors</w:t>
      </w:r>
      <w:r w:rsidR="00BB6E3E">
        <w:rPr>
          <w:rFonts w:ascii="Times New Roman" w:hAnsi="Times New Roman" w:cs="Times New Roman"/>
        </w:rPr>
        <w:t xml:space="preserve"> of </w:t>
      </w:r>
      <w:r w:rsidR="00423592">
        <w:rPr>
          <w:rFonts w:ascii="Times New Roman" w:hAnsi="Times New Roman" w:cs="Times New Roman"/>
        </w:rPr>
        <w:t>the Tory press</w:t>
      </w:r>
      <w:r w:rsidR="00D451FD">
        <w:rPr>
          <w:rFonts w:ascii="Times New Roman" w:hAnsi="Times New Roman" w:cs="Times New Roman"/>
        </w:rPr>
        <w:t>, in particular the Murdoch empire</w:t>
      </w:r>
      <w:r w:rsidR="00511A8B">
        <w:rPr>
          <w:rFonts w:ascii="Times New Roman" w:hAnsi="Times New Roman" w:cs="Times New Roman"/>
        </w:rPr>
        <w:t xml:space="preserve">, and proposals for restricting </w:t>
      </w:r>
      <w:r w:rsidR="00BF2351">
        <w:rPr>
          <w:rFonts w:ascii="Times New Roman" w:hAnsi="Times New Roman" w:cs="Times New Roman"/>
        </w:rPr>
        <w:t xml:space="preserve">media ownership were conveniently and </w:t>
      </w:r>
      <w:r w:rsidR="00B25A89">
        <w:rPr>
          <w:rFonts w:ascii="Times New Roman" w:hAnsi="Times New Roman" w:cs="Times New Roman"/>
        </w:rPr>
        <w:t>coincidentally jettisoned.”</w:t>
      </w:r>
      <w:r w:rsidR="00B25A89">
        <w:rPr>
          <w:rStyle w:val="FootnoteReference"/>
          <w:rFonts w:ascii="Times New Roman" w:hAnsi="Times New Roman" w:cs="Times New Roman"/>
        </w:rPr>
        <w:footnoteReference w:id="22"/>
      </w:r>
      <w:r w:rsidR="00B25A89">
        <w:rPr>
          <w:rFonts w:ascii="Times New Roman" w:hAnsi="Times New Roman" w:cs="Times New Roman"/>
        </w:rPr>
        <w:t xml:space="preserve"> </w:t>
      </w:r>
      <w:r w:rsidR="000975D9">
        <w:rPr>
          <w:rFonts w:ascii="Times New Roman" w:hAnsi="Times New Roman" w:cs="Times New Roman"/>
        </w:rPr>
        <w:t xml:space="preserve">This strategy ended up working as New Labour garnered </w:t>
      </w:r>
      <w:r w:rsidR="00F216A9">
        <w:rPr>
          <w:rFonts w:ascii="Times New Roman" w:hAnsi="Times New Roman" w:cs="Times New Roman"/>
        </w:rPr>
        <w:t>72% of national press support by 2001.</w:t>
      </w:r>
      <w:r w:rsidR="00F216A9">
        <w:rPr>
          <w:rStyle w:val="FootnoteReference"/>
          <w:rFonts w:ascii="Times New Roman" w:hAnsi="Times New Roman" w:cs="Times New Roman"/>
        </w:rPr>
        <w:footnoteReference w:id="23"/>
      </w:r>
      <w:r w:rsidR="005C79C3">
        <w:rPr>
          <w:rFonts w:ascii="Times New Roman" w:hAnsi="Times New Roman" w:cs="Times New Roman"/>
        </w:rPr>
        <w:t xml:space="preserve"> As evidenced through these case studies, the </w:t>
      </w:r>
      <w:r w:rsidR="00B86750">
        <w:rPr>
          <w:rFonts w:ascii="Times New Roman" w:hAnsi="Times New Roman" w:cs="Times New Roman"/>
        </w:rPr>
        <w:t>media’s opinion has had a correlation with election results.</w:t>
      </w:r>
      <w:r w:rsidR="00B938EE">
        <w:rPr>
          <w:rFonts w:ascii="Times New Roman" w:hAnsi="Times New Roman" w:cs="Times New Roman"/>
        </w:rPr>
        <w:t xml:space="preserve"> </w:t>
      </w:r>
      <w:r w:rsidR="001326A2">
        <w:rPr>
          <w:rFonts w:ascii="Times New Roman" w:hAnsi="Times New Roman" w:cs="Times New Roman"/>
        </w:rPr>
        <w:t xml:space="preserve">Yet another </w:t>
      </w:r>
      <w:r w:rsidR="00593DC3">
        <w:rPr>
          <w:rFonts w:ascii="Times New Roman" w:hAnsi="Times New Roman" w:cs="Times New Roman"/>
        </w:rPr>
        <w:t xml:space="preserve">argument that demonstrates the media does impact British politics is outlined </w:t>
      </w:r>
      <w:r w:rsidR="00AB1AFF">
        <w:rPr>
          <w:rFonts w:ascii="Times New Roman" w:hAnsi="Times New Roman" w:cs="Times New Roman"/>
        </w:rPr>
        <w:t>by Neil Gavin and David Sanders</w:t>
      </w:r>
      <w:r w:rsidR="00B70201">
        <w:rPr>
          <w:rFonts w:ascii="Times New Roman" w:hAnsi="Times New Roman" w:cs="Times New Roman"/>
        </w:rPr>
        <w:t xml:space="preserve"> in a model they performed. </w:t>
      </w:r>
      <w:r w:rsidR="00492B98">
        <w:rPr>
          <w:rFonts w:ascii="Times New Roman" w:hAnsi="Times New Roman" w:cs="Times New Roman"/>
        </w:rPr>
        <w:t xml:space="preserve">By looking at the economics section of newspapers, they found that </w:t>
      </w:r>
      <w:r w:rsidR="00782DDD">
        <w:rPr>
          <w:rFonts w:ascii="Times New Roman" w:hAnsi="Times New Roman" w:cs="Times New Roman"/>
        </w:rPr>
        <w:t xml:space="preserve">coverage clearly </w:t>
      </w:r>
      <w:r w:rsidR="00E7457C">
        <w:rPr>
          <w:rFonts w:ascii="Times New Roman" w:hAnsi="Times New Roman" w:cs="Times New Roman"/>
        </w:rPr>
        <w:t>affected middle-class</w:t>
      </w:r>
      <w:r w:rsidR="00F564BF">
        <w:rPr>
          <w:rFonts w:ascii="Times New Roman" w:hAnsi="Times New Roman" w:cs="Times New Roman"/>
        </w:rPr>
        <w:t xml:space="preserve"> and working-class expectations</w:t>
      </w:r>
      <w:r w:rsidR="00502264">
        <w:rPr>
          <w:rFonts w:ascii="Times New Roman" w:hAnsi="Times New Roman" w:cs="Times New Roman"/>
        </w:rPr>
        <w:t xml:space="preserve"> on the economy by 0.3 and 0.38 percentage </w:t>
      </w:r>
      <w:r w:rsidR="00B562C3">
        <w:rPr>
          <w:rFonts w:ascii="Times New Roman" w:hAnsi="Times New Roman" w:cs="Times New Roman"/>
        </w:rPr>
        <w:t>points respectively.</w:t>
      </w:r>
      <w:r w:rsidR="00B562C3">
        <w:rPr>
          <w:rStyle w:val="FootnoteReference"/>
          <w:rFonts w:ascii="Times New Roman" w:hAnsi="Times New Roman" w:cs="Times New Roman"/>
        </w:rPr>
        <w:footnoteReference w:id="24"/>
      </w:r>
      <w:r w:rsidR="00BD5A16">
        <w:rPr>
          <w:rFonts w:ascii="Times New Roman" w:hAnsi="Times New Roman" w:cs="Times New Roman"/>
        </w:rPr>
        <w:t xml:space="preserve"> </w:t>
      </w:r>
      <w:r w:rsidR="00696CA0">
        <w:rPr>
          <w:rFonts w:ascii="Times New Roman" w:hAnsi="Times New Roman" w:cs="Times New Roman"/>
        </w:rPr>
        <w:t xml:space="preserve">Therefore, they found that </w:t>
      </w:r>
      <w:r w:rsidR="00CE15F5">
        <w:rPr>
          <w:rFonts w:ascii="Times New Roman" w:hAnsi="Times New Roman" w:cs="Times New Roman"/>
        </w:rPr>
        <w:t xml:space="preserve">“over the course of a year </w:t>
      </w:r>
      <w:r w:rsidR="00944A23">
        <w:rPr>
          <w:rFonts w:ascii="Times New Roman" w:hAnsi="Times New Roman" w:cs="Times New Roman"/>
        </w:rPr>
        <w:t>(or, indeed, a</w:t>
      </w:r>
      <w:r w:rsidR="00A226DC">
        <w:rPr>
          <w:rFonts w:ascii="Times New Roman" w:hAnsi="Times New Roman" w:cs="Times New Roman"/>
        </w:rPr>
        <w:t xml:space="preserve"> parliament)</w:t>
      </w:r>
      <w:r w:rsidR="00195D93">
        <w:rPr>
          <w:rFonts w:ascii="Times New Roman" w:hAnsi="Times New Roman" w:cs="Times New Roman"/>
        </w:rPr>
        <w:t xml:space="preserve">, numerous </w:t>
      </w:r>
      <w:r w:rsidR="004459ED">
        <w:rPr>
          <w:rFonts w:ascii="Times New Roman" w:hAnsi="Times New Roman" w:cs="Times New Roman"/>
        </w:rPr>
        <w:t xml:space="preserve">stories have </w:t>
      </w:r>
      <w:r w:rsidR="00635BAD">
        <w:rPr>
          <w:rFonts w:ascii="Times New Roman" w:hAnsi="Times New Roman" w:cs="Times New Roman"/>
        </w:rPr>
        <w:t>the potential to change expectations</w:t>
      </w:r>
      <w:r w:rsidR="00824777">
        <w:rPr>
          <w:rFonts w:ascii="Times New Roman" w:hAnsi="Times New Roman" w:cs="Times New Roman"/>
        </w:rPr>
        <w:t xml:space="preserve"> to </w:t>
      </w:r>
      <w:r w:rsidR="00257FB0">
        <w:rPr>
          <w:rFonts w:ascii="Times New Roman" w:hAnsi="Times New Roman" w:cs="Times New Roman"/>
        </w:rPr>
        <w:t>a significant degree and, in turn, influence overall support for the government.”</w:t>
      </w:r>
      <w:r w:rsidR="00257FB0">
        <w:rPr>
          <w:rStyle w:val="FootnoteReference"/>
          <w:rFonts w:ascii="Times New Roman" w:hAnsi="Times New Roman" w:cs="Times New Roman"/>
        </w:rPr>
        <w:footnoteReference w:id="25"/>
      </w:r>
      <w:r w:rsidR="00C54F03">
        <w:rPr>
          <w:rFonts w:ascii="Times New Roman" w:hAnsi="Times New Roman" w:cs="Times New Roman"/>
        </w:rPr>
        <w:t xml:space="preserve"> These</w:t>
      </w:r>
      <w:r w:rsidR="002742D9">
        <w:rPr>
          <w:rFonts w:ascii="Times New Roman" w:hAnsi="Times New Roman" w:cs="Times New Roman"/>
        </w:rPr>
        <w:t xml:space="preserve"> cases and evidence do explain and demonstrate that British politics is in fact </w:t>
      </w:r>
      <w:r w:rsidR="005E1A0D">
        <w:rPr>
          <w:rFonts w:ascii="Times New Roman" w:hAnsi="Times New Roman" w:cs="Times New Roman"/>
        </w:rPr>
        <w:t xml:space="preserve">impacted by the </w:t>
      </w:r>
      <w:r w:rsidR="00FB6FEA">
        <w:rPr>
          <w:rFonts w:ascii="Times New Roman" w:hAnsi="Times New Roman" w:cs="Times New Roman"/>
        </w:rPr>
        <w:t>media.</w:t>
      </w:r>
    </w:p>
    <w:p w14:paraId="292D8184" w14:textId="77777777" w:rsidR="00210CC6" w:rsidRDefault="00FB6FEA" w:rsidP="00210CC6">
      <w:pPr>
        <w:spacing w:line="276" w:lineRule="auto"/>
        <w:jc w:val="both"/>
        <w:rPr>
          <w:rFonts w:ascii="Times New Roman" w:hAnsi="Times New Roman" w:cs="Times New Roman"/>
        </w:rPr>
      </w:pPr>
      <w:r>
        <w:rPr>
          <w:rFonts w:ascii="Times New Roman" w:hAnsi="Times New Roman" w:cs="Times New Roman"/>
        </w:rPr>
        <w:tab/>
      </w:r>
    </w:p>
    <w:p w14:paraId="227AD3AD" w14:textId="1F4EB2C9" w:rsidR="00FB6FEA" w:rsidRDefault="00FC1D74" w:rsidP="00210CC6">
      <w:pPr>
        <w:spacing w:line="276" w:lineRule="auto"/>
        <w:jc w:val="both"/>
        <w:rPr>
          <w:rFonts w:ascii="Times New Roman" w:hAnsi="Times New Roman" w:cs="Times New Roman"/>
        </w:rPr>
      </w:pPr>
      <w:r>
        <w:rPr>
          <w:rFonts w:ascii="Times New Roman" w:hAnsi="Times New Roman" w:cs="Times New Roman"/>
        </w:rPr>
        <w:t xml:space="preserve">It is evident that </w:t>
      </w:r>
      <w:r w:rsidR="00EB1EB1">
        <w:rPr>
          <w:rFonts w:ascii="Times New Roman" w:hAnsi="Times New Roman" w:cs="Times New Roman"/>
        </w:rPr>
        <w:t xml:space="preserve">the </w:t>
      </w:r>
      <w:r w:rsidR="001B17DE">
        <w:rPr>
          <w:rFonts w:ascii="Times New Roman" w:hAnsi="Times New Roman" w:cs="Times New Roman"/>
        </w:rPr>
        <w:t xml:space="preserve">media does </w:t>
      </w:r>
      <w:r w:rsidR="009B31CB" w:rsidRPr="009045AD">
        <w:rPr>
          <w:rFonts w:ascii="Times New Roman" w:hAnsi="Times New Roman" w:cs="Times New Roman"/>
        </w:rPr>
        <w:t xml:space="preserve">impact British politics; however, </w:t>
      </w:r>
      <w:r w:rsidR="00D11CEB" w:rsidRPr="009045AD">
        <w:rPr>
          <w:rFonts w:ascii="Times New Roman" w:hAnsi="Times New Roman" w:cs="Times New Roman"/>
        </w:rPr>
        <w:t>th</w:t>
      </w:r>
      <w:r w:rsidR="00086568" w:rsidRPr="009045AD">
        <w:rPr>
          <w:rFonts w:ascii="Times New Roman" w:hAnsi="Times New Roman" w:cs="Times New Roman"/>
        </w:rPr>
        <w:t xml:space="preserve">e </w:t>
      </w:r>
      <w:r w:rsidR="003912AF">
        <w:rPr>
          <w:rFonts w:ascii="Times New Roman" w:hAnsi="Times New Roman" w:cs="Times New Roman"/>
        </w:rPr>
        <w:t>general perception of the media’s impact is overstated as seen through the examples provided. The media is vital to a democracy, in large part due to the accountability of the government it can provide. More research should be done in the field of social media</w:t>
      </w:r>
      <w:r w:rsidR="0061742B">
        <w:rPr>
          <w:rFonts w:ascii="Times New Roman" w:hAnsi="Times New Roman" w:cs="Times New Roman"/>
        </w:rPr>
        <w:t>’</w:t>
      </w:r>
      <w:r w:rsidR="003912AF">
        <w:rPr>
          <w:rFonts w:ascii="Times New Roman" w:hAnsi="Times New Roman" w:cs="Times New Roman"/>
        </w:rPr>
        <w:t>s impact on British politics, as this new medium is being exploited by politicians and political parties to try to gain votes. This has been seen through the advent of ‘fake news’</w:t>
      </w:r>
      <w:r w:rsidR="0061742B">
        <w:rPr>
          <w:rFonts w:ascii="Times New Roman" w:hAnsi="Times New Roman" w:cs="Times New Roman"/>
        </w:rPr>
        <w:t xml:space="preserve">. Social media </w:t>
      </w:r>
      <w:r w:rsidR="003912AF">
        <w:rPr>
          <w:rFonts w:ascii="Times New Roman" w:hAnsi="Times New Roman" w:cs="Times New Roman"/>
        </w:rPr>
        <w:t>has also helped continue the trend of the ‘echo chamber’</w:t>
      </w:r>
      <w:r w:rsidR="0061742B">
        <w:rPr>
          <w:rFonts w:ascii="Times New Roman" w:hAnsi="Times New Roman" w:cs="Times New Roman"/>
        </w:rPr>
        <w:t>, as algorithms force biased news stories onto the consumer’s ‘feed’</w:t>
      </w:r>
      <w:r w:rsidR="003912AF">
        <w:rPr>
          <w:rFonts w:ascii="Times New Roman" w:hAnsi="Times New Roman" w:cs="Times New Roman"/>
        </w:rPr>
        <w:t xml:space="preserve">. </w:t>
      </w:r>
      <w:r w:rsidR="00E403D3">
        <w:rPr>
          <w:rFonts w:ascii="Times New Roman" w:hAnsi="Times New Roman" w:cs="Times New Roman"/>
        </w:rPr>
        <w:t>Though r</w:t>
      </w:r>
      <w:r w:rsidR="0061742B">
        <w:rPr>
          <w:rFonts w:ascii="Times New Roman" w:hAnsi="Times New Roman" w:cs="Times New Roman"/>
        </w:rPr>
        <w:t>egardless of the impact</w:t>
      </w:r>
      <w:r w:rsidR="00E403D3">
        <w:rPr>
          <w:rFonts w:ascii="Times New Roman" w:hAnsi="Times New Roman" w:cs="Times New Roman"/>
        </w:rPr>
        <w:t xml:space="preserve"> of the media</w:t>
      </w:r>
      <w:r w:rsidR="0061742B">
        <w:rPr>
          <w:rFonts w:ascii="Times New Roman" w:hAnsi="Times New Roman" w:cs="Times New Roman"/>
        </w:rPr>
        <w:t>, o</w:t>
      </w:r>
      <w:r w:rsidR="003912AF">
        <w:rPr>
          <w:rFonts w:ascii="Times New Roman" w:hAnsi="Times New Roman" w:cs="Times New Roman"/>
        </w:rPr>
        <w:t>ne thing is certain from this analysis, British politicians have, and will continue to try to sway the media to improve their chances of election, re-election and the passage of their initiatives.</w:t>
      </w:r>
    </w:p>
    <w:p w14:paraId="6EC77E2B" w14:textId="08DDCAC4" w:rsidR="00E403D3" w:rsidRDefault="00E403D3" w:rsidP="00E403D3">
      <w:pPr>
        <w:spacing w:line="480" w:lineRule="auto"/>
        <w:jc w:val="center"/>
        <w:rPr>
          <w:rFonts w:ascii="Times New Roman" w:hAnsi="Times New Roman" w:cs="Times New Roman"/>
        </w:rPr>
      </w:pPr>
      <w:r>
        <w:rPr>
          <w:rFonts w:ascii="Times New Roman" w:hAnsi="Times New Roman" w:cs="Times New Roman"/>
        </w:rPr>
        <w:lastRenderedPageBreak/>
        <w:t>Bibliography</w:t>
      </w:r>
    </w:p>
    <w:p w14:paraId="55E7EDC0" w14:textId="77777777" w:rsidR="00E403D3" w:rsidRDefault="00E403D3" w:rsidP="00210CC6">
      <w:pPr>
        <w:spacing w:line="276" w:lineRule="auto"/>
        <w:rPr>
          <w:rFonts w:ascii="Times New Roman" w:hAnsi="Times New Roman" w:cs="Times New Roman"/>
        </w:rPr>
      </w:pPr>
      <w:proofErr w:type="spellStart"/>
      <w:r w:rsidRPr="00E403D3">
        <w:rPr>
          <w:rFonts w:ascii="Times New Roman" w:hAnsi="Times New Roman" w:cs="Times New Roman"/>
        </w:rPr>
        <w:t>Chondroleou</w:t>
      </w:r>
      <w:proofErr w:type="spellEnd"/>
      <w:r w:rsidRPr="00E403D3">
        <w:rPr>
          <w:rFonts w:ascii="Times New Roman" w:hAnsi="Times New Roman" w:cs="Times New Roman"/>
        </w:rPr>
        <w:t xml:space="preserve">, Georgia. "Studying the Media and Politics in Britain: A Tale of Two Literatures?" </w:t>
      </w:r>
    </w:p>
    <w:p w14:paraId="3FB88790" w14:textId="7C2EDBE0" w:rsidR="00E403D3" w:rsidRDefault="00E403D3" w:rsidP="00210CC6">
      <w:pPr>
        <w:spacing w:line="276" w:lineRule="auto"/>
        <w:ind w:firstLine="720"/>
        <w:rPr>
          <w:rFonts w:ascii="Times New Roman" w:hAnsi="Times New Roman" w:cs="Times New Roman"/>
        </w:rPr>
      </w:pPr>
      <w:r w:rsidRPr="00E403D3">
        <w:rPr>
          <w:rFonts w:ascii="Times New Roman" w:hAnsi="Times New Roman" w:cs="Times New Roman"/>
          <w:i/>
          <w:iCs/>
        </w:rPr>
        <w:t>British Journal of Politics &amp; International Relations</w:t>
      </w:r>
      <w:r w:rsidRPr="00E403D3">
        <w:rPr>
          <w:rFonts w:ascii="Times New Roman" w:hAnsi="Times New Roman" w:cs="Times New Roman"/>
        </w:rPr>
        <w:t xml:space="preserve"> 4, no. 2 (2002): 359-73.</w:t>
      </w:r>
    </w:p>
    <w:p w14:paraId="24398BB3" w14:textId="77777777" w:rsidR="009E5B8A" w:rsidRDefault="009E5B8A" w:rsidP="00210CC6">
      <w:pPr>
        <w:spacing w:line="276" w:lineRule="auto"/>
        <w:rPr>
          <w:rFonts w:ascii="Times New Roman" w:hAnsi="Times New Roman" w:cs="Times New Roman"/>
        </w:rPr>
      </w:pPr>
      <w:r w:rsidRPr="009E5B8A">
        <w:rPr>
          <w:rFonts w:ascii="Times New Roman" w:hAnsi="Times New Roman" w:cs="Times New Roman"/>
        </w:rPr>
        <w:t xml:space="preserve">Deacon, David. "Politicians, Privacy and Media Intrusion in Britain." </w:t>
      </w:r>
      <w:r w:rsidRPr="009E5B8A">
        <w:rPr>
          <w:rFonts w:ascii="Times New Roman" w:hAnsi="Times New Roman" w:cs="Times New Roman"/>
          <w:i/>
          <w:iCs/>
        </w:rPr>
        <w:t>Parliamentary Affairs</w:t>
      </w:r>
      <w:r w:rsidRPr="009E5B8A">
        <w:rPr>
          <w:rFonts w:ascii="Times New Roman" w:hAnsi="Times New Roman" w:cs="Times New Roman"/>
        </w:rPr>
        <w:t xml:space="preserve"> 57, </w:t>
      </w:r>
    </w:p>
    <w:p w14:paraId="2CB6156A" w14:textId="4F9BB9F3" w:rsidR="009E5B8A" w:rsidRDefault="009E5B8A" w:rsidP="00210CC6">
      <w:pPr>
        <w:spacing w:line="276" w:lineRule="auto"/>
        <w:ind w:firstLine="720"/>
        <w:rPr>
          <w:rFonts w:ascii="Times New Roman" w:hAnsi="Times New Roman" w:cs="Times New Roman"/>
        </w:rPr>
      </w:pPr>
      <w:r w:rsidRPr="009E5B8A">
        <w:rPr>
          <w:rFonts w:ascii="Times New Roman" w:hAnsi="Times New Roman" w:cs="Times New Roman"/>
        </w:rPr>
        <w:t>no. 1 (2004): 9-23.</w:t>
      </w:r>
    </w:p>
    <w:p w14:paraId="32C876B3" w14:textId="77777777" w:rsidR="00E403D3" w:rsidRDefault="00E403D3" w:rsidP="00210CC6">
      <w:pPr>
        <w:spacing w:line="276" w:lineRule="auto"/>
        <w:rPr>
          <w:rFonts w:ascii="Times New Roman" w:hAnsi="Times New Roman" w:cs="Times New Roman"/>
        </w:rPr>
      </w:pPr>
      <w:r w:rsidRPr="00E403D3">
        <w:rPr>
          <w:rFonts w:ascii="Times New Roman" w:hAnsi="Times New Roman" w:cs="Times New Roman"/>
        </w:rPr>
        <w:t xml:space="preserve">Gavin, Neil T., and David Sanders. "The Press and Its Influence on British Political Attitudes </w:t>
      </w:r>
    </w:p>
    <w:p w14:paraId="4DFF0E2B" w14:textId="6F51DE42" w:rsidR="00E403D3" w:rsidRDefault="00E403D3" w:rsidP="00210CC6">
      <w:pPr>
        <w:spacing w:line="276" w:lineRule="auto"/>
        <w:ind w:firstLine="720"/>
        <w:rPr>
          <w:rFonts w:ascii="Times New Roman" w:hAnsi="Times New Roman" w:cs="Times New Roman"/>
        </w:rPr>
      </w:pPr>
      <w:r w:rsidRPr="00E403D3">
        <w:rPr>
          <w:rFonts w:ascii="Times New Roman" w:hAnsi="Times New Roman" w:cs="Times New Roman"/>
        </w:rPr>
        <w:t xml:space="preserve">under New Labour." </w:t>
      </w:r>
      <w:r w:rsidRPr="00E403D3">
        <w:rPr>
          <w:rFonts w:ascii="Times New Roman" w:hAnsi="Times New Roman" w:cs="Times New Roman"/>
          <w:i/>
          <w:iCs/>
        </w:rPr>
        <w:t>Political Studies</w:t>
      </w:r>
      <w:r w:rsidRPr="00E403D3">
        <w:rPr>
          <w:rFonts w:ascii="Times New Roman" w:hAnsi="Times New Roman" w:cs="Times New Roman"/>
        </w:rPr>
        <w:t xml:space="preserve"> 51, no. 3 (2003): 573-91.</w:t>
      </w:r>
    </w:p>
    <w:p w14:paraId="17775411" w14:textId="77777777" w:rsidR="00E403D3" w:rsidRDefault="00E403D3" w:rsidP="00210CC6">
      <w:pPr>
        <w:spacing w:line="276" w:lineRule="auto"/>
        <w:rPr>
          <w:rFonts w:ascii="Times New Roman" w:hAnsi="Times New Roman" w:cs="Times New Roman"/>
        </w:rPr>
      </w:pPr>
      <w:r w:rsidRPr="00E403D3">
        <w:rPr>
          <w:rFonts w:ascii="Times New Roman" w:hAnsi="Times New Roman" w:cs="Times New Roman"/>
        </w:rPr>
        <w:t xml:space="preserve">Gibbons, Virginia. "Public Perceptions of the Media's Reporting of Politics Today." </w:t>
      </w:r>
    </w:p>
    <w:p w14:paraId="74F9C40F" w14:textId="531F9A12" w:rsidR="00E403D3" w:rsidRDefault="00E403D3" w:rsidP="00210CC6">
      <w:pPr>
        <w:spacing w:line="276" w:lineRule="auto"/>
        <w:ind w:firstLine="720"/>
        <w:rPr>
          <w:rFonts w:ascii="Times New Roman" w:hAnsi="Times New Roman" w:cs="Times New Roman"/>
        </w:rPr>
      </w:pPr>
      <w:r w:rsidRPr="00E403D3">
        <w:rPr>
          <w:rFonts w:ascii="Times New Roman" w:hAnsi="Times New Roman" w:cs="Times New Roman"/>
          <w:i/>
          <w:iCs/>
        </w:rPr>
        <w:t>Parliamentary Affairs</w:t>
      </w:r>
      <w:r w:rsidRPr="00E403D3">
        <w:rPr>
          <w:rFonts w:ascii="Times New Roman" w:hAnsi="Times New Roman" w:cs="Times New Roman"/>
        </w:rPr>
        <w:t xml:space="preserve"> 63, no. 2 (2010): 369-76.</w:t>
      </w:r>
    </w:p>
    <w:p w14:paraId="46A4AA5E" w14:textId="77777777" w:rsidR="00E403D3" w:rsidRDefault="00E403D3" w:rsidP="00210CC6">
      <w:pPr>
        <w:spacing w:line="276" w:lineRule="auto"/>
        <w:rPr>
          <w:rFonts w:ascii="Times New Roman" w:hAnsi="Times New Roman" w:cs="Times New Roman"/>
        </w:rPr>
      </w:pPr>
      <w:r w:rsidRPr="00E403D3">
        <w:rPr>
          <w:rFonts w:ascii="Times New Roman" w:hAnsi="Times New Roman" w:cs="Times New Roman"/>
        </w:rPr>
        <w:t xml:space="preserve">Ivor Gaber. "The Slow Death of the Westminster Lobby: Collateral Damage from the MPs’ </w:t>
      </w:r>
    </w:p>
    <w:p w14:paraId="7E669201" w14:textId="4F7E7A15" w:rsidR="00E403D3" w:rsidRDefault="00E403D3" w:rsidP="00210CC6">
      <w:pPr>
        <w:spacing w:line="276" w:lineRule="auto"/>
        <w:ind w:firstLine="720"/>
        <w:rPr>
          <w:rFonts w:ascii="Times New Roman" w:hAnsi="Times New Roman" w:cs="Times New Roman"/>
        </w:rPr>
      </w:pPr>
      <w:r w:rsidRPr="00E403D3">
        <w:rPr>
          <w:rFonts w:ascii="Times New Roman" w:hAnsi="Times New Roman" w:cs="Times New Roman"/>
        </w:rPr>
        <w:t xml:space="preserve">Expenses Scandal." </w:t>
      </w:r>
      <w:r w:rsidRPr="00E403D3">
        <w:rPr>
          <w:rFonts w:ascii="Times New Roman" w:hAnsi="Times New Roman" w:cs="Times New Roman"/>
          <w:i/>
          <w:iCs/>
        </w:rPr>
        <w:t xml:space="preserve">British Politics </w:t>
      </w:r>
      <w:r w:rsidRPr="00E403D3">
        <w:rPr>
          <w:rFonts w:ascii="Times New Roman" w:hAnsi="Times New Roman" w:cs="Times New Roman"/>
        </w:rPr>
        <w:t>5, no. 3 (2010): 388-388.</w:t>
      </w:r>
    </w:p>
    <w:p w14:paraId="6203B8BE" w14:textId="77777777" w:rsidR="00E403D3" w:rsidRDefault="00E403D3" w:rsidP="00210CC6">
      <w:pPr>
        <w:spacing w:line="276" w:lineRule="auto"/>
        <w:rPr>
          <w:rFonts w:ascii="Times New Roman" w:hAnsi="Times New Roman" w:cs="Times New Roman"/>
        </w:rPr>
      </w:pPr>
      <w:proofErr w:type="spellStart"/>
      <w:r w:rsidRPr="00E403D3">
        <w:rPr>
          <w:rFonts w:ascii="Times New Roman" w:hAnsi="Times New Roman" w:cs="Times New Roman"/>
        </w:rPr>
        <w:t>Stibel</w:t>
      </w:r>
      <w:proofErr w:type="spellEnd"/>
      <w:r w:rsidRPr="00E403D3">
        <w:rPr>
          <w:rFonts w:ascii="Times New Roman" w:hAnsi="Times New Roman" w:cs="Times New Roman"/>
        </w:rPr>
        <w:t xml:space="preserve">, Jeff. n.d. “Fake News and Social Media: Confirmation Bias Puts Us in Echo Chambers.” </w:t>
      </w:r>
    </w:p>
    <w:p w14:paraId="421E554A" w14:textId="1AFE755F" w:rsidR="00E403D3" w:rsidRPr="009045AD" w:rsidRDefault="00E403D3" w:rsidP="00210CC6">
      <w:pPr>
        <w:spacing w:line="276" w:lineRule="auto"/>
        <w:ind w:firstLine="720"/>
        <w:rPr>
          <w:rFonts w:ascii="Times New Roman" w:hAnsi="Times New Roman" w:cs="Times New Roman"/>
        </w:rPr>
      </w:pPr>
      <w:proofErr w:type="spellStart"/>
      <w:r w:rsidRPr="00E403D3">
        <w:rPr>
          <w:rFonts w:ascii="Times New Roman" w:hAnsi="Times New Roman" w:cs="Times New Roman"/>
          <w:i/>
          <w:iCs/>
        </w:rPr>
        <w:t>Usatoday</w:t>
      </w:r>
      <w:proofErr w:type="spellEnd"/>
      <w:r w:rsidRPr="00E403D3">
        <w:rPr>
          <w:rFonts w:ascii="Times New Roman" w:hAnsi="Times New Roman" w:cs="Times New Roman"/>
        </w:rPr>
        <w:t xml:space="preserve">. Accessed February 29, 2020. </w:t>
      </w:r>
    </w:p>
    <w:sectPr w:rsidR="00E403D3" w:rsidRPr="009045AD" w:rsidSect="008F6352">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A87EF" w14:textId="77777777" w:rsidR="006555EB" w:rsidRDefault="006555EB" w:rsidP="008F6352">
      <w:r>
        <w:separator/>
      </w:r>
    </w:p>
  </w:endnote>
  <w:endnote w:type="continuationSeparator" w:id="0">
    <w:p w14:paraId="3A0C370A" w14:textId="77777777" w:rsidR="006555EB" w:rsidRDefault="006555EB" w:rsidP="008F6352">
      <w:r>
        <w:continuationSeparator/>
      </w:r>
    </w:p>
  </w:endnote>
  <w:endnote w:type="continuationNotice" w:id="1">
    <w:p w14:paraId="2DF1E358" w14:textId="77777777" w:rsidR="006555EB" w:rsidRDefault="00655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FAA3" w14:textId="77777777" w:rsidR="006555EB" w:rsidRDefault="006555EB" w:rsidP="008F6352">
      <w:r>
        <w:separator/>
      </w:r>
    </w:p>
  </w:footnote>
  <w:footnote w:type="continuationSeparator" w:id="0">
    <w:p w14:paraId="6ADB4750" w14:textId="77777777" w:rsidR="006555EB" w:rsidRDefault="006555EB" w:rsidP="008F6352">
      <w:r>
        <w:continuationSeparator/>
      </w:r>
    </w:p>
  </w:footnote>
  <w:footnote w:type="continuationNotice" w:id="1">
    <w:p w14:paraId="697FDF58" w14:textId="77777777" w:rsidR="006555EB" w:rsidRDefault="006555EB"/>
  </w:footnote>
  <w:footnote w:id="2">
    <w:p w14:paraId="78FA1882" w14:textId="73ED96E8" w:rsidR="003F6AFD" w:rsidRPr="006D3DF5" w:rsidRDefault="003F6AFD">
      <w:pPr>
        <w:pStyle w:val="FootnoteText"/>
        <w:rPr>
          <w:rFonts w:ascii="Times New Roman" w:hAnsi="Times New Roman" w:cs="Times New Roman"/>
        </w:rPr>
      </w:pPr>
      <w:r w:rsidRPr="006D3DF5">
        <w:rPr>
          <w:rStyle w:val="FootnoteReference"/>
          <w:rFonts w:ascii="Times New Roman" w:hAnsi="Times New Roman" w:cs="Times New Roman"/>
        </w:rPr>
        <w:footnoteRef/>
      </w:r>
      <w:r w:rsidRPr="006D3DF5">
        <w:rPr>
          <w:rFonts w:ascii="Times New Roman" w:hAnsi="Times New Roman" w:cs="Times New Roman"/>
        </w:rPr>
        <w:t xml:space="preserve"> ‘Studying the Media</w:t>
      </w:r>
      <w:r w:rsidR="003B3918" w:rsidRPr="006D3DF5">
        <w:rPr>
          <w:rFonts w:ascii="Times New Roman" w:hAnsi="Times New Roman" w:cs="Times New Roman"/>
        </w:rPr>
        <w:t xml:space="preserve"> and politics in Britain: a tale of two literatures?’ page 361</w:t>
      </w:r>
    </w:p>
  </w:footnote>
  <w:footnote w:id="3">
    <w:p w14:paraId="23C944D2" w14:textId="366FA00D" w:rsidR="00170EE0" w:rsidRPr="00BC0E64" w:rsidRDefault="00170EE0">
      <w:pPr>
        <w:pStyle w:val="FootnoteText"/>
        <w:rPr>
          <w:rFonts w:ascii="Times New Roman" w:hAnsi="Times New Roman" w:cs="Times New Roman"/>
        </w:rPr>
      </w:pPr>
      <w:r w:rsidRPr="00BC0E64">
        <w:rPr>
          <w:rStyle w:val="FootnoteReference"/>
          <w:rFonts w:ascii="Times New Roman" w:hAnsi="Times New Roman" w:cs="Times New Roman"/>
        </w:rPr>
        <w:footnoteRef/>
      </w:r>
      <w:r w:rsidRPr="00BC0E64">
        <w:rPr>
          <w:rFonts w:ascii="Times New Roman" w:hAnsi="Times New Roman" w:cs="Times New Roman"/>
        </w:rPr>
        <w:t xml:space="preserve"> </w:t>
      </w:r>
      <w:r w:rsidR="00567AEC" w:rsidRPr="00BC0E64">
        <w:rPr>
          <w:rFonts w:ascii="Times New Roman" w:hAnsi="Times New Roman" w:cs="Times New Roman"/>
        </w:rPr>
        <w:t xml:space="preserve">‘Public Perceptions of the </w:t>
      </w:r>
      <w:r w:rsidR="00541ECB" w:rsidRPr="00BC0E64">
        <w:rPr>
          <w:rFonts w:ascii="Times New Roman" w:hAnsi="Times New Roman" w:cs="Times New Roman"/>
        </w:rPr>
        <w:t xml:space="preserve">Media’s Reporting of Politics Today’ page </w:t>
      </w:r>
      <w:r w:rsidR="006D0EAE" w:rsidRPr="00BC0E64">
        <w:rPr>
          <w:rFonts w:ascii="Times New Roman" w:hAnsi="Times New Roman" w:cs="Times New Roman"/>
        </w:rPr>
        <w:t>370</w:t>
      </w:r>
    </w:p>
  </w:footnote>
  <w:footnote w:id="4">
    <w:p w14:paraId="364DED2E" w14:textId="425E49DF" w:rsidR="004B2C2F" w:rsidRPr="00BC0E64" w:rsidRDefault="004B2C2F">
      <w:pPr>
        <w:pStyle w:val="FootnoteText"/>
        <w:rPr>
          <w:rFonts w:ascii="Times New Roman" w:hAnsi="Times New Roman" w:cs="Times New Roman"/>
        </w:rPr>
      </w:pPr>
      <w:r w:rsidRPr="00BC0E64">
        <w:rPr>
          <w:rStyle w:val="FootnoteReference"/>
          <w:rFonts w:ascii="Times New Roman" w:hAnsi="Times New Roman" w:cs="Times New Roman"/>
        </w:rPr>
        <w:footnoteRef/>
      </w:r>
      <w:r w:rsidRPr="00BC0E64">
        <w:rPr>
          <w:rFonts w:ascii="Times New Roman" w:hAnsi="Times New Roman" w:cs="Times New Roman"/>
        </w:rPr>
        <w:t xml:space="preserve"> Ibid. </w:t>
      </w:r>
      <w:r w:rsidR="00E02C37" w:rsidRPr="00BC0E64">
        <w:rPr>
          <w:rFonts w:ascii="Times New Roman" w:hAnsi="Times New Roman" w:cs="Times New Roman"/>
        </w:rPr>
        <w:t>371</w:t>
      </w:r>
    </w:p>
  </w:footnote>
  <w:footnote w:id="5">
    <w:p w14:paraId="1E1F16D4" w14:textId="657761BE" w:rsidR="0077027F" w:rsidRDefault="0077027F">
      <w:pPr>
        <w:pStyle w:val="FootnoteText"/>
      </w:pPr>
      <w:r w:rsidRPr="00BC0E64">
        <w:rPr>
          <w:rStyle w:val="FootnoteReference"/>
          <w:rFonts w:ascii="Times New Roman" w:hAnsi="Times New Roman" w:cs="Times New Roman"/>
        </w:rPr>
        <w:footnoteRef/>
      </w:r>
      <w:r w:rsidRPr="00BC0E64">
        <w:rPr>
          <w:rFonts w:ascii="Times New Roman" w:hAnsi="Times New Roman" w:cs="Times New Roman"/>
        </w:rPr>
        <w:t xml:space="preserve"> </w:t>
      </w:r>
      <w:r w:rsidR="00BB58C4" w:rsidRPr="00BC0E64">
        <w:rPr>
          <w:rFonts w:ascii="Times New Roman" w:hAnsi="Times New Roman" w:cs="Times New Roman"/>
        </w:rPr>
        <w:t>‘The Slow Death of the Westminster Lobby</w:t>
      </w:r>
      <w:r w:rsidR="009B525E" w:rsidRPr="00BC0E64">
        <w:rPr>
          <w:rFonts w:ascii="Times New Roman" w:hAnsi="Times New Roman" w:cs="Times New Roman"/>
        </w:rPr>
        <w:t xml:space="preserve">: Collateral </w:t>
      </w:r>
      <w:r w:rsidR="00D35337" w:rsidRPr="00BC0E64">
        <w:rPr>
          <w:rFonts w:ascii="Times New Roman" w:hAnsi="Times New Roman" w:cs="Times New Roman"/>
        </w:rPr>
        <w:t>d</w:t>
      </w:r>
      <w:r w:rsidR="009B525E" w:rsidRPr="00BC0E64">
        <w:rPr>
          <w:rFonts w:ascii="Times New Roman" w:hAnsi="Times New Roman" w:cs="Times New Roman"/>
        </w:rPr>
        <w:t xml:space="preserve">amage from the </w:t>
      </w:r>
      <w:r w:rsidR="00D35337" w:rsidRPr="00BC0E64">
        <w:rPr>
          <w:rFonts w:ascii="Times New Roman" w:hAnsi="Times New Roman" w:cs="Times New Roman"/>
        </w:rPr>
        <w:t xml:space="preserve">MP’s expense scandal’ page </w:t>
      </w:r>
      <w:r w:rsidR="0062728D" w:rsidRPr="00BC0E64">
        <w:rPr>
          <w:rFonts w:ascii="Times New Roman" w:hAnsi="Times New Roman" w:cs="Times New Roman"/>
        </w:rPr>
        <w:t>479</w:t>
      </w:r>
    </w:p>
  </w:footnote>
  <w:footnote w:id="6">
    <w:p w14:paraId="612F2670" w14:textId="76988188" w:rsidR="00020676" w:rsidRPr="00312C02" w:rsidRDefault="00020676">
      <w:pPr>
        <w:pStyle w:val="FootnoteText"/>
        <w:rPr>
          <w:rFonts w:ascii="Times New Roman" w:hAnsi="Times New Roman" w:cs="Times New Roman"/>
        </w:rPr>
      </w:pPr>
      <w:r w:rsidRPr="00312C02">
        <w:rPr>
          <w:rStyle w:val="FootnoteReference"/>
          <w:rFonts w:ascii="Times New Roman" w:hAnsi="Times New Roman" w:cs="Times New Roman"/>
        </w:rPr>
        <w:footnoteRef/>
      </w:r>
      <w:r w:rsidRPr="00312C02">
        <w:rPr>
          <w:rFonts w:ascii="Times New Roman" w:hAnsi="Times New Roman" w:cs="Times New Roman"/>
        </w:rPr>
        <w:t xml:space="preserve"> Ibid. page 481</w:t>
      </w:r>
    </w:p>
  </w:footnote>
  <w:footnote w:id="7">
    <w:p w14:paraId="3F8AE522" w14:textId="1923B713" w:rsidR="00FB2D0B" w:rsidRPr="00312C02" w:rsidRDefault="00FB2D0B">
      <w:pPr>
        <w:pStyle w:val="FootnoteText"/>
        <w:rPr>
          <w:rFonts w:ascii="Times New Roman" w:hAnsi="Times New Roman" w:cs="Times New Roman"/>
        </w:rPr>
      </w:pPr>
      <w:r w:rsidRPr="00312C02">
        <w:rPr>
          <w:rStyle w:val="FootnoteReference"/>
          <w:rFonts w:ascii="Times New Roman" w:hAnsi="Times New Roman" w:cs="Times New Roman"/>
        </w:rPr>
        <w:footnoteRef/>
      </w:r>
      <w:r w:rsidRPr="00312C02">
        <w:rPr>
          <w:rFonts w:ascii="Times New Roman" w:hAnsi="Times New Roman" w:cs="Times New Roman"/>
        </w:rPr>
        <w:t xml:space="preserve"> Ibid.</w:t>
      </w:r>
    </w:p>
  </w:footnote>
  <w:footnote w:id="8">
    <w:p w14:paraId="53781922" w14:textId="0EE65D62" w:rsidR="004C2BB0" w:rsidRPr="00312C02" w:rsidRDefault="004C2BB0">
      <w:pPr>
        <w:pStyle w:val="FootnoteText"/>
        <w:rPr>
          <w:rFonts w:ascii="Times New Roman" w:hAnsi="Times New Roman" w:cs="Times New Roman"/>
        </w:rPr>
      </w:pPr>
      <w:r w:rsidRPr="00312C02">
        <w:rPr>
          <w:rStyle w:val="FootnoteReference"/>
          <w:rFonts w:ascii="Times New Roman" w:hAnsi="Times New Roman" w:cs="Times New Roman"/>
        </w:rPr>
        <w:footnoteRef/>
      </w:r>
      <w:r w:rsidRPr="00312C02">
        <w:rPr>
          <w:rFonts w:ascii="Times New Roman" w:hAnsi="Times New Roman" w:cs="Times New Roman"/>
        </w:rPr>
        <w:t xml:space="preserve"> </w:t>
      </w:r>
      <w:r w:rsidR="00FA7545" w:rsidRPr="00312C02">
        <w:rPr>
          <w:rFonts w:ascii="Times New Roman" w:hAnsi="Times New Roman" w:cs="Times New Roman"/>
        </w:rPr>
        <w:t>Ibid. page 482</w:t>
      </w:r>
    </w:p>
  </w:footnote>
  <w:footnote w:id="9">
    <w:p w14:paraId="018D966F" w14:textId="16F34FB7" w:rsidR="00054715" w:rsidRPr="00E3266E" w:rsidRDefault="00054715">
      <w:pPr>
        <w:pStyle w:val="FootnoteText"/>
        <w:rPr>
          <w:rFonts w:ascii="Times New Roman" w:hAnsi="Times New Roman" w:cs="Times New Roman"/>
        </w:rPr>
      </w:pPr>
      <w:r w:rsidRPr="00E3266E">
        <w:rPr>
          <w:rStyle w:val="FootnoteReference"/>
          <w:rFonts w:ascii="Times New Roman" w:hAnsi="Times New Roman" w:cs="Times New Roman"/>
        </w:rPr>
        <w:footnoteRef/>
      </w:r>
      <w:r w:rsidRPr="00E3266E">
        <w:rPr>
          <w:rFonts w:ascii="Times New Roman" w:hAnsi="Times New Roman" w:cs="Times New Roman"/>
        </w:rPr>
        <w:t xml:space="preserve"> </w:t>
      </w:r>
      <w:r w:rsidR="00165741" w:rsidRPr="00E3266E">
        <w:rPr>
          <w:rFonts w:ascii="Times New Roman" w:hAnsi="Times New Roman" w:cs="Times New Roman"/>
        </w:rPr>
        <w:t xml:space="preserve">Ibid. </w:t>
      </w:r>
    </w:p>
  </w:footnote>
  <w:footnote w:id="10">
    <w:p w14:paraId="1551CD5D" w14:textId="5949ADC2" w:rsidR="00BB1667" w:rsidRPr="00E3266E" w:rsidRDefault="00BB1667">
      <w:pPr>
        <w:pStyle w:val="FootnoteText"/>
        <w:rPr>
          <w:rFonts w:ascii="Times New Roman" w:hAnsi="Times New Roman" w:cs="Times New Roman"/>
        </w:rPr>
      </w:pPr>
      <w:r w:rsidRPr="00E3266E">
        <w:rPr>
          <w:rStyle w:val="FootnoteReference"/>
          <w:rFonts w:ascii="Times New Roman" w:hAnsi="Times New Roman" w:cs="Times New Roman"/>
        </w:rPr>
        <w:footnoteRef/>
      </w:r>
      <w:r w:rsidRPr="00E3266E">
        <w:rPr>
          <w:rFonts w:ascii="Times New Roman" w:hAnsi="Times New Roman" w:cs="Times New Roman"/>
        </w:rPr>
        <w:t xml:space="preserve"> Ibid.</w:t>
      </w:r>
      <w:r w:rsidR="00312C02" w:rsidRPr="00E3266E">
        <w:rPr>
          <w:rFonts w:ascii="Times New Roman" w:hAnsi="Times New Roman" w:cs="Times New Roman"/>
        </w:rPr>
        <w:t xml:space="preserve"> page 483</w:t>
      </w:r>
    </w:p>
  </w:footnote>
  <w:footnote w:id="11">
    <w:p w14:paraId="314115E8" w14:textId="6D04F4C9" w:rsidR="00640423" w:rsidRDefault="00640423">
      <w:pPr>
        <w:pStyle w:val="FootnoteText"/>
      </w:pPr>
      <w:r w:rsidRPr="00E3266E">
        <w:rPr>
          <w:rStyle w:val="FootnoteReference"/>
          <w:rFonts w:ascii="Times New Roman" w:hAnsi="Times New Roman" w:cs="Times New Roman"/>
        </w:rPr>
        <w:footnoteRef/>
      </w:r>
      <w:r w:rsidRPr="00E3266E">
        <w:rPr>
          <w:rFonts w:ascii="Times New Roman" w:hAnsi="Times New Roman" w:cs="Times New Roman"/>
        </w:rPr>
        <w:t xml:space="preserve"> Ibid. page </w:t>
      </w:r>
      <w:r w:rsidR="00E3266E" w:rsidRPr="00E3266E">
        <w:rPr>
          <w:rFonts w:ascii="Times New Roman" w:hAnsi="Times New Roman" w:cs="Times New Roman"/>
        </w:rPr>
        <w:t>484</w:t>
      </w:r>
    </w:p>
  </w:footnote>
  <w:footnote w:id="12">
    <w:p w14:paraId="488DADAC" w14:textId="720EF826" w:rsidR="002D1227" w:rsidRPr="007C3D0D" w:rsidRDefault="002D1227">
      <w:pPr>
        <w:pStyle w:val="FootnoteText"/>
        <w:rPr>
          <w:rFonts w:ascii="Times New Roman" w:hAnsi="Times New Roman" w:cs="Times New Roman"/>
        </w:rPr>
      </w:pPr>
      <w:r w:rsidRPr="007C3D0D">
        <w:rPr>
          <w:rStyle w:val="FootnoteReference"/>
          <w:rFonts w:ascii="Times New Roman" w:hAnsi="Times New Roman" w:cs="Times New Roman"/>
        </w:rPr>
        <w:footnoteRef/>
      </w:r>
      <w:r w:rsidRPr="007C3D0D">
        <w:rPr>
          <w:rFonts w:ascii="Times New Roman" w:hAnsi="Times New Roman" w:cs="Times New Roman"/>
        </w:rPr>
        <w:t xml:space="preserve"> Ibid. page</w:t>
      </w:r>
      <w:r w:rsidR="004D1F73" w:rsidRPr="007C3D0D">
        <w:rPr>
          <w:rFonts w:ascii="Times New Roman" w:hAnsi="Times New Roman" w:cs="Times New Roman"/>
        </w:rPr>
        <w:t xml:space="preserve"> 489</w:t>
      </w:r>
    </w:p>
  </w:footnote>
  <w:footnote w:id="13">
    <w:p w14:paraId="1B1946A9" w14:textId="43FF3A7B" w:rsidR="005C65CE" w:rsidRPr="007C3D0D" w:rsidRDefault="005C65CE">
      <w:pPr>
        <w:pStyle w:val="FootnoteText"/>
        <w:rPr>
          <w:rFonts w:ascii="Times New Roman" w:hAnsi="Times New Roman" w:cs="Times New Roman"/>
        </w:rPr>
      </w:pPr>
      <w:r w:rsidRPr="007C3D0D">
        <w:rPr>
          <w:rStyle w:val="FootnoteReference"/>
          <w:rFonts w:ascii="Times New Roman" w:hAnsi="Times New Roman" w:cs="Times New Roman"/>
        </w:rPr>
        <w:footnoteRef/>
      </w:r>
      <w:r w:rsidRPr="007C3D0D">
        <w:rPr>
          <w:rFonts w:ascii="Times New Roman" w:hAnsi="Times New Roman" w:cs="Times New Roman"/>
        </w:rPr>
        <w:t xml:space="preserve"> </w:t>
      </w:r>
      <w:r w:rsidR="00A7139D" w:rsidRPr="007C3D0D">
        <w:rPr>
          <w:rFonts w:ascii="Times New Roman" w:hAnsi="Times New Roman" w:cs="Times New Roman"/>
        </w:rPr>
        <w:t xml:space="preserve">‘The Press and Its Influence on British Political Attitudes under New </w:t>
      </w:r>
      <w:r w:rsidR="007C3D0D" w:rsidRPr="007C3D0D">
        <w:rPr>
          <w:rFonts w:ascii="Times New Roman" w:hAnsi="Times New Roman" w:cs="Times New Roman"/>
        </w:rPr>
        <w:t>L</w:t>
      </w:r>
      <w:r w:rsidR="00A7139D" w:rsidRPr="007C3D0D">
        <w:rPr>
          <w:rFonts w:ascii="Times New Roman" w:hAnsi="Times New Roman" w:cs="Times New Roman"/>
        </w:rPr>
        <w:t>abour’ page</w:t>
      </w:r>
      <w:r w:rsidR="007C3D0D" w:rsidRPr="007C3D0D">
        <w:rPr>
          <w:rFonts w:ascii="Times New Roman" w:hAnsi="Times New Roman" w:cs="Times New Roman"/>
        </w:rPr>
        <w:t xml:space="preserve"> 587</w:t>
      </w:r>
    </w:p>
  </w:footnote>
  <w:footnote w:id="14">
    <w:p w14:paraId="6C61B9B7" w14:textId="75D19CD8" w:rsidR="00E96A87" w:rsidRPr="008917ED" w:rsidRDefault="00E96A87">
      <w:pPr>
        <w:pStyle w:val="FootnoteText"/>
        <w:rPr>
          <w:rFonts w:ascii="Times New Roman" w:hAnsi="Times New Roman" w:cs="Times New Roman"/>
        </w:rPr>
      </w:pPr>
      <w:r w:rsidRPr="008917ED">
        <w:rPr>
          <w:rStyle w:val="FootnoteReference"/>
          <w:rFonts w:ascii="Times New Roman" w:hAnsi="Times New Roman" w:cs="Times New Roman"/>
        </w:rPr>
        <w:footnoteRef/>
      </w:r>
      <w:r w:rsidRPr="008917ED">
        <w:rPr>
          <w:rFonts w:ascii="Times New Roman" w:hAnsi="Times New Roman" w:cs="Times New Roman"/>
        </w:rPr>
        <w:t xml:space="preserve"> </w:t>
      </w:r>
      <w:r w:rsidR="00A63F8B" w:rsidRPr="008917ED">
        <w:rPr>
          <w:rFonts w:ascii="Times New Roman" w:hAnsi="Times New Roman" w:cs="Times New Roman"/>
        </w:rPr>
        <w:t>‘Fake news: How our brains lead us into echo chambers that promote racism and sexism’</w:t>
      </w:r>
    </w:p>
  </w:footnote>
  <w:footnote w:id="15">
    <w:p w14:paraId="792C4123" w14:textId="10D55E7E" w:rsidR="000E6ECF" w:rsidRPr="008917ED" w:rsidRDefault="000E6ECF">
      <w:pPr>
        <w:pStyle w:val="FootnoteText"/>
        <w:rPr>
          <w:rFonts w:ascii="Times New Roman" w:hAnsi="Times New Roman" w:cs="Times New Roman"/>
        </w:rPr>
      </w:pPr>
      <w:r w:rsidRPr="008917ED">
        <w:rPr>
          <w:rStyle w:val="FootnoteReference"/>
          <w:rFonts w:ascii="Times New Roman" w:hAnsi="Times New Roman" w:cs="Times New Roman"/>
        </w:rPr>
        <w:footnoteRef/>
      </w:r>
      <w:r w:rsidRPr="008917ED">
        <w:rPr>
          <w:rFonts w:ascii="Times New Roman" w:hAnsi="Times New Roman" w:cs="Times New Roman"/>
        </w:rPr>
        <w:t xml:space="preserve"> </w:t>
      </w:r>
      <w:r w:rsidR="003F46E3" w:rsidRPr="008917ED">
        <w:rPr>
          <w:rFonts w:ascii="Times New Roman" w:hAnsi="Times New Roman" w:cs="Times New Roman"/>
        </w:rPr>
        <w:t>‘Studying the Media and politics in Britain: a tale of two literatures?’ page 362</w:t>
      </w:r>
    </w:p>
  </w:footnote>
  <w:footnote w:id="16">
    <w:p w14:paraId="473D838E" w14:textId="0E3B5C85" w:rsidR="00C030CE" w:rsidRPr="008917ED" w:rsidRDefault="00C030CE">
      <w:pPr>
        <w:pStyle w:val="FootnoteText"/>
        <w:rPr>
          <w:rFonts w:ascii="Times New Roman" w:hAnsi="Times New Roman" w:cs="Times New Roman"/>
        </w:rPr>
      </w:pPr>
      <w:r w:rsidRPr="008917ED">
        <w:rPr>
          <w:rStyle w:val="FootnoteReference"/>
          <w:rFonts w:ascii="Times New Roman" w:hAnsi="Times New Roman" w:cs="Times New Roman"/>
        </w:rPr>
        <w:footnoteRef/>
      </w:r>
      <w:r w:rsidRPr="008917ED">
        <w:rPr>
          <w:rFonts w:ascii="Times New Roman" w:hAnsi="Times New Roman" w:cs="Times New Roman"/>
        </w:rPr>
        <w:t xml:space="preserve"> </w:t>
      </w:r>
      <w:r w:rsidR="00D13C75" w:rsidRPr="008917ED">
        <w:rPr>
          <w:rFonts w:ascii="Times New Roman" w:hAnsi="Times New Roman" w:cs="Times New Roman"/>
        </w:rPr>
        <w:t>‘</w:t>
      </w:r>
      <w:r w:rsidR="005C6603" w:rsidRPr="008917ED">
        <w:rPr>
          <w:rFonts w:ascii="Times New Roman" w:hAnsi="Times New Roman" w:cs="Times New Roman"/>
        </w:rPr>
        <w:t>Politcians</w:t>
      </w:r>
      <w:r w:rsidR="00D13C75" w:rsidRPr="008917ED">
        <w:rPr>
          <w:rFonts w:ascii="Times New Roman" w:hAnsi="Times New Roman" w:cs="Times New Roman"/>
        </w:rPr>
        <w:t xml:space="preserve">, Privacy and Media Intrusion </w:t>
      </w:r>
      <w:r w:rsidR="00BA7404" w:rsidRPr="008917ED">
        <w:rPr>
          <w:rFonts w:ascii="Times New Roman" w:hAnsi="Times New Roman" w:cs="Times New Roman"/>
        </w:rPr>
        <w:t xml:space="preserve">in Britain’ page </w:t>
      </w:r>
      <w:r w:rsidR="005C6603" w:rsidRPr="008917ED">
        <w:rPr>
          <w:rFonts w:ascii="Times New Roman" w:hAnsi="Times New Roman" w:cs="Times New Roman"/>
        </w:rPr>
        <w:t>15</w:t>
      </w:r>
    </w:p>
  </w:footnote>
  <w:footnote w:id="17">
    <w:p w14:paraId="2302C052" w14:textId="0F6801FD" w:rsidR="00A63483" w:rsidRPr="00A63483" w:rsidRDefault="00A63483">
      <w:pPr>
        <w:pStyle w:val="FootnoteText"/>
        <w:rPr>
          <w:rFonts w:ascii="Times New Roman" w:hAnsi="Times New Roman" w:cs="Times New Roman"/>
        </w:rPr>
      </w:pPr>
      <w:r w:rsidRPr="008917ED">
        <w:rPr>
          <w:rStyle w:val="FootnoteReference"/>
          <w:rFonts w:ascii="Times New Roman" w:hAnsi="Times New Roman" w:cs="Times New Roman"/>
        </w:rPr>
        <w:footnoteRef/>
      </w:r>
      <w:r w:rsidRPr="008917ED">
        <w:rPr>
          <w:rFonts w:ascii="Times New Roman" w:hAnsi="Times New Roman" w:cs="Times New Roman"/>
        </w:rPr>
        <w:t xml:space="preserve"> ‘The Press and Its Influence on British Political Attitudes under New Labour’ pages 583-586</w:t>
      </w:r>
    </w:p>
  </w:footnote>
  <w:footnote w:id="18">
    <w:p w14:paraId="13879958" w14:textId="2C7E4E52" w:rsidR="000C2291" w:rsidRPr="00F216A9" w:rsidRDefault="000C2291">
      <w:pPr>
        <w:pStyle w:val="FootnoteText"/>
        <w:rPr>
          <w:rFonts w:ascii="Times New Roman" w:hAnsi="Times New Roman" w:cs="Times New Roman"/>
        </w:rPr>
      </w:pPr>
      <w:r w:rsidRPr="00F216A9">
        <w:rPr>
          <w:rStyle w:val="FootnoteReference"/>
          <w:rFonts w:ascii="Times New Roman" w:hAnsi="Times New Roman" w:cs="Times New Roman"/>
        </w:rPr>
        <w:footnoteRef/>
      </w:r>
      <w:r w:rsidRPr="00F216A9">
        <w:rPr>
          <w:rFonts w:ascii="Times New Roman" w:hAnsi="Times New Roman" w:cs="Times New Roman"/>
        </w:rPr>
        <w:t xml:space="preserve"> </w:t>
      </w:r>
      <w:r w:rsidR="007E0C93" w:rsidRPr="00F216A9">
        <w:rPr>
          <w:rFonts w:ascii="Times New Roman" w:hAnsi="Times New Roman" w:cs="Times New Roman"/>
        </w:rPr>
        <w:t>‘Politcians, Privacy and Media Intrusion in Britain’ page 15</w:t>
      </w:r>
    </w:p>
  </w:footnote>
  <w:footnote w:id="19">
    <w:p w14:paraId="769F0AF0" w14:textId="2C76308A" w:rsidR="00CF68DF" w:rsidRPr="00F216A9" w:rsidRDefault="00CF68DF">
      <w:pPr>
        <w:pStyle w:val="FootnoteText"/>
        <w:rPr>
          <w:rFonts w:ascii="Times New Roman" w:hAnsi="Times New Roman" w:cs="Times New Roman"/>
        </w:rPr>
      </w:pPr>
      <w:r w:rsidRPr="00F216A9">
        <w:rPr>
          <w:rStyle w:val="FootnoteReference"/>
          <w:rFonts w:ascii="Times New Roman" w:hAnsi="Times New Roman" w:cs="Times New Roman"/>
        </w:rPr>
        <w:footnoteRef/>
      </w:r>
      <w:r w:rsidRPr="00F216A9">
        <w:rPr>
          <w:rFonts w:ascii="Times New Roman" w:hAnsi="Times New Roman" w:cs="Times New Roman"/>
        </w:rPr>
        <w:t xml:space="preserve"> </w:t>
      </w:r>
      <w:r w:rsidR="00A30893" w:rsidRPr="00F216A9">
        <w:rPr>
          <w:rFonts w:ascii="Times New Roman" w:hAnsi="Times New Roman" w:cs="Times New Roman"/>
        </w:rPr>
        <w:t>Ibid. page 14</w:t>
      </w:r>
    </w:p>
  </w:footnote>
  <w:footnote w:id="20">
    <w:p w14:paraId="71592CA2" w14:textId="763E0F55" w:rsidR="00480234" w:rsidRPr="00F216A9" w:rsidRDefault="00480234">
      <w:pPr>
        <w:pStyle w:val="FootnoteText"/>
        <w:rPr>
          <w:rFonts w:ascii="Times New Roman" w:hAnsi="Times New Roman" w:cs="Times New Roman"/>
        </w:rPr>
      </w:pPr>
      <w:r w:rsidRPr="00F216A9">
        <w:rPr>
          <w:rStyle w:val="FootnoteReference"/>
          <w:rFonts w:ascii="Times New Roman" w:hAnsi="Times New Roman" w:cs="Times New Roman"/>
        </w:rPr>
        <w:footnoteRef/>
      </w:r>
      <w:r w:rsidRPr="00F216A9">
        <w:rPr>
          <w:rFonts w:ascii="Times New Roman" w:hAnsi="Times New Roman" w:cs="Times New Roman"/>
        </w:rPr>
        <w:t xml:space="preserve"> Ibid. page 11</w:t>
      </w:r>
    </w:p>
  </w:footnote>
  <w:footnote w:id="21">
    <w:p w14:paraId="5063AAD7" w14:textId="2414867F" w:rsidR="001E6623" w:rsidRPr="00F216A9" w:rsidRDefault="001E6623">
      <w:pPr>
        <w:pStyle w:val="FootnoteText"/>
        <w:rPr>
          <w:rFonts w:ascii="Times New Roman" w:hAnsi="Times New Roman" w:cs="Times New Roman"/>
        </w:rPr>
      </w:pPr>
      <w:r w:rsidRPr="00F216A9">
        <w:rPr>
          <w:rStyle w:val="FootnoteReference"/>
          <w:rFonts w:ascii="Times New Roman" w:hAnsi="Times New Roman" w:cs="Times New Roman"/>
        </w:rPr>
        <w:footnoteRef/>
      </w:r>
      <w:r w:rsidRPr="00F216A9">
        <w:rPr>
          <w:rFonts w:ascii="Times New Roman" w:hAnsi="Times New Roman" w:cs="Times New Roman"/>
        </w:rPr>
        <w:t xml:space="preserve"> Ibid. page 12</w:t>
      </w:r>
    </w:p>
  </w:footnote>
  <w:footnote w:id="22">
    <w:p w14:paraId="3DE282CD" w14:textId="317E5E18" w:rsidR="00B25A89" w:rsidRPr="00F216A9" w:rsidRDefault="00B25A89">
      <w:pPr>
        <w:pStyle w:val="FootnoteText"/>
        <w:rPr>
          <w:rFonts w:ascii="Times New Roman" w:hAnsi="Times New Roman" w:cs="Times New Roman"/>
        </w:rPr>
      </w:pPr>
      <w:r w:rsidRPr="00F216A9">
        <w:rPr>
          <w:rStyle w:val="FootnoteReference"/>
          <w:rFonts w:ascii="Times New Roman" w:hAnsi="Times New Roman" w:cs="Times New Roman"/>
        </w:rPr>
        <w:footnoteRef/>
      </w:r>
      <w:r w:rsidRPr="00F216A9">
        <w:rPr>
          <w:rFonts w:ascii="Times New Roman" w:hAnsi="Times New Roman" w:cs="Times New Roman"/>
        </w:rPr>
        <w:t xml:space="preserve"> Ibid.</w:t>
      </w:r>
    </w:p>
  </w:footnote>
  <w:footnote w:id="23">
    <w:p w14:paraId="40E43479" w14:textId="60BCD484" w:rsidR="00F216A9" w:rsidRDefault="00F216A9">
      <w:pPr>
        <w:pStyle w:val="FootnoteText"/>
      </w:pPr>
      <w:r w:rsidRPr="00F216A9">
        <w:rPr>
          <w:rStyle w:val="FootnoteReference"/>
          <w:rFonts w:ascii="Times New Roman" w:hAnsi="Times New Roman" w:cs="Times New Roman"/>
        </w:rPr>
        <w:footnoteRef/>
      </w:r>
      <w:r w:rsidRPr="00F216A9">
        <w:rPr>
          <w:rFonts w:ascii="Times New Roman" w:hAnsi="Times New Roman" w:cs="Times New Roman"/>
        </w:rPr>
        <w:t xml:space="preserve"> Ibid. </w:t>
      </w:r>
    </w:p>
  </w:footnote>
  <w:footnote w:id="24">
    <w:p w14:paraId="6A82AC17" w14:textId="0B799B28" w:rsidR="00B562C3" w:rsidRPr="00E403D3" w:rsidRDefault="00B562C3">
      <w:pPr>
        <w:pStyle w:val="FootnoteText"/>
        <w:rPr>
          <w:rFonts w:ascii="Times New Roman" w:hAnsi="Times New Roman" w:cs="Times New Roman"/>
        </w:rPr>
      </w:pPr>
      <w:r w:rsidRPr="00E403D3">
        <w:rPr>
          <w:rStyle w:val="FootnoteReference"/>
          <w:rFonts w:ascii="Times New Roman" w:hAnsi="Times New Roman" w:cs="Times New Roman"/>
        </w:rPr>
        <w:footnoteRef/>
      </w:r>
      <w:r w:rsidRPr="00E403D3">
        <w:rPr>
          <w:rFonts w:ascii="Times New Roman" w:hAnsi="Times New Roman" w:cs="Times New Roman"/>
        </w:rPr>
        <w:t xml:space="preserve"> </w:t>
      </w:r>
      <w:r w:rsidR="00936213" w:rsidRPr="00E403D3">
        <w:rPr>
          <w:rFonts w:ascii="Times New Roman" w:hAnsi="Times New Roman" w:cs="Times New Roman"/>
        </w:rPr>
        <w:t xml:space="preserve">‘The Press and </w:t>
      </w:r>
      <w:r w:rsidR="000721D3" w:rsidRPr="00E403D3">
        <w:rPr>
          <w:rFonts w:ascii="Times New Roman" w:hAnsi="Times New Roman" w:cs="Times New Roman"/>
        </w:rPr>
        <w:t xml:space="preserve">Its Influence on British </w:t>
      </w:r>
      <w:r w:rsidR="00B26102" w:rsidRPr="00E403D3">
        <w:rPr>
          <w:rFonts w:ascii="Times New Roman" w:hAnsi="Times New Roman" w:cs="Times New Roman"/>
        </w:rPr>
        <w:t xml:space="preserve">Political Attitudes under New Labour’ page </w:t>
      </w:r>
      <w:r w:rsidR="00BD5A16" w:rsidRPr="00E403D3">
        <w:rPr>
          <w:rFonts w:ascii="Times New Roman" w:hAnsi="Times New Roman" w:cs="Times New Roman"/>
        </w:rPr>
        <w:t>583</w:t>
      </w:r>
    </w:p>
  </w:footnote>
  <w:footnote w:id="25">
    <w:p w14:paraId="5FF4F9F1" w14:textId="254BAF77" w:rsidR="00257FB0" w:rsidRDefault="00257FB0">
      <w:pPr>
        <w:pStyle w:val="FootnoteText"/>
      </w:pPr>
      <w:r w:rsidRPr="00E403D3">
        <w:rPr>
          <w:rStyle w:val="FootnoteReference"/>
          <w:rFonts w:ascii="Times New Roman" w:hAnsi="Times New Roman" w:cs="Times New Roman"/>
        </w:rPr>
        <w:footnoteRef/>
      </w:r>
      <w:r w:rsidRPr="00E403D3">
        <w:rPr>
          <w:rFonts w:ascii="Times New Roman" w:hAnsi="Times New Roman" w:cs="Times New Roman"/>
        </w:rPr>
        <w:t xml:space="preserve"> Ibid.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9478526"/>
      <w:docPartObj>
        <w:docPartGallery w:val="Page Numbers (Top of Page)"/>
        <w:docPartUnique/>
      </w:docPartObj>
    </w:sdtPr>
    <w:sdtEndPr>
      <w:rPr>
        <w:rStyle w:val="PageNumber"/>
      </w:rPr>
    </w:sdtEndPr>
    <w:sdtContent>
      <w:p w14:paraId="40C8293F" w14:textId="7E11E890" w:rsidR="008F6352" w:rsidRDefault="008F6352" w:rsidP="00B827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2C40E" w14:textId="77777777" w:rsidR="008F6352" w:rsidRDefault="008F6352" w:rsidP="008F63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33695907"/>
      <w:docPartObj>
        <w:docPartGallery w:val="Page Numbers (Top of Page)"/>
        <w:docPartUnique/>
      </w:docPartObj>
    </w:sdtPr>
    <w:sdtEndPr>
      <w:rPr>
        <w:rStyle w:val="PageNumber"/>
      </w:rPr>
    </w:sdtEndPr>
    <w:sdtContent>
      <w:p w14:paraId="7410C2AA" w14:textId="5E28264A" w:rsidR="008F6352" w:rsidRPr="00B97E01" w:rsidRDefault="00B97E01" w:rsidP="00B82738">
        <w:pPr>
          <w:pStyle w:val="Header"/>
          <w:framePr w:wrap="none" w:vAnchor="text" w:hAnchor="margin" w:xAlign="right" w:y="1"/>
          <w:rPr>
            <w:rStyle w:val="PageNumber"/>
            <w:rFonts w:ascii="Times New Roman" w:hAnsi="Times New Roman" w:cs="Times New Roman"/>
          </w:rPr>
        </w:pPr>
        <w:r w:rsidRPr="00B97E01">
          <w:rPr>
            <w:rStyle w:val="PageNumber"/>
            <w:rFonts w:ascii="Times New Roman" w:hAnsi="Times New Roman" w:cs="Times New Roman"/>
          </w:rPr>
          <w:t xml:space="preserve">Nisco </w:t>
        </w:r>
        <w:r w:rsidR="008F6352" w:rsidRPr="00B97E01">
          <w:rPr>
            <w:rStyle w:val="PageNumber"/>
            <w:rFonts w:ascii="Times New Roman" w:hAnsi="Times New Roman" w:cs="Times New Roman"/>
          </w:rPr>
          <w:fldChar w:fldCharType="begin"/>
        </w:r>
        <w:r w:rsidR="008F6352" w:rsidRPr="00B97E01">
          <w:rPr>
            <w:rStyle w:val="PageNumber"/>
            <w:rFonts w:ascii="Times New Roman" w:hAnsi="Times New Roman" w:cs="Times New Roman"/>
          </w:rPr>
          <w:instrText xml:space="preserve"> PAGE </w:instrText>
        </w:r>
        <w:r w:rsidR="008F6352" w:rsidRPr="00B97E01">
          <w:rPr>
            <w:rStyle w:val="PageNumber"/>
            <w:rFonts w:ascii="Times New Roman" w:hAnsi="Times New Roman" w:cs="Times New Roman"/>
          </w:rPr>
          <w:fldChar w:fldCharType="separate"/>
        </w:r>
        <w:r w:rsidR="008F6352" w:rsidRPr="00B97E01">
          <w:rPr>
            <w:rStyle w:val="PageNumber"/>
            <w:rFonts w:ascii="Times New Roman" w:hAnsi="Times New Roman" w:cs="Times New Roman"/>
            <w:noProof/>
          </w:rPr>
          <w:t>1</w:t>
        </w:r>
        <w:r w:rsidR="008F6352" w:rsidRPr="00B97E01">
          <w:rPr>
            <w:rStyle w:val="PageNumber"/>
            <w:rFonts w:ascii="Times New Roman" w:hAnsi="Times New Roman" w:cs="Times New Roman"/>
          </w:rPr>
          <w:fldChar w:fldCharType="end"/>
        </w:r>
      </w:p>
    </w:sdtContent>
  </w:sdt>
  <w:p w14:paraId="09EA1413" w14:textId="77777777" w:rsidR="008F6352" w:rsidRPr="00B97E01" w:rsidRDefault="008F6352" w:rsidP="008F6352">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123186046"/>
      <w:docPartObj>
        <w:docPartGallery w:val="Page Numbers (Top of Page)"/>
        <w:docPartUnique/>
      </w:docPartObj>
    </w:sdtPr>
    <w:sdtEndPr>
      <w:rPr>
        <w:rStyle w:val="PageNumber"/>
      </w:rPr>
    </w:sdtEndPr>
    <w:sdtContent>
      <w:p w14:paraId="3728CCF8" w14:textId="112B1671" w:rsidR="008F6352" w:rsidRPr="008F6352" w:rsidRDefault="00210CC6" w:rsidP="00B82738">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Nisco </w:t>
        </w:r>
        <w:r w:rsidR="008F6352" w:rsidRPr="008F6352">
          <w:rPr>
            <w:rStyle w:val="PageNumber"/>
            <w:rFonts w:ascii="Times New Roman" w:hAnsi="Times New Roman" w:cs="Times New Roman"/>
          </w:rPr>
          <w:fldChar w:fldCharType="begin"/>
        </w:r>
        <w:r w:rsidR="008F6352" w:rsidRPr="008F6352">
          <w:rPr>
            <w:rStyle w:val="PageNumber"/>
            <w:rFonts w:ascii="Times New Roman" w:hAnsi="Times New Roman" w:cs="Times New Roman"/>
          </w:rPr>
          <w:instrText xml:space="preserve"> PAGE </w:instrText>
        </w:r>
        <w:r w:rsidR="008F6352" w:rsidRPr="008F6352">
          <w:rPr>
            <w:rStyle w:val="PageNumber"/>
            <w:rFonts w:ascii="Times New Roman" w:hAnsi="Times New Roman" w:cs="Times New Roman"/>
          </w:rPr>
          <w:fldChar w:fldCharType="separate"/>
        </w:r>
        <w:r w:rsidR="008F6352" w:rsidRPr="008F6352">
          <w:rPr>
            <w:rStyle w:val="PageNumber"/>
            <w:rFonts w:ascii="Times New Roman" w:hAnsi="Times New Roman" w:cs="Times New Roman"/>
            <w:noProof/>
          </w:rPr>
          <w:t>1</w:t>
        </w:r>
        <w:r w:rsidR="008F6352" w:rsidRPr="008F6352">
          <w:rPr>
            <w:rStyle w:val="PageNumber"/>
            <w:rFonts w:ascii="Times New Roman" w:hAnsi="Times New Roman" w:cs="Times New Roman"/>
          </w:rPr>
          <w:fldChar w:fldCharType="end"/>
        </w:r>
      </w:p>
    </w:sdtContent>
  </w:sdt>
  <w:p w14:paraId="14AD3D51" w14:textId="5177C993" w:rsidR="008F6352" w:rsidRPr="001C455F" w:rsidRDefault="001C455F" w:rsidP="001C455F">
    <w:pPr>
      <w:spacing w:line="480" w:lineRule="auto"/>
      <w:jc w:val="both"/>
      <w:rPr>
        <w:rFonts w:ascii="Times New Roman" w:hAnsi="Times New Roman" w:cs="Times New Roman"/>
      </w:rPr>
    </w:pPr>
    <w:r w:rsidRPr="001C455F">
      <w:rPr>
        <w:rFonts w:ascii="Times New Roman" w:hAnsi="Times New Roman" w:cs="Times New Roman"/>
      </w:rPr>
      <w:t>Word Count: 2,000 Words</w:t>
    </w:r>
  </w:p>
  <w:p w14:paraId="5E64E332" w14:textId="663BE765" w:rsidR="00210CC6" w:rsidRPr="008F6352" w:rsidRDefault="00210CC6" w:rsidP="00210CC6">
    <w:pPr>
      <w:spacing w:line="480" w:lineRule="auto"/>
      <w:jc w:val="center"/>
      <w:rPr>
        <w:rFonts w:ascii="Times New Roman" w:hAnsi="Times New Roman" w:cs="Times New Roman"/>
      </w:rPr>
    </w:pPr>
    <w:r>
      <w:rPr>
        <w:rFonts w:ascii="Times New Roman" w:hAnsi="Times New Roman" w:cs="Times New Roman"/>
        <w:i/>
        <w:iCs/>
      </w:rPr>
      <w:t>How much impact does the media really have on British politics?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52"/>
    <w:rsid w:val="00010BC2"/>
    <w:rsid w:val="00012798"/>
    <w:rsid w:val="00012EA4"/>
    <w:rsid w:val="000136C6"/>
    <w:rsid w:val="000204F1"/>
    <w:rsid w:val="00020676"/>
    <w:rsid w:val="0002386E"/>
    <w:rsid w:val="000262B4"/>
    <w:rsid w:val="00026365"/>
    <w:rsid w:val="000304DE"/>
    <w:rsid w:val="0003758E"/>
    <w:rsid w:val="0004164C"/>
    <w:rsid w:val="00042746"/>
    <w:rsid w:val="000442C7"/>
    <w:rsid w:val="00045677"/>
    <w:rsid w:val="000501EE"/>
    <w:rsid w:val="00054715"/>
    <w:rsid w:val="00060460"/>
    <w:rsid w:val="0006240D"/>
    <w:rsid w:val="00062A91"/>
    <w:rsid w:val="00070CA9"/>
    <w:rsid w:val="000721D3"/>
    <w:rsid w:val="00086568"/>
    <w:rsid w:val="00091304"/>
    <w:rsid w:val="000975D9"/>
    <w:rsid w:val="000A0783"/>
    <w:rsid w:val="000A1481"/>
    <w:rsid w:val="000A6F55"/>
    <w:rsid w:val="000A707D"/>
    <w:rsid w:val="000B3A75"/>
    <w:rsid w:val="000C1E7F"/>
    <w:rsid w:val="000C2291"/>
    <w:rsid w:val="000D0E8F"/>
    <w:rsid w:val="000D2D64"/>
    <w:rsid w:val="000D3DD1"/>
    <w:rsid w:val="000D4F7A"/>
    <w:rsid w:val="000E071D"/>
    <w:rsid w:val="000E4C08"/>
    <w:rsid w:val="000E6803"/>
    <w:rsid w:val="000E6ECF"/>
    <w:rsid w:val="00107FBB"/>
    <w:rsid w:val="001109B2"/>
    <w:rsid w:val="00111D76"/>
    <w:rsid w:val="00112EA3"/>
    <w:rsid w:val="00122CBD"/>
    <w:rsid w:val="00127DA2"/>
    <w:rsid w:val="001326A2"/>
    <w:rsid w:val="00132C11"/>
    <w:rsid w:val="00137746"/>
    <w:rsid w:val="00152AFD"/>
    <w:rsid w:val="001578F7"/>
    <w:rsid w:val="001601A9"/>
    <w:rsid w:val="00165741"/>
    <w:rsid w:val="00165CE4"/>
    <w:rsid w:val="00167F62"/>
    <w:rsid w:val="00170EE0"/>
    <w:rsid w:val="00173D98"/>
    <w:rsid w:val="00181DCB"/>
    <w:rsid w:val="001854BE"/>
    <w:rsid w:val="001859AD"/>
    <w:rsid w:val="00193F13"/>
    <w:rsid w:val="00195D93"/>
    <w:rsid w:val="00196A9F"/>
    <w:rsid w:val="001B17DE"/>
    <w:rsid w:val="001B1CC2"/>
    <w:rsid w:val="001B2C4E"/>
    <w:rsid w:val="001B30B1"/>
    <w:rsid w:val="001C0C42"/>
    <w:rsid w:val="001C455F"/>
    <w:rsid w:val="001C4784"/>
    <w:rsid w:val="001D63D2"/>
    <w:rsid w:val="001D7315"/>
    <w:rsid w:val="001E23C2"/>
    <w:rsid w:val="001E2750"/>
    <w:rsid w:val="001E3FB0"/>
    <w:rsid w:val="001E40D8"/>
    <w:rsid w:val="001E6623"/>
    <w:rsid w:val="001F2E39"/>
    <w:rsid w:val="001F37D9"/>
    <w:rsid w:val="00202CCE"/>
    <w:rsid w:val="00210CC6"/>
    <w:rsid w:val="0021182D"/>
    <w:rsid w:val="00217615"/>
    <w:rsid w:val="00221A60"/>
    <w:rsid w:val="002445C4"/>
    <w:rsid w:val="00257532"/>
    <w:rsid w:val="00257FB0"/>
    <w:rsid w:val="002604DB"/>
    <w:rsid w:val="00263809"/>
    <w:rsid w:val="00265924"/>
    <w:rsid w:val="00272DF0"/>
    <w:rsid w:val="002742D9"/>
    <w:rsid w:val="002765C0"/>
    <w:rsid w:val="00277E08"/>
    <w:rsid w:val="00285924"/>
    <w:rsid w:val="00294D77"/>
    <w:rsid w:val="0029661E"/>
    <w:rsid w:val="002A6C6C"/>
    <w:rsid w:val="002B01DD"/>
    <w:rsid w:val="002B2631"/>
    <w:rsid w:val="002C045D"/>
    <w:rsid w:val="002D11C0"/>
    <w:rsid w:val="002D1227"/>
    <w:rsid w:val="002D527F"/>
    <w:rsid w:val="002E6ED7"/>
    <w:rsid w:val="002F4BFC"/>
    <w:rsid w:val="002F58E5"/>
    <w:rsid w:val="00312C02"/>
    <w:rsid w:val="00320AF9"/>
    <w:rsid w:val="003421D5"/>
    <w:rsid w:val="00345A9F"/>
    <w:rsid w:val="00352C54"/>
    <w:rsid w:val="0036527F"/>
    <w:rsid w:val="0036728B"/>
    <w:rsid w:val="00370D16"/>
    <w:rsid w:val="00380F70"/>
    <w:rsid w:val="00390FDF"/>
    <w:rsid w:val="003912AF"/>
    <w:rsid w:val="00393C8B"/>
    <w:rsid w:val="00397379"/>
    <w:rsid w:val="003A0698"/>
    <w:rsid w:val="003A4C3C"/>
    <w:rsid w:val="003A5DF6"/>
    <w:rsid w:val="003B1999"/>
    <w:rsid w:val="003B3118"/>
    <w:rsid w:val="003B3918"/>
    <w:rsid w:val="003B5051"/>
    <w:rsid w:val="003C0AB6"/>
    <w:rsid w:val="003E377D"/>
    <w:rsid w:val="003F083C"/>
    <w:rsid w:val="003F1B4B"/>
    <w:rsid w:val="003F1EA7"/>
    <w:rsid w:val="003F2340"/>
    <w:rsid w:val="003F46E3"/>
    <w:rsid w:val="003F6AFD"/>
    <w:rsid w:val="003F7541"/>
    <w:rsid w:val="00402673"/>
    <w:rsid w:val="00403F0B"/>
    <w:rsid w:val="0041353D"/>
    <w:rsid w:val="004137F1"/>
    <w:rsid w:val="00423592"/>
    <w:rsid w:val="004307EE"/>
    <w:rsid w:val="00442FBE"/>
    <w:rsid w:val="004459ED"/>
    <w:rsid w:val="00446D71"/>
    <w:rsid w:val="00447F0B"/>
    <w:rsid w:val="00450B63"/>
    <w:rsid w:val="004513BC"/>
    <w:rsid w:val="00453159"/>
    <w:rsid w:val="00464B82"/>
    <w:rsid w:val="0046666C"/>
    <w:rsid w:val="00473B42"/>
    <w:rsid w:val="00480234"/>
    <w:rsid w:val="00492B98"/>
    <w:rsid w:val="004B2C2F"/>
    <w:rsid w:val="004B5843"/>
    <w:rsid w:val="004C2BB0"/>
    <w:rsid w:val="004C3994"/>
    <w:rsid w:val="004C732F"/>
    <w:rsid w:val="004D0280"/>
    <w:rsid w:val="004D1F73"/>
    <w:rsid w:val="004E02D4"/>
    <w:rsid w:val="00501C56"/>
    <w:rsid w:val="00502264"/>
    <w:rsid w:val="00511A8B"/>
    <w:rsid w:val="00515CC1"/>
    <w:rsid w:val="00540A3B"/>
    <w:rsid w:val="00541ECB"/>
    <w:rsid w:val="00542226"/>
    <w:rsid w:val="00542775"/>
    <w:rsid w:val="005546A1"/>
    <w:rsid w:val="00555ABD"/>
    <w:rsid w:val="00567AEC"/>
    <w:rsid w:val="005871D6"/>
    <w:rsid w:val="00592FA4"/>
    <w:rsid w:val="00593DC3"/>
    <w:rsid w:val="00595C09"/>
    <w:rsid w:val="005A5979"/>
    <w:rsid w:val="005C65CE"/>
    <w:rsid w:val="005C6603"/>
    <w:rsid w:val="005C79C3"/>
    <w:rsid w:val="005D6D2E"/>
    <w:rsid w:val="005E1A0D"/>
    <w:rsid w:val="005E71AE"/>
    <w:rsid w:val="005F2129"/>
    <w:rsid w:val="005F21F7"/>
    <w:rsid w:val="005F4773"/>
    <w:rsid w:val="00601932"/>
    <w:rsid w:val="00613391"/>
    <w:rsid w:val="00615B49"/>
    <w:rsid w:val="0061742B"/>
    <w:rsid w:val="00620BF8"/>
    <w:rsid w:val="0062728D"/>
    <w:rsid w:val="006278C5"/>
    <w:rsid w:val="00627E5D"/>
    <w:rsid w:val="006310B3"/>
    <w:rsid w:val="00635BAD"/>
    <w:rsid w:val="00637106"/>
    <w:rsid w:val="00640423"/>
    <w:rsid w:val="00644122"/>
    <w:rsid w:val="00646F5D"/>
    <w:rsid w:val="006555EB"/>
    <w:rsid w:val="00656293"/>
    <w:rsid w:val="00672731"/>
    <w:rsid w:val="00686DA2"/>
    <w:rsid w:val="00687595"/>
    <w:rsid w:val="00696CA0"/>
    <w:rsid w:val="006A76C2"/>
    <w:rsid w:val="006C2D3E"/>
    <w:rsid w:val="006C52BB"/>
    <w:rsid w:val="006D0EAE"/>
    <w:rsid w:val="006D3DF5"/>
    <w:rsid w:val="006D4984"/>
    <w:rsid w:val="006F100E"/>
    <w:rsid w:val="006F19ED"/>
    <w:rsid w:val="006F2F6D"/>
    <w:rsid w:val="006F61FF"/>
    <w:rsid w:val="00705CB2"/>
    <w:rsid w:val="00717C0D"/>
    <w:rsid w:val="00721FBB"/>
    <w:rsid w:val="00731BB9"/>
    <w:rsid w:val="0073438D"/>
    <w:rsid w:val="00734E2B"/>
    <w:rsid w:val="007403B1"/>
    <w:rsid w:val="00751F1F"/>
    <w:rsid w:val="007603D3"/>
    <w:rsid w:val="007626A3"/>
    <w:rsid w:val="007651B4"/>
    <w:rsid w:val="0077027F"/>
    <w:rsid w:val="007728BA"/>
    <w:rsid w:val="00776B67"/>
    <w:rsid w:val="00782DDD"/>
    <w:rsid w:val="00784FBA"/>
    <w:rsid w:val="007929F8"/>
    <w:rsid w:val="00793452"/>
    <w:rsid w:val="00795E4C"/>
    <w:rsid w:val="007A34FE"/>
    <w:rsid w:val="007A432A"/>
    <w:rsid w:val="007A7545"/>
    <w:rsid w:val="007B4F62"/>
    <w:rsid w:val="007C3D0D"/>
    <w:rsid w:val="007C51B3"/>
    <w:rsid w:val="007D16F9"/>
    <w:rsid w:val="007D7BF5"/>
    <w:rsid w:val="007E0C93"/>
    <w:rsid w:val="007E36FC"/>
    <w:rsid w:val="00802A60"/>
    <w:rsid w:val="00810870"/>
    <w:rsid w:val="00813043"/>
    <w:rsid w:val="008161EC"/>
    <w:rsid w:val="00824777"/>
    <w:rsid w:val="00827E1E"/>
    <w:rsid w:val="00832DD5"/>
    <w:rsid w:val="0084050D"/>
    <w:rsid w:val="00845CAB"/>
    <w:rsid w:val="00851657"/>
    <w:rsid w:val="00860EC2"/>
    <w:rsid w:val="00864F1B"/>
    <w:rsid w:val="00865C5D"/>
    <w:rsid w:val="00866EA5"/>
    <w:rsid w:val="00870226"/>
    <w:rsid w:val="00870603"/>
    <w:rsid w:val="00875B54"/>
    <w:rsid w:val="008779A0"/>
    <w:rsid w:val="00882E04"/>
    <w:rsid w:val="008846DA"/>
    <w:rsid w:val="00884984"/>
    <w:rsid w:val="008917ED"/>
    <w:rsid w:val="008959B2"/>
    <w:rsid w:val="008A32EE"/>
    <w:rsid w:val="008B05AD"/>
    <w:rsid w:val="008B4EF6"/>
    <w:rsid w:val="008B7F5B"/>
    <w:rsid w:val="008C5AA0"/>
    <w:rsid w:val="008D0213"/>
    <w:rsid w:val="008D44E3"/>
    <w:rsid w:val="008E1A62"/>
    <w:rsid w:val="008E5C5B"/>
    <w:rsid w:val="008E6126"/>
    <w:rsid w:val="008F1132"/>
    <w:rsid w:val="008F6352"/>
    <w:rsid w:val="00901892"/>
    <w:rsid w:val="00903BC2"/>
    <w:rsid w:val="00904198"/>
    <w:rsid w:val="009045AD"/>
    <w:rsid w:val="009256AA"/>
    <w:rsid w:val="009331E0"/>
    <w:rsid w:val="00934D5B"/>
    <w:rsid w:val="00936213"/>
    <w:rsid w:val="00944A23"/>
    <w:rsid w:val="00946506"/>
    <w:rsid w:val="0095164F"/>
    <w:rsid w:val="00955B5B"/>
    <w:rsid w:val="0096028F"/>
    <w:rsid w:val="00961542"/>
    <w:rsid w:val="00967E66"/>
    <w:rsid w:val="00970DD2"/>
    <w:rsid w:val="00996B53"/>
    <w:rsid w:val="009A4852"/>
    <w:rsid w:val="009B31CB"/>
    <w:rsid w:val="009B525E"/>
    <w:rsid w:val="009E179E"/>
    <w:rsid w:val="009E2B34"/>
    <w:rsid w:val="009E5B8A"/>
    <w:rsid w:val="009E63F8"/>
    <w:rsid w:val="009F0CE7"/>
    <w:rsid w:val="009F31CE"/>
    <w:rsid w:val="009F79E9"/>
    <w:rsid w:val="00A07AE3"/>
    <w:rsid w:val="00A14CA5"/>
    <w:rsid w:val="00A226DC"/>
    <w:rsid w:val="00A22B06"/>
    <w:rsid w:val="00A30893"/>
    <w:rsid w:val="00A43B77"/>
    <w:rsid w:val="00A63483"/>
    <w:rsid w:val="00A63F8B"/>
    <w:rsid w:val="00A7139D"/>
    <w:rsid w:val="00A851E7"/>
    <w:rsid w:val="00A86A0D"/>
    <w:rsid w:val="00A92881"/>
    <w:rsid w:val="00A969E6"/>
    <w:rsid w:val="00AA04BC"/>
    <w:rsid w:val="00AA149F"/>
    <w:rsid w:val="00AA5F7F"/>
    <w:rsid w:val="00AB1AFF"/>
    <w:rsid w:val="00AC23D8"/>
    <w:rsid w:val="00AC4C3D"/>
    <w:rsid w:val="00AE09BB"/>
    <w:rsid w:val="00AE57E0"/>
    <w:rsid w:val="00AF1D2D"/>
    <w:rsid w:val="00AF6984"/>
    <w:rsid w:val="00B012DA"/>
    <w:rsid w:val="00B04BF1"/>
    <w:rsid w:val="00B122B7"/>
    <w:rsid w:val="00B1320F"/>
    <w:rsid w:val="00B22938"/>
    <w:rsid w:val="00B25A89"/>
    <w:rsid w:val="00B26102"/>
    <w:rsid w:val="00B30E82"/>
    <w:rsid w:val="00B35E6E"/>
    <w:rsid w:val="00B3684E"/>
    <w:rsid w:val="00B47D95"/>
    <w:rsid w:val="00B562C3"/>
    <w:rsid w:val="00B70201"/>
    <w:rsid w:val="00B7557B"/>
    <w:rsid w:val="00B86750"/>
    <w:rsid w:val="00B938EE"/>
    <w:rsid w:val="00B93E69"/>
    <w:rsid w:val="00B97E01"/>
    <w:rsid w:val="00BA15D5"/>
    <w:rsid w:val="00BA7404"/>
    <w:rsid w:val="00BA7794"/>
    <w:rsid w:val="00BB0E30"/>
    <w:rsid w:val="00BB1667"/>
    <w:rsid w:val="00BB58C4"/>
    <w:rsid w:val="00BB68E8"/>
    <w:rsid w:val="00BB6E3E"/>
    <w:rsid w:val="00BC0E64"/>
    <w:rsid w:val="00BC2138"/>
    <w:rsid w:val="00BD09A6"/>
    <w:rsid w:val="00BD0A02"/>
    <w:rsid w:val="00BD49AF"/>
    <w:rsid w:val="00BD5A16"/>
    <w:rsid w:val="00BD61A0"/>
    <w:rsid w:val="00BF1D5B"/>
    <w:rsid w:val="00BF2351"/>
    <w:rsid w:val="00BF27F3"/>
    <w:rsid w:val="00C030CE"/>
    <w:rsid w:val="00C04C32"/>
    <w:rsid w:val="00C14CF0"/>
    <w:rsid w:val="00C323F1"/>
    <w:rsid w:val="00C3297E"/>
    <w:rsid w:val="00C35047"/>
    <w:rsid w:val="00C469C1"/>
    <w:rsid w:val="00C50BCE"/>
    <w:rsid w:val="00C54F03"/>
    <w:rsid w:val="00C72A36"/>
    <w:rsid w:val="00C731DE"/>
    <w:rsid w:val="00C75190"/>
    <w:rsid w:val="00C8555F"/>
    <w:rsid w:val="00C9493C"/>
    <w:rsid w:val="00C97C62"/>
    <w:rsid w:val="00CA631F"/>
    <w:rsid w:val="00CB0D55"/>
    <w:rsid w:val="00CB40DE"/>
    <w:rsid w:val="00CB5E42"/>
    <w:rsid w:val="00CB75DE"/>
    <w:rsid w:val="00CC34CF"/>
    <w:rsid w:val="00CC3B62"/>
    <w:rsid w:val="00CE15F5"/>
    <w:rsid w:val="00CF2F9A"/>
    <w:rsid w:val="00CF68DF"/>
    <w:rsid w:val="00CF6B1F"/>
    <w:rsid w:val="00D11C87"/>
    <w:rsid w:val="00D11CEB"/>
    <w:rsid w:val="00D12920"/>
    <w:rsid w:val="00D13C75"/>
    <w:rsid w:val="00D152EB"/>
    <w:rsid w:val="00D2462F"/>
    <w:rsid w:val="00D251F2"/>
    <w:rsid w:val="00D3439A"/>
    <w:rsid w:val="00D35337"/>
    <w:rsid w:val="00D35FF2"/>
    <w:rsid w:val="00D451FD"/>
    <w:rsid w:val="00D50CD4"/>
    <w:rsid w:val="00D57F7C"/>
    <w:rsid w:val="00D61889"/>
    <w:rsid w:val="00D61B95"/>
    <w:rsid w:val="00D70629"/>
    <w:rsid w:val="00D85504"/>
    <w:rsid w:val="00D96811"/>
    <w:rsid w:val="00DA7F64"/>
    <w:rsid w:val="00DB1FC7"/>
    <w:rsid w:val="00DB269C"/>
    <w:rsid w:val="00DC70BD"/>
    <w:rsid w:val="00DD2153"/>
    <w:rsid w:val="00DD48E5"/>
    <w:rsid w:val="00DE3AFA"/>
    <w:rsid w:val="00DE3F91"/>
    <w:rsid w:val="00E01B46"/>
    <w:rsid w:val="00E02B11"/>
    <w:rsid w:val="00E02C37"/>
    <w:rsid w:val="00E103B2"/>
    <w:rsid w:val="00E11121"/>
    <w:rsid w:val="00E27D49"/>
    <w:rsid w:val="00E3022A"/>
    <w:rsid w:val="00E3266E"/>
    <w:rsid w:val="00E33CD5"/>
    <w:rsid w:val="00E403D3"/>
    <w:rsid w:val="00E41F59"/>
    <w:rsid w:val="00E438C4"/>
    <w:rsid w:val="00E66A21"/>
    <w:rsid w:val="00E72E72"/>
    <w:rsid w:val="00E7457C"/>
    <w:rsid w:val="00E75571"/>
    <w:rsid w:val="00E81385"/>
    <w:rsid w:val="00E850F7"/>
    <w:rsid w:val="00E90B8C"/>
    <w:rsid w:val="00E96A87"/>
    <w:rsid w:val="00E97347"/>
    <w:rsid w:val="00EB0EE7"/>
    <w:rsid w:val="00EB1EB1"/>
    <w:rsid w:val="00EC1F68"/>
    <w:rsid w:val="00EC307B"/>
    <w:rsid w:val="00EC507C"/>
    <w:rsid w:val="00EE444C"/>
    <w:rsid w:val="00EE51AC"/>
    <w:rsid w:val="00EE6D50"/>
    <w:rsid w:val="00EF572A"/>
    <w:rsid w:val="00F10596"/>
    <w:rsid w:val="00F216A9"/>
    <w:rsid w:val="00F26519"/>
    <w:rsid w:val="00F36683"/>
    <w:rsid w:val="00F5197F"/>
    <w:rsid w:val="00F522B9"/>
    <w:rsid w:val="00F52883"/>
    <w:rsid w:val="00F564BF"/>
    <w:rsid w:val="00F73076"/>
    <w:rsid w:val="00F77887"/>
    <w:rsid w:val="00F871C1"/>
    <w:rsid w:val="00F9587E"/>
    <w:rsid w:val="00FA7545"/>
    <w:rsid w:val="00FB0737"/>
    <w:rsid w:val="00FB2D0B"/>
    <w:rsid w:val="00FB5002"/>
    <w:rsid w:val="00FB6FEA"/>
    <w:rsid w:val="00FC0E1B"/>
    <w:rsid w:val="00FC1D74"/>
    <w:rsid w:val="00FC272E"/>
    <w:rsid w:val="00FC6D0A"/>
    <w:rsid w:val="00FC7047"/>
    <w:rsid w:val="00FD1097"/>
    <w:rsid w:val="00FD6516"/>
    <w:rsid w:val="00FE1AD5"/>
    <w:rsid w:val="00FF0DBD"/>
    <w:rsid w:val="00FF2CBA"/>
    <w:rsid w:val="00FF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F4CFB"/>
  <w14:defaultImageDpi w14:val="32767"/>
  <w15:chartTrackingRefBased/>
  <w15:docId w15:val="{F77A9ACA-6283-2949-9276-1D988339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6352"/>
    <w:pPr>
      <w:tabs>
        <w:tab w:val="center" w:pos="4680"/>
        <w:tab w:val="right" w:pos="9360"/>
      </w:tabs>
    </w:pPr>
  </w:style>
  <w:style w:type="character" w:customStyle="1" w:styleId="FooterChar">
    <w:name w:val="Footer Char"/>
    <w:basedOn w:val="DefaultParagraphFont"/>
    <w:link w:val="Footer"/>
    <w:uiPriority w:val="99"/>
    <w:rsid w:val="008F6352"/>
  </w:style>
  <w:style w:type="character" w:styleId="PageNumber">
    <w:name w:val="page number"/>
    <w:basedOn w:val="DefaultParagraphFont"/>
    <w:uiPriority w:val="99"/>
    <w:semiHidden/>
    <w:unhideWhenUsed/>
    <w:rsid w:val="008F6352"/>
  </w:style>
  <w:style w:type="paragraph" w:styleId="Header">
    <w:name w:val="header"/>
    <w:basedOn w:val="Normal"/>
    <w:link w:val="HeaderChar"/>
    <w:uiPriority w:val="99"/>
    <w:unhideWhenUsed/>
    <w:rsid w:val="008F6352"/>
    <w:pPr>
      <w:tabs>
        <w:tab w:val="center" w:pos="4680"/>
        <w:tab w:val="right" w:pos="9360"/>
      </w:tabs>
    </w:pPr>
  </w:style>
  <w:style w:type="character" w:customStyle="1" w:styleId="HeaderChar">
    <w:name w:val="Header Char"/>
    <w:basedOn w:val="DefaultParagraphFont"/>
    <w:link w:val="Header"/>
    <w:uiPriority w:val="99"/>
    <w:rsid w:val="008F6352"/>
  </w:style>
  <w:style w:type="paragraph" w:styleId="FootnoteText">
    <w:name w:val="footnote text"/>
    <w:basedOn w:val="Normal"/>
    <w:link w:val="FootnoteTextChar"/>
    <w:uiPriority w:val="99"/>
    <w:semiHidden/>
    <w:unhideWhenUsed/>
    <w:rsid w:val="003F6AFD"/>
    <w:rPr>
      <w:sz w:val="20"/>
      <w:szCs w:val="20"/>
    </w:rPr>
  </w:style>
  <w:style w:type="character" w:customStyle="1" w:styleId="FootnoteTextChar">
    <w:name w:val="Footnote Text Char"/>
    <w:basedOn w:val="DefaultParagraphFont"/>
    <w:link w:val="FootnoteText"/>
    <w:uiPriority w:val="99"/>
    <w:semiHidden/>
    <w:rsid w:val="003F6AFD"/>
    <w:rPr>
      <w:sz w:val="20"/>
      <w:szCs w:val="20"/>
    </w:rPr>
  </w:style>
  <w:style w:type="character" w:styleId="FootnoteReference">
    <w:name w:val="footnote reference"/>
    <w:basedOn w:val="DefaultParagraphFont"/>
    <w:uiPriority w:val="99"/>
    <w:semiHidden/>
    <w:unhideWhenUsed/>
    <w:rsid w:val="003F6AFD"/>
    <w:rPr>
      <w:vertAlign w:val="superscript"/>
    </w:rPr>
  </w:style>
  <w:style w:type="paragraph" w:styleId="Revision">
    <w:name w:val="Revision"/>
    <w:hidden/>
    <w:uiPriority w:val="99"/>
    <w:semiHidden/>
    <w:rsid w:val="00086568"/>
  </w:style>
  <w:style w:type="paragraph" w:styleId="BalloonText">
    <w:name w:val="Balloon Text"/>
    <w:basedOn w:val="Normal"/>
    <w:link w:val="BalloonTextChar"/>
    <w:uiPriority w:val="99"/>
    <w:semiHidden/>
    <w:unhideWhenUsed/>
    <w:rsid w:val="000865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5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29221">
      <w:bodyDiv w:val="1"/>
      <w:marLeft w:val="0"/>
      <w:marRight w:val="0"/>
      <w:marTop w:val="0"/>
      <w:marBottom w:val="0"/>
      <w:divBdr>
        <w:top w:val="none" w:sz="0" w:space="0" w:color="auto"/>
        <w:left w:val="none" w:sz="0" w:space="0" w:color="auto"/>
        <w:bottom w:val="none" w:sz="0" w:space="0" w:color="auto"/>
        <w:right w:val="none" w:sz="0" w:space="0" w:color="auto"/>
      </w:divBdr>
    </w:div>
    <w:div w:id="162549011">
      <w:bodyDiv w:val="1"/>
      <w:marLeft w:val="0"/>
      <w:marRight w:val="0"/>
      <w:marTop w:val="0"/>
      <w:marBottom w:val="0"/>
      <w:divBdr>
        <w:top w:val="none" w:sz="0" w:space="0" w:color="auto"/>
        <w:left w:val="none" w:sz="0" w:space="0" w:color="auto"/>
        <w:bottom w:val="none" w:sz="0" w:space="0" w:color="auto"/>
        <w:right w:val="none" w:sz="0" w:space="0" w:color="auto"/>
      </w:divBdr>
      <w:divsChild>
        <w:div w:id="456145781">
          <w:marLeft w:val="480"/>
          <w:marRight w:val="0"/>
          <w:marTop w:val="0"/>
          <w:marBottom w:val="0"/>
          <w:divBdr>
            <w:top w:val="none" w:sz="0" w:space="0" w:color="auto"/>
            <w:left w:val="none" w:sz="0" w:space="0" w:color="auto"/>
            <w:bottom w:val="none" w:sz="0" w:space="0" w:color="auto"/>
            <w:right w:val="none" w:sz="0" w:space="0" w:color="auto"/>
          </w:divBdr>
          <w:divsChild>
            <w:div w:id="10489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3E40-DE36-944B-A5D4-09F89173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Nisco</dc:creator>
  <cp:keywords/>
  <dc:description/>
  <cp:lastModifiedBy>Andrew Nisco</cp:lastModifiedBy>
  <cp:revision>14</cp:revision>
  <dcterms:created xsi:type="dcterms:W3CDTF">2020-02-29T22:50:00Z</dcterms:created>
  <dcterms:modified xsi:type="dcterms:W3CDTF">2020-12-15T19:59:00Z</dcterms:modified>
</cp:coreProperties>
</file>