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AA2B" w14:textId="77777777" w:rsidR="00B74E55" w:rsidRPr="00B74E55" w:rsidRDefault="00B74E55" w:rsidP="001C6019">
      <w:pPr>
        <w:spacing w:after="0" w:line="480" w:lineRule="auto"/>
        <w:rPr>
          <w:rFonts w:ascii="Times New Roman" w:eastAsia="Times New Roman" w:hAnsi="Times New Roman" w:cs="Times New Roman"/>
          <w:sz w:val="24"/>
          <w:szCs w:val="24"/>
        </w:rPr>
      </w:pPr>
      <w:r w:rsidRPr="00B74E55">
        <w:rPr>
          <w:rFonts w:ascii="Times New Roman" w:eastAsia="Times New Roman" w:hAnsi="Times New Roman" w:cs="Times New Roman"/>
          <w:color w:val="000000"/>
          <w:sz w:val="24"/>
          <w:szCs w:val="24"/>
        </w:rPr>
        <w:t>Daniel Berryman</w:t>
      </w:r>
    </w:p>
    <w:p w14:paraId="0E3A760F" w14:textId="4E00AC63" w:rsidR="00B74E55" w:rsidRPr="00B74E55" w:rsidRDefault="00B74E55" w:rsidP="001C6019">
      <w:pPr>
        <w:spacing w:after="0" w:line="480" w:lineRule="auto"/>
        <w:rPr>
          <w:rFonts w:ascii="Times New Roman" w:eastAsia="Times New Roman" w:hAnsi="Times New Roman" w:cs="Times New Roman"/>
          <w:sz w:val="24"/>
          <w:szCs w:val="24"/>
        </w:rPr>
      </w:pPr>
      <w:r w:rsidRPr="00B74E55">
        <w:rPr>
          <w:rFonts w:ascii="Times New Roman" w:eastAsia="Times New Roman" w:hAnsi="Times New Roman" w:cs="Times New Roman"/>
          <w:color w:val="000000"/>
          <w:sz w:val="24"/>
          <w:szCs w:val="24"/>
        </w:rPr>
        <w:t>Professor James Ives</w:t>
      </w:r>
    </w:p>
    <w:p w14:paraId="12B8EAB2" w14:textId="0AE23459" w:rsidR="00B74E55" w:rsidRPr="00B74E55" w:rsidRDefault="00B74E55" w:rsidP="001C6019">
      <w:pPr>
        <w:spacing w:after="0" w:line="480" w:lineRule="auto"/>
        <w:rPr>
          <w:rFonts w:ascii="Times New Roman" w:eastAsia="Times New Roman" w:hAnsi="Times New Roman" w:cs="Times New Roman"/>
          <w:sz w:val="24"/>
          <w:szCs w:val="24"/>
        </w:rPr>
      </w:pPr>
      <w:r w:rsidRPr="00B74E55">
        <w:rPr>
          <w:rFonts w:ascii="Times New Roman" w:eastAsia="Times New Roman" w:hAnsi="Times New Roman" w:cs="Times New Roman"/>
          <w:color w:val="000000"/>
          <w:sz w:val="24"/>
          <w:szCs w:val="24"/>
        </w:rPr>
        <w:t>JLC-205</w:t>
      </w:r>
    </w:p>
    <w:p w14:paraId="217A4F42" w14:textId="23352171" w:rsidR="00B74E55" w:rsidRPr="00B74E55" w:rsidRDefault="00E2079C" w:rsidP="001C601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11/21/19</w:t>
      </w:r>
    </w:p>
    <w:p w14:paraId="6C3F50D2" w14:textId="411C87D1" w:rsidR="00B74E55" w:rsidRPr="00B74E55" w:rsidRDefault="00322CA5" w:rsidP="001C601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bookmarkStart w:id="0" w:name="_GoBack"/>
      <w:bookmarkEnd w:id="0"/>
      <w:r w:rsidR="00B74E55" w:rsidRPr="00B74E55">
        <w:rPr>
          <w:rFonts w:ascii="Times New Roman" w:eastAsia="Times New Roman" w:hAnsi="Times New Roman" w:cs="Times New Roman"/>
          <w:b/>
          <w:bCs/>
          <w:color w:val="000000"/>
          <w:sz w:val="24"/>
          <w:szCs w:val="24"/>
        </w:rPr>
        <w:t>Developmental Theories:</w:t>
      </w:r>
      <w:r>
        <w:rPr>
          <w:rFonts w:ascii="Times New Roman" w:eastAsia="Times New Roman" w:hAnsi="Times New Roman" w:cs="Times New Roman"/>
          <w:b/>
          <w:bCs/>
          <w:color w:val="000000"/>
          <w:sz w:val="24"/>
          <w:szCs w:val="24"/>
        </w:rPr>
        <w:t xml:space="preserve"> Criminality over time and deterrence </w:t>
      </w:r>
      <w:r w:rsidR="00AB119D">
        <w:rPr>
          <w:rFonts w:ascii="Times New Roman" w:eastAsia="Times New Roman" w:hAnsi="Times New Roman" w:cs="Times New Roman"/>
          <w:b/>
          <w:bCs/>
          <w:color w:val="000000"/>
          <w:sz w:val="24"/>
          <w:szCs w:val="24"/>
        </w:rPr>
        <w:t xml:space="preserve"> </w:t>
      </w:r>
    </w:p>
    <w:p w14:paraId="540C6AD2" w14:textId="7380AB6F" w:rsidR="00B74E55" w:rsidRPr="00B74E55" w:rsidRDefault="00B74E55" w:rsidP="001C6019">
      <w:pPr>
        <w:spacing w:before="360" w:after="120" w:line="480" w:lineRule="auto"/>
        <w:outlineLvl w:val="1"/>
        <w:rPr>
          <w:rFonts w:ascii="Times New Roman" w:eastAsia="Times New Roman" w:hAnsi="Times New Roman" w:cs="Times New Roman"/>
          <w:b/>
          <w:bCs/>
          <w:sz w:val="36"/>
          <w:szCs w:val="36"/>
        </w:rPr>
      </w:pPr>
      <w:r w:rsidRPr="00B74E55">
        <w:rPr>
          <w:rFonts w:ascii="Arial" w:eastAsia="Times New Roman" w:hAnsi="Arial" w:cs="Arial"/>
          <w:color w:val="000000"/>
          <w:sz w:val="32"/>
          <w:szCs w:val="32"/>
        </w:rPr>
        <w:t xml:space="preserve">Introduction </w:t>
      </w:r>
    </w:p>
    <w:p w14:paraId="7B6ACEBB" w14:textId="2B07BE8A" w:rsidR="00B74E55" w:rsidRPr="00B74E55" w:rsidRDefault="00B74E55" w:rsidP="001C6019">
      <w:pPr>
        <w:spacing w:after="0" w:line="480" w:lineRule="auto"/>
        <w:rPr>
          <w:rFonts w:ascii="Times New Roman" w:eastAsia="Times New Roman" w:hAnsi="Times New Roman" w:cs="Times New Roman"/>
          <w:sz w:val="24"/>
          <w:szCs w:val="24"/>
        </w:rPr>
      </w:pPr>
      <w:r w:rsidRPr="00B74E55">
        <w:rPr>
          <w:rFonts w:ascii="Times New Roman" w:eastAsia="Times New Roman" w:hAnsi="Times New Roman" w:cs="Times New Roman"/>
          <w:color w:val="000000"/>
          <w:sz w:val="24"/>
          <w:szCs w:val="24"/>
        </w:rPr>
        <w:tab/>
        <w:t xml:space="preserve">The purpose of this paper is to analyze </w:t>
      </w:r>
      <w:bookmarkStart w:id="1" w:name="_Hlk5574690"/>
      <w:r w:rsidRPr="00B74E55">
        <w:rPr>
          <w:rFonts w:ascii="Times New Roman" w:eastAsia="Times New Roman" w:hAnsi="Times New Roman" w:cs="Times New Roman"/>
          <w:color w:val="000000"/>
          <w:sz w:val="24"/>
          <w:szCs w:val="24"/>
        </w:rPr>
        <w:t>the Developmental/</w:t>
      </w:r>
      <w:r w:rsidR="00033105">
        <w:rPr>
          <w:rFonts w:ascii="Times New Roman" w:eastAsia="Times New Roman" w:hAnsi="Times New Roman" w:cs="Times New Roman"/>
          <w:color w:val="000000"/>
          <w:sz w:val="24"/>
          <w:szCs w:val="24"/>
        </w:rPr>
        <w:t>L</w:t>
      </w:r>
      <w:r w:rsidRPr="00B74E55">
        <w:rPr>
          <w:rFonts w:ascii="Times New Roman" w:eastAsia="Times New Roman" w:hAnsi="Times New Roman" w:cs="Times New Roman"/>
          <w:color w:val="000000"/>
          <w:sz w:val="24"/>
          <w:szCs w:val="24"/>
        </w:rPr>
        <w:t>ife-course theories, their findings, and applications to the real world.</w:t>
      </w:r>
      <w:bookmarkEnd w:id="1"/>
      <w:r w:rsidRPr="00B74E55">
        <w:rPr>
          <w:rFonts w:ascii="Times New Roman" w:eastAsia="Times New Roman" w:hAnsi="Times New Roman" w:cs="Times New Roman"/>
          <w:color w:val="000000"/>
          <w:sz w:val="24"/>
          <w:szCs w:val="24"/>
        </w:rPr>
        <w:t xml:space="preserve"> Otherwise known as Biosocial theories, these theories assume that criminal offending develops over the course of individuals</w:t>
      </w:r>
      <w:r w:rsidR="00033105">
        <w:rPr>
          <w:rFonts w:ascii="Times New Roman" w:eastAsia="Times New Roman" w:hAnsi="Times New Roman" w:cs="Times New Roman"/>
          <w:color w:val="000000"/>
          <w:sz w:val="24"/>
          <w:szCs w:val="24"/>
        </w:rPr>
        <w:t>’</w:t>
      </w:r>
      <w:r w:rsidRPr="00B74E55">
        <w:rPr>
          <w:rFonts w:ascii="Times New Roman" w:eastAsia="Times New Roman" w:hAnsi="Times New Roman" w:cs="Times New Roman"/>
          <w:color w:val="000000"/>
          <w:sz w:val="24"/>
          <w:szCs w:val="24"/>
        </w:rPr>
        <w:t xml:space="preserve"> lifetimes</w:t>
      </w:r>
      <w:r w:rsidR="00104DEB">
        <w:rPr>
          <w:rFonts w:ascii="Times New Roman" w:eastAsia="Times New Roman" w:hAnsi="Times New Roman" w:cs="Times New Roman"/>
          <w:color w:val="000000"/>
          <w:sz w:val="24"/>
          <w:szCs w:val="24"/>
        </w:rPr>
        <w:t xml:space="preserve"> in different stages</w:t>
      </w:r>
      <w:r w:rsidRPr="00B74E55">
        <w:rPr>
          <w:rFonts w:ascii="Times New Roman" w:eastAsia="Times New Roman" w:hAnsi="Times New Roman" w:cs="Times New Roman"/>
          <w:color w:val="000000"/>
          <w:sz w:val="24"/>
          <w:szCs w:val="24"/>
        </w:rPr>
        <w:t>. This perspective has become a predominant theory in the modern world for describing criminality</w:t>
      </w:r>
      <w:r w:rsidR="00BC125A">
        <w:rPr>
          <w:rFonts w:ascii="Times New Roman" w:eastAsia="Times New Roman" w:hAnsi="Times New Roman" w:cs="Times New Roman"/>
          <w:color w:val="000000"/>
          <w:sz w:val="24"/>
          <w:szCs w:val="24"/>
        </w:rPr>
        <w:t>. These</w:t>
      </w:r>
      <w:r w:rsidRPr="00B74E55">
        <w:rPr>
          <w:rFonts w:ascii="Times New Roman" w:eastAsia="Times New Roman" w:hAnsi="Times New Roman" w:cs="Times New Roman"/>
          <w:color w:val="000000"/>
          <w:sz w:val="24"/>
          <w:szCs w:val="24"/>
        </w:rPr>
        <w:t xml:space="preserve"> models </w:t>
      </w:r>
      <w:r w:rsidRPr="00BC125A">
        <w:rPr>
          <w:rFonts w:ascii="Times New Roman" w:eastAsia="Times New Roman" w:hAnsi="Times New Roman" w:cs="Times New Roman"/>
          <w:color w:val="000000"/>
          <w:sz w:val="24"/>
          <w:szCs w:val="24"/>
        </w:rPr>
        <w:t xml:space="preserve">follow individual </w:t>
      </w:r>
      <w:r w:rsidR="00BC125A">
        <w:rPr>
          <w:rFonts w:ascii="Times New Roman" w:eastAsia="Times New Roman" w:hAnsi="Times New Roman" w:cs="Times New Roman"/>
          <w:color w:val="000000"/>
          <w:sz w:val="24"/>
          <w:szCs w:val="24"/>
        </w:rPr>
        <w:t xml:space="preserve">criminal careers </w:t>
      </w:r>
      <w:r w:rsidRPr="00BC125A">
        <w:rPr>
          <w:rFonts w:ascii="Times New Roman" w:eastAsia="Times New Roman" w:hAnsi="Times New Roman" w:cs="Times New Roman"/>
          <w:color w:val="000000"/>
          <w:sz w:val="24"/>
          <w:szCs w:val="24"/>
        </w:rPr>
        <w:t>to explain how offending develops over time</w:t>
      </w:r>
      <w:r w:rsidRPr="00B74E55">
        <w:rPr>
          <w:rFonts w:ascii="Times New Roman" w:eastAsia="Times New Roman" w:hAnsi="Times New Roman" w:cs="Times New Roman"/>
          <w:color w:val="000000"/>
          <w:sz w:val="24"/>
          <w:szCs w:val="24"/>
        </w:rPr>
        <w:t xml:space="preserve">. The models focus on various aspects such as the </w:t>
      </w:r>
      <w:r w:rsidRPr="00B74E55">
        <w:rPr>
          <w:rFonts w:ascii="Times New Roman" w:eastAsia="Times New Roman" w:hAnsi="Times New Roman" w:cs="Times New Roman"/>
          <w:i/>
          <w:iCs/>
          <w:color w:val="000000"/>
          <w:sz w:val="24"/>
          <w:szCs w:val="24"/>
        </w:rPr>
        <w:t>onset</w:t>
      </w:r>
      <w:r w:rsidRPr="00B74E55">
        <w:rPr>
          <w:rFonts w:ascii="Times New Roman" w:eastAsia="Times New Roman" w:hAnsi="Times New Roman" w:cs="Times New Roman"/>
          <w:color w:val="000000"/>
          <w:sz w:val="24"/>
          <w:szCs w:val="24"/>
        </w:rPr>
        <w:t xml:space="preserve"> of crime, </w:t>
      </w:r>
      <w:r w:rsidRPr="00B74E55">
        <w:rPr>
          <w:rFonts w:ascii="Times New Roman" w:eastAsia="Times New Roman" w:hAnsi="Times New Roman" w:cs="Times New Roman"/>
          <w:i/>
          <w:iCs/>
          <w:color w:val="000000"/>
          <w:sz w:val="24"/>
          <w:szCs w:val="24"/>
        </w:rPr>
        <w:t>frequency</w:t>
      </w:r>
      <w:r w:rsidRPr="00B74E55">
        <w:rPr>
          <w:rFonts w:ascii="Times New Roman" w:eastAsia="Times New Roman" w:hAnsi="Times New Roman" w:cs="Times New Roman"/>
          <w:color w:val="000000"/>
          <w:sz w:val="24"/>
          <w:szCs w:val="24"/>
        </w:rPr>
        <w:t xml:space="preserve"> of crime, </w:t>
      </w:r>
      <w:r w:rsidRPr="00B74E55">
        <w:rPr>
          <w:rFonts w:ascii="Times New Roman" w:eastAsia="Times New Roman" w:hAnsi="Times New Roman" w:cs="Times New Roman"/>
          <w:i/>
          <w:iCs/>
          <w:color w:val="000000"/>
          <w:sz w:val="24"/>
          <w:szCs w:val="24"/>
        </w:rPr>
        <w:t>intensity</w:t>
      </w:r>
      <w:r w:rsidRPr="00B74E55">
        <w:rPr>
          <w:rFonts w:ascii="Times New Roman" w:eastAsia="Times New Roman" w:hAnsi="Times New Roman" w:cs="Times New Roman"/>
          <w:color w:val="000000"/>
          <w:sz w:val="24"/>
          <w:szCs w:val="24"/>
        </w:rPr>
        <w:t xml:space="preserve"> of crime, </w:t>
      </w:r>
      <w:r w:rsidRPr="00B74E55">
        <w:rPr>
          <w:rFonts w:ascii="Times New Roman" w:eastAsia="Times New Roman" w:hAnsi="Times New Roman" w:cs="Times New Roman"/>
          <w:i/>
          <w:iCs/>
          <w:color w:val="000000"/>
          <w:sz w:val="24"/>
          <w:szCs w:val="24"/>
        </w:rPr>
        <w:t>duration</w:t>
      </w:r>
      <w:r w:rsidRPr="00B74E55">
        <w:rPr>
          <w:rFonts w:ascii="Times New Roman" w:eastAsia="Times New Roman" w:hAnsi="Times New Roman" w:cs="Times New Roman"/>
          <w:color w:val="000000"/>
          <w:sz w:val="24"/>
          <w:szCs w:val="24"/>
        </w:rPr>
        <w:t xml:space="preserve"> of criminal activity, and </w:t>
      </w:r>
      <w:r w:rsidRPr="00B74E55">
        <w:rPr>
          <w:rFonts w:ascii="Times New Roman" w:eastAsia="Times New Roman" w:hAnsi="Times New Roman" w:cs="Times New Roman"/>
          <w:i/>
          <w:iCs/>
          <w:color w:val="000000"/>
          <w:sz w:val="24"/>
          <w:szCs w:val="24"/>
        </w:rPr>
        <w:t>desistance</w:t>
      </w:r>
      <w:r w:rsidRPr="00B74E55">
        <w:rPr>
          <w:rFonts w:ascii="Times New Roman" w:eastAsia="Times New Roman" w:hAnsi="Times New Roman" w:cs="Times New Roman"/>
          <w:color w:val="000000"/>
          <w:sz w:val="24"/>
          <w:szCs w:val="24"/>
        </w:rPr>
        <w:t xml:space="preserve"> from crime. </w:t>
      </w:r>
      <w:r w:rsidRPr="00B74E55">
        <w:rPr>
          <w:rFonts w:ascii="Times New Roman" w:eastAsia="Times New Roman" w:hAnsi="Times New Roman" w:cs="Times New Roman"/>
          <w:i/>
          <w:iCs/>
          <w:color w:val="000000"/>
          <w:sz w:val="24"/>
          <w:szCs w:val="24"/>
        </w:rPr>
        <w:t>Onset</w:t>
      </w:r>
      <w:r w:rsidRPr="00B74E55">
        <w:rPr>
          <w:rFonts w:ascii="Times New Roman" w:eastAsia="Times New Roman" w:hAnsi="Times New Roman" w:cs="Times New Roman"/>
          <w:color w:val="000000"/>
          <w:sz w:val="24"/>
          <w:szCs w:val="24"/>
        </w:rPr>
        <w:t xml:space="preserve"> is when an individual first engages in a crime. </w:t>
      </w:r>
      <w:r w:rsidRPr="00B74E55">
        <w:rPr>
          <w:rFonts w:ascii="Times New Roman" w:eastAsia="Times New Roman" w:hAnsi="Times New Roman" w:cs="Times New Roman"/>
          <w:i/>
          <w:iCs/>
          <w:color w:val="000000"/>
          <w:sz w:val="24"/>
          <w:szCs w:val="24"/>
        </w:rPr>
        <w:t>Frequency</w:t>
      </w:r>
      <w:r w:rsidRPr="00B74E55">
        <w:rPr>
          <w:rFonts w:ascii="Times New Roman" w:eastAsia="Times New Roman" w:hAnsi="Times New Roman" w:cs="Times New Roman"/>
          <w:color w:val="000000"/>
          <w:sz w:val="24"/>
          <w:szCs w:val="24"/>
        </w:rPr>
        <w:t xml:space="preserve"> of crime refers to how often individuals commit crime at different </w:t>
      </w:r>
      <w:r w:rsidR="002F59B5">
        <w:rPr>
          <w:rFonts w:ascii="Times New Roman" w:eastAsia="Times New Roman" w:hAnsi="Times New Roman" w:cs="Times New Roman"/>
          <w:color w:val="000000"/>
          <w:sz w:val="24"/>
          <w:szCs w:val="24"/>
        </w:rPr>
        <w:t xml:space="preserve">stages of life </w:t>
      </w:r>
      <w:r w:rsidR="002F59B5" w:rsidRPr="00B74E55">
        <w:rPr>
          <w:rFonts w:ascii="Times New Roman" w:eastAsia="Times New Roman" w:hAnsi="Times New Roman" w:cs="Times New Roman"/>
          <w:color w:val="000000"/>
          <w:sz w:val="24"/>
          <w:szCs w:val="24"/>
        </w:rPr>
        <w:t>(Pre-adolescent, adolescent, young adult, adult, or elderly</w:t>
      </w:r>
      <w:r w:rsidR="002F59B5">
        <w:rPr>
          <w:rFonts w:ascii="Times New Roman" w:eastAsia="Times New Roman" w:hAnsi="Times New Roman" w:cs="Times New Roman"/>
          <w:color w:val="000000"/>
          <w:sz w:val="24"/>
          <w:szCs w:val="24"/>
        </w:rPr>
        <w:t>)</w:t>
      </w:r>
      <w:r w:rsidRPr="00B74E55">
        <w:rPr>
          <w:rFonts w:ascii="Times New Roman" w:eastAsia="Times New Roman" w:hAnsi="Times New Roman" w:cs="Times New Roman"/>
          <w:color w:val="000000"/>
          <w:sz w:val="24"/>
          <w:szCs w:val="24"/>
        </w:rPr>
        <w:t xml:space="preserve">. </w:t>
      </w:r>
      <w:r w:rsidRPr="00B74E55">
        <w:rPr>
          <w:rFonts w:ascii="Times New Roman" w:eastAsia="Times New Roman" w:hAnsi="Times New Roman" w:cs="Times New Roman"/>
          <w:i/>
          <w:iCs/>
          <w:color w:val="000000"/>
          <w:sz w:val="24"/>
          <w:szCs w:val="24"/>
        </w:rPr>
        <w:t>Intensity</w:t>
      </w:r>
      <w:r w:rsidRPr="00B74E55">
        <w:rPr>
          <w:rFonts w:ascii="Times New Roman" w:eastAsia="Times New Roman" w:hAnsi="Times New Roman" w:cs="Times New Roman"/>
          <w:color w:val="000000"/>
          <w:sz w:val="24"/>
          <w:szCs w:val="24"/>
        </w:rPr>
        <w:t xml:space="preserve"> of crime refers to the severity of their acts any given stage. </w:t>
      </w:r>
      <w:r w:rsidRPr="00B74E55">
        <w:rPr>
          <w:rFonts w:ascii="Times New Roman" w:eastAsia="Times New Roman" w:hAnsi="Times New Roman" w:cs="Times New Roman"/>
          <w:i/>
          <w:iCs/>
          <w:color w:val="000000"/>
          <w:sz w:val="24"/>
          <w:szCs w:val="24"/>
        </w:rPr>
        <w:t>Duration</w:t>
      </w:r>
      <w:r w:rsidRPr="00B74E55">
        <w:rPr>
          <w:rFonts w:ascii="Times New Roman" w:eastAsia="Times New Roman" w:hAnsi="Times New Roman" w:cs="Times New Roman"/>
          <w:color w:val="000000"/>
          <w:sz w:val="24"/>
          <w:szCs w:val="24"/>
        </w:rPr>
        <w:t xml:space="preserve"> of crime is how long an individual's career as a criminal last from </w:t>
      </w:r>
      <w:r w:rsidRPr="00B74E55">
        <w:rPr>
          <w:rFonts w:ascii="Times New Roman" w:eastAsia="Times New Roman" w:hAnsi="Times New Roman" w:cs="Times New Roman"/>
          <w:i/>
          <w:color w:val="000000"/>
          <w:sz w:val="24"/>
          <w:szCs w:val="24"/>
        </w:rPr>
        <w:t>onset</w:t>
      </w:r>
      <w:r w:rsidRPr="00B74E55">
        <w:rPr>
          <w:rFonts w:ascii="Times New Roman" w:eastAsia="Times New Roman" w:hAnsi="Times New Roman" w:cs="Times New Roman"/>
          <w:color w:val="000000"/>
          <w:sz w:val="24"/>
          <w:szCs w:val="24"/>
        </w:rPr>
        <w:t xml:space="preserve"> to </w:t>
      </w:r>
      <w:r w:rsidRPr="00B74E55">
        <w:rPr>
          <w:rFonts w:ascii="Times New Roman" w:eastAsia="Times New Roman" w:hAnsi="Times New Roman" w:cs="Times New Roman"/>
          <w:i/>
          <w:iCs/>
          <w:color w:val="000000"/>
          <w:sz w:val="24"/>
          <w:szCs w:val="24"/>
        </w:rPr>
        <w:t>desistance</w:t>
      </w:r>
      <w:r w:rsidRPr="00B74E55">
        <w:rPr>
          <w:rFonts w:ascii="Times New Roman" w:eastAsia="Times New Roman" w:hAnsi="Times New Roman" w:cs="Times New Roman"/>
          <w:color w:val="000000"/>
          <w:sz w:val="24"/>
          <w:szCs w:val="24"/>
        </w:rPr>
        <w:t xml:space="preserve"> from crime (when their </w:t>
      </w:r>
      <w:r w:rsidR="009C1770">
        <w:rPr>
          <w:rFonts w:ascii="Times New Roman" w:eastAsia="Times New Roman" w:hAnsi="Times New Roman" w:cs="Times New Roman"/>
          <w:color w:val="000000"/>
          <w:sz w:val="24"/>
          <w:szCs w:val="24"/>
        </w:rPr>
        <w:t xml:space="preserve">criminal </w:t>
      </w:r>
      <w:r w:rsidRPr="00B74E55">
        <w:rPr>
          <w:rFonts w:ascii="Times New Roman" w:eastAsia="Times New Roman" w:hAnsi="Times New Roman" w:cs="Times New Roman"/>
          <w:color w:val="000000"/>
          <w:sz w:val="24"/>
          <w:szCs w:val="24"/>
        </w:rPr>
        <w:t xml:space="preserve">career ends). </w:t>
      </w:r>
    </w:p>
    <w:p w14:paraId="4B89D0F9" w14:textId="77777777" w:rsidR="00B74E55" w:rsidRPr="00B74E55" w:rsidRDefault="00B74E55" w:rsidP="001C6019">
      <w:pPr>
        <w:spacing w:after="0" w:line="480" w:lineRule="auto"/>
        <w:rPr>
          <w:rFonts w:ascii="Times New Roman" w:eastAsia="Times New Roman" w:hAnsi="Times New Roman" w:cs="Times New Roman"/>
          <w:sz w:val="24"/>
          <w:szCs w:val="24"/>
        </w:rPr>
      </w:pPr>
    </w:p>
    <w:p w14:paraId="086A675C" w14:textId="77777777" w:rsidR="00A47DAC" w:rsidRDefault="00B74E55" w:rsidP="001C6019">
      <w:pPr>
        <w:spacing w:after="0" w:line="480" w:lineRule="auto"/>
        <w:rPr>
          <w:rFonts w:ascii="Times New Roman" w:eastAsia="Times New Roman" w:hAnsi="Times New Roman" w:cs="Times New Roman"/>
          <w:color w:val="000000"/>
          <w:sz w:val="24"/>
          <w:szCs w:val="24"/>
        </w:rPr>
      </w:pPr>
      <w:r w:rsidRPr="00B74E55">
        <w:rPr>
          <w:rFonts w:ascii="Times New Roman" w:eastAsia="Times New Roman" w:hAnsi="Times New Roman" w:cs="Times New Roman"/>
          <w:color w:val="000000"/>
          <w:sz w:val="24"/>
          <w:szCs w:val="24"/>
        </w:rPr>
        <w:tab/>
        <w:t xml:space="preserve">These theories aim to explain what causes individuals to engage in criminal acts, what reinforces or inhibits those criminal acts, and what can stop those criminal acts from continuing. They focus on the effect of </w:t>
      </w:r>
      <w:r w:rsidRPr="00B74E55">
        <w:rPr>
          <w:rFonts w:ascii="Times New Roman" w:eastAsia="Times New Roman" w:hAnsi="Times New Roman" w:cs="Times New Roman"/>
          <w:i/>
          <w:color w:val="000000"/>
          <w:sz w:val="24"/>
          <w:szCs w:val="24"/>
        </w:rPr>
        <w:t>early onset</w:t>
      </w:r>
      <w:r w:rsidRPr="00B74E55">
        <w:rPr>
          <w:rFonts w:ascii="Times New Roman" w:eastAsia="Times New Roman" w:hAnsi="Times New Roman" w:cs="Times New Roman"/>
          <w:color w:val="000000"/>
          <w:sz w:val="24"/>
          <w:szCs w:val="24"/>
        </w:rPr>
        <w:t xml:space="preserve"> of crime or beginning to engage in criminal acts at a </w:t>
      </w:r>
    </w:p>
    <w:p w14:paraId="29120181" w14:textId="3446F565" w:rsidR="00104DEB" w:rsidRDefault="00B74E55" w:rsidP="001C6019">
      <w:pPr>
        <w:spacing w:after="0" w:line="480" w:lineRule="auto"/>
        <w:rPr>
          <w:rFonts w:ascii="Times New Roman" w:eastAsia="Times New Roman" w:hAnsi="Times New Roman" w:cs="Times New Roman"/>
          <w:color w:val="000000"/>
          <w:sz w:val="24"/>
          <w:szCs w:val="24"/>
        </w:rPr>
      </w:pPr>
      <w:r w:rsidRPr="00B74E55">
        <w:rPr>
          <w:rFonts w:ascii="Times New Roman" w:eastAsia="Times New Roman" w:hAnsi="Times New Roman" w:cs="Times New Roman"/>
          <w:color w:val="000000"/>
          <w:sz w:val="24"/>
          <w:szCs w:val="24"/>
        </w:rPr>
        <w:lastRenderedPageBreak/>
        <w:t>young age.</w:t>
      </w:r>
      <w:r w:rsidR="00104DEB">
        <w:rPr>
          <w:rFonts w:ascii="Times New Roman" w:eastAsia="Times New Roman" w:hAnsi="Times New Roman" w:cs="Times New Roman"/>
          <w:color w:val="000000"/>
          <w:sz w:val="24"/>
          <w:szCs w:val="24"/>
        </w:rPr>
        <w:t xml:space="preserve"> </w:t>
      </w:r>
      <w:r w:rsidRPr="00B74E55">
        <w:rPr>
          <w:rFonts w:ascii="Times New Roman" w:eastAsia="Times New Roman" w:hAnsi="Times New Roman" w:cs="Times New Roman"/>
          <w:color w:val="000000"/>
          <w:sz w:val="24"/>
          <w:szCs w:val="24"/>
        </w:rPr>
        <w:t xml:space="preserve">There are arguments over what age constitutes </w:t>
      </w:r>
      <w:r w:rsidRPr="00B74E55">
        <w:rPr>
          <w:rFonts w:ascii="Times New Roman" w:eastAsia="Times New Roman" w:hAnsi="Times New Roman" w:cs="Times New Roman"/>
          <w:i/>
          <w:color w:val="000000"/>
          <w:sz w:val="24"/>
          <w:szCs w:val="24"/>
        </w:rPr>
        <w:t xml:space="preserve">early </w:t>
      </w:r>
      <w:r w:rsidR="009C1770" w:rsidRPr="009C1770">
        <w:rPr>
          <w:rFonts w:ascii="Times New Roman" w:eastAsia="Times New Roman" w:hAnsi="Times New Roman" w:cs="Times New Roman"/>
          <w:i/>
          <w:color w:val="000000"/>
          <w:sz w:val="24"/>
          <w:szCs w:val="24"/>
        </w:rPr>
        <w:t>onset</w:t>
      </w:r>
      <w:r w:rsidR="00D25CF1">
        <w:rPr>
          <w:rFonts w:ascii="Times New Roman" w:eastAsia="Times New Roman" w:hAnsi="Times New Roman" w:cs="Times New Roman"/>
          <w:color w:val="000000"/>
          <w:sz w:val="24"/>
          <w:szCs w:val="24"/>
        </w:rPr>
        <w:t xml:space="preserve"> even though the </w:t>
      </w:r>
      <w:r w:rsidRPr="00B74E55">
        <w:rPr>
          <w:rFonts w:ascii="Times New Roman" w:eastAsia="Times New Roman" w:hAnsi="Times New Roman" w:cs="Times New Roman"/>
          <w:color w:val="000000"/>
          <w:sz w:val="24"/>
          <w:szCs w:val="24"/>
        </w:rPr>
        <w:t xml:space="preserve">commonly accepted age is </w:t>
      </w:r>
      <w:r w:rsidR="00033105">
        <w:rPr>
          <w:rFonts w:ascii="Times New Roman" w:eastAsia="Times New Roman" w:hAnsi="Times New Roman" w:cs="Times New Roman"/>
          <w:color w:val="000000"/>
          <w:sz w:val="24"/>
          <w:szCs w:val="24"/>
        </w:rPr>
        <w:t>thirteen</w:t>
      </w:r>
      <w:r w:rsidRPr="00B74E55">
        <w:rPr>
          <w:rFonts w:ascii="Times New Roman" w:eastAsia="Times New Roman" w:hAnsi="Times New Roman" w:cs="Times New Roman"/>
          <w:color w:val="000000"/>
          <w:sz w:val="24"/>
          <w:szCs w:val="24"/>
        </w:rPr>
        <w:t xml:space="preserve"> years old. </w:t>
      </w:r>
      <w:r w:rsidRPr="00104DEB">
        <w:rPr>
          <w:rFonts w:ascii="Times New Roman" w:eastAsia="Times New Roman" w:hAnsi="Times New Roman" w:cs="Times New Roman"/>
          <w:i/>
          <w:color w:val="000000"/>
          <w:sz w:val="24"/>
          <w:szCs w:val="24"/>
        </w:rPr>
        <w:t>Early onset</w:t>
      </w:r>
      <w:r w:rsidRPr="00B74E55">
        <w:rPr>
          <w:rFonts w:ascii="Times New Roman" w:eastAsia="Times New Roman" w:hAnsi="Times New Roman" w:cs="Times New Roman"/>
          <w:color w:val="000000"/>
          <w:sz w:val="24"/>
          <w:szCs w:val="24"/>
        </w:rPr>
        <w:t xml:space="preserve"> offenders are believed to have a higher risk of “habitual offending” or being “</w:t>
      </w:r>
      <w:r w:rsidRPr="00B74E55">
        <w:rPr>
          <w:rFonts w:ascii="Times New Roman" w:eastAsia="Times New Roman" w:hAnsi="Times New Roman" w:cs="Times New Roman"/>
          <w:i/>
          <w:color w:val="000000"/>
          <w:sz w:val="24"/>
          <w:szCs w:val="24"/>
        </w:rPr>
        <w:t>life-course offenders</w:t>
      </w:r>
      <w:r w:rsidRPr="00B74E55">
        <w:rPr>
          <w:rFonts w:ascii="Times New Roman" w:eastAsia="Times New Roman" w:hAnsi="Times New Roman" w:cs="Times New Roman"/>
          <w:color w:val="000000"/>
          <w:sz w:val="24"/>
          <w:szCs w:val="24"/>
        </w:rPr>
        <w:t>”. Meaning those who engage in crime early</w:t>
      </w:r>
      <w:r w:rsidR="00D25CF1">
        <w:rPr>
          <w:rFonts w:ascii="Times New Roman" w:eastAsia="Times New Roman" w:hAnsi="Times New Roman" w:cs="Times New Roman"/>
          <w:color w:val="000000"/>
          <w:sz w:val="24"/>
          <w:szCs w:val="24"/>
        </w:rPr>
        <w:t>,</w:t>
      </w:r>
      <w:r w:rsidRPr="00B74E55">
        <w:rPr>
          <w:rFonts w:ascii="Times New Roman" w:eastAsia="Times New Roman" w:hAnsi="Times New Roman" w:cs="Times New Roman"/>
          <w:color w:val="000000"/>
          <w:sz w:val="24"/>
          <w:szCs w:val="24"/>
        </w:rPr>
        <w:t xml:space="preserve"> are at a higher risk for developing serious or violent offending behaviors </w:t>
      </w:r>
      <w:r w:rsidR="00104DEB">
        <w:rPr>
          <w:rFonts w:ascii="Times New Roman" w:eastAsia="Times New Roman" w:hAnsi="Times New Roman" w:cs="Times New Roman"/>
          <w:color w:val="000000"/>
          <w:sz w:val="24"/>
          <w:szCs w:val="24"/>
        </w:rPr>
        <w:t xml:space="preserve">that </w:t>
      </w:r>
      <w:r w:rsidRPr="00B74E55">
        <w:rPr>
          <w:rFonts w:ascii="Times New Roman" w:eastAsia="Times New Roman" w:hAnsi="Times New Roman" w:cs="Times New Roman"/>
          <w:color w:val="000000"/>
          <w:sz w:val="24"/>
          <w:szCs w:val="24"/>
        </w:rPr>
        <w:t xml:space="preserve">persist throughout their life. This is because studies have shown that among persistent offenders there exists an escalation of </w:t>
      </w:r>
      <w:r w:rsidR="00104DEB">
        <w:rPr>
          <w:rFonts w:ascii="Times New Roman" w:eastAsia="Times New Roman" w:hAnsi="Times New Roman" w:cs="Times New Roman"/>
          <w:i/>
          <w:color w:val="000000"/>
          <w:sz w:val="24"/>
          <w:szCs w:val="24"/>
        </w:rPr>
        <w:t>intensity</w:t>
      </w:r>
      <w:r w:rsidRPr="00B74E55">
        <w:rPr>
          <w:rFonts w:ascii="Times New Roman" w:eastAsia="Times New Roman" w:hAnsi="Times New Roman" w:cs="Times New Roman"/>
          <w:color w:val="000000"/>
          <w:sz w:val="24"/>
          <w:szCs w:val="24"/>
        </w:rPr>
        <w:t xml:space="preserve"> over </w:t>
      </w:r>
      <w:r w:rsidR="009C1770" w:rsidRPr="00B74E55">
        <w:rPr>
          <w:rFonts w:ascii="Times New Roman" w:eastAsia="Times New Roman" w:hAnsi="Times New Roman" w:cs="Times New Roman"/>
          <w:color w:val="000000"/>
          <w:sz w:val="24"/>
          <w:szCs w:val="24"/>
        </w:rPr>
        <w:t>their</w:t>
      </w:r>
      <w:r w:rsidRPr="00B74E55">
        <w:rPr>
          <w:rFonts w:ascii="Times New Roman" w:eastAsia="Times New Roman" w:hAnsi="Times New Roman" w:cs="Times New Roman"/>
          <w:color w:val="000000"/>
          <w:sz w:val="24"/>
          <w:szCs w:val="24"/>
        </w:rPr>
        <w:t xml:space="preserve"> time offending. “This pattern involves an escalation from minor-status offending (e.g., truancy, underage drinking, smoking tobacco), usually committed early in the preteen or early years. This then leads to some </w:t>
      </w:r>
      <w:r w:rsidR="00033105" w:rsidRPr="00B74E55">
        <w:rPr>
          <w:rFonts w:ascii="Times New Roman" w:eastAsia="Times New Roman" w:hAnsi="Times New Roman" w:cs="Times New Roman"/>
          <w:color w:val="000000"/>
          <w:sz w:val="24"/>
          <w:szCs w:val="24"/>
        </w:rPr>
        <w:t>higher-level</w:t>
      </w:r>
      <w:r w:rsidRPr="00B74E55">
        <w:rPr>
          <w:rFonts w:ascii="Times New Roman" w:eastAsia="Times New Roman" w:hAnsi="Times New Roman" w:cs="Times New Roman"/>
          <w:color w:val="000000"/>
          <w:sz w:val="24"/>
          <w:szCs w:val="24"/>
        </w:rPr>
        <w:t xml:space="preserve"> petty crimes (e.g., shoplifting, smoking marijuana) and then to far more serious criminal activity, such as robbery and aggravated assault, and eventually murder and rape” </w:t>
      </w:r>
      <w:r w:rsidR="00A1738A">
        <w:rPr>
          <w:rFonts w:ascii="Times New Roman" w:eastAsia="Times New Roman" w:hAnsi="Times New Roman" w:cs="Times New Roman"/>
          <w:color w:val="000000"/>
          <w:sz w:val="24"/>
          <w:szCs w:val="24"/>
        </w:rPr>
        <w:fldChar w:fldCharType="begin"/>
      </w:r>
      <w:r w:rsidR="001B06A6">
        <w:rPr>
          <w:rFonts w:ascii="Times New Roman" w:eastAsia="Times New Roman" w:hAnsi="Times New Roman" w:cs="Times New Roman"/>
          <w:color w:val="000000"/>
          <w:sz w:val="24"/>
          <w:szCs w:val="24"/>
        </w:rPr>
        <w:instrText xml:space="preserve"> ADDIN ZOTERO_ITEM CSL_CITATION {"citationID":"WdY1cGX0","properties":{"formattedCitation":"(Schram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A1738A">
        <w:rPr>
          <w:rFonts w:ascii="Times New Roman" w:eastAsia="Times New Roman" w:hAnsi="Times New Roman" w:cs="Times New Roman"/>
          <w:color w:val="000000"/>
          <w:sz w:val="24"/>
          <w:szCs w:val="24"/>
        </w:rPr>
        <w:fldChar w:fldCharType="separate"/>
      </w:r>
      <w:r w:rsidR="00A1738A" w:rsidRPr="00A1738A">
        <w:rPr>
          <w:rFonts w:ascii="Times New Roman" w:hAnsi="Times New Roman" w:cs="Times New Roman"/>
          <w:sz w:val="24"/>
        </w:rPr>
        <w:t>(Schram &amp; Tibbetts, 2018)</w:t>
      </w:r>
      <w:r w:rsidR="00A1738A">
        <w:rPr>
          <w:rFonts w:ascii="Times New Roman" w:eastAsia="Times New Roman" w:hAnsi="Times New Roman" w:cs="Times New Roman"/>
          <w:color w:val="000000"/>
          <w:sz w:val="24"/>
          <w:szCs w:val="24"/>
        </w:rPr>
        <w:fldChar w:fldCharType="end"/>
      </w:r>
      <w:r w:rsidR="00E13513">
        <w:rPr>
          <w:rFonts w:ascii="Times New Roman" w:eastAsia="Times New Roman" w:hAnsi="Times New Roman" w:cs="Times New Roman"/>
          <w:color w:val="000000"/>
          <w:sz w:val="24"/>
          <w:szCs w:val="24"/>
        </w:rPr>
        <w:t xml:space="preserve">. </w:t>
      </w:r>
    </w:p>
    <w:p w14:paraId="056CAB7D" w14:textId="77777777" w:rsidR="00104DEB" w:rsidRDefault="00104DEB" w:rsidP="001C6019">
      <w:pPr>
        <w:spacing w:after="0" w:line="480" w:lineRule="auto"/>
        <w:rPr>
          <w:rFonts w:ascii="Times New Roman" w:eastAsia="Times New Roman" w:hAnsi="Times New Roman" w:cs="Times New Roman"/>
          <w:color w:val="000000"/>
          <w:sz w:val="24"/>
          <w:szCs w:val="24"/>
        </w:rPr>
      </w:pPr>
    </w:p>
    <w:p w14:paraId="66F5DD31" w14:textId="6668CC93" w:rsidR="002F59B5" w:rsidRPr="002F59B5" w:rsidRDefault="002F59B5" w:rsidP="001C6019">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Different developmental theorists have </w:t>
      </w:r>
      <w:r w:rsidR="00BD1DB4">
        <w:rPr>
          <w:rFonts w:ascii="Times New Roman" w:eastAsia="Times New Roman" w:hAnsi="Times New Roman" w:cs="Times New Roman"/>
          <w:color w:val="000000"/>
          <w:sz w:val="24"/>
          <w:szCs w:val="24"/>
        </w:rPr>
        <w:t>developed</w:t>
      </w:r>
      <w:r>
        <w:rPr>
          <w:rFonts w:ascii="Times New Roman" w:eastAsia="Times New Roman" w:hAnsi="Times New Roman" w:cs="Times New Roman"/>
          <w:color w:val="000000"/>
          <w:sz w:val="24"/>
          <w:szCs w:val="24"/>
        </w:rPr>
        <w:t xml:space="preserve"> </w:t>
      </w:r>
      <w:r w:rsidR="00104DEB">
        <w:rPr>
          <w:rFonts w:ascii="Times New Roman" w:eastAsia="Times New Roman" w:hAnsi="Times New Roman" w:cs="Times New Roman"/>
          <w:color w:val="000000"/>
          <w:sz w:val="24"/>
          <w:szCs w:val="24"/>
        </w:rPr>
        <w:t xml:space="preserve">a plethora of </w:t>
      </w:r>
      <w:r>
        <w:rPr>
          <w:rFonts w:ascii="Times New Roman" w:eastAsia="Times New Roman" w:hAnsi="Times New Roman" w:cs="Times New Roman"/>
          <w:color w:val="000000"/>
          <w:sz w:val="24"/>
          <w:szCs w:val="24"/>
        </w:rPr>
        <w:t>reasons</w:t>
      </w:r>
      <w:r w:rsidR="00BD1DB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such as </w:t>
      </w:r>
      <w:r w:rsidRPr="007804B2">
        <w:rPr>
          <w:rFonts w:ascii="Times New Roman" w:eastAsia="Times New Roman" w:hAnsi="Times New Roman" w:cs="Times New Roman"/>
          <w:i/>
          <w:color w:val="000000"/>
          <w:sz w:val="24"/>
          <w:szCs w:val="24"/>
        </w:rPr>
        <w:t>social control variables</w:t>
      </w:r>
      <w:r>
        <w:rPr>
          <w:rFonts w:ascii="Times New Roman" w:eastAsia="Times New Roman" w:hAnsi="Times New Roman" w:cs="Times New Roman"/>
          <w:color w:val="000000"/>
          <w:sz w:val="24"/>
          <w:szCs w:val="24"/>
        </w:rPr>
        <w:t xml:space="preserve"> and </w:t>
      </w:r>
      <w:r w:rsidRPr="007804B2">
        <w:rPr>
          <w:rFonts w:ascii="Times New Roman" w:eastAsia="Times New Roman" w:hAnsi="Times New Roman" w:cs="Times New Roman"/>
          <w:i/>
          <w:color w:val="000000"/>
          <w:sz w:val="24"/>
          <w:szCs w:val="24"/>
        </w:rPr>
        <w:t>social learning variables</w:t>
      </w:r>
      <w:r>
        <w:rPr>
          <w:rFonts w:ascii="Times New Roman" w:eastAsia="Times New Roman" w:hAnsi="Times New Roman" w:cs="Times New Roman"/>
          <w:color w:val="000000"/>
          <w:sz w:val="24"/>
          <w:szCs w:val="24"/>
        </w:rPr>
        <w:t xml:space="preserve"> to explain this phenomenon. </w:t>
      </w:r>
      <w:r w:rsidR="00E13513">
        <w:rPr>
          <w:rFonts w:ascii="Times New Roman" w:eastAsia="Times New Roman" w:hAnsi="Times New Roman" w:cs="Times New Roman"/>
          <w:color w:val="000000"/>
          <w:sz w:val="24"/>
          <w:szCs w:val="24"/>
        </w:rPr>
        <w:t>While this does not describe all criminal</w:t>
      </w:r>
      <w:r w:rsidR="007804B2">
        <w:rPr>
          <w:rFonts w:ascii="Times New Roman" w:eastAsia="Times New Roman" w:hAnsi="Times New Roman" w:cs="Times New Roman"/>
          <w:color w:val="000000"/>
          <w:sz w:val="24"/>
          <w:szCs w:val="24"/>
        </w:rPr>
        <w:t>ity</w:t>
      </w:r>
      <w:r w:rsidR="00E13513">
        <w:rPr>
          <w:rFonts w:ascii="Times New Roman" w:eastAsia="Times New Roman" w:hAnsi="Times New Roman" w:cs="Times New Roman"/>
          <w:color w:val="000000"/>
          <w:sz w:val="24"/>
          <w:szCs w:val="24"/>
        </w:rPr>
        <w:t xml:space="preserve">, it does show a relative trend for people who engage in crime, without being caught, to start with minor offending and upscale towards more serious offenses the longer they go unchecked. “Virtually all studies on the life-course/developmental perspective show that most individuals who get arrested are never arrested again” </w:t>
      </w:r>
      <w:r w:rsidR="00E13513">
        <w:rPr>
          <w:rFonts w:ascii="Times New Roman" w:eastAsia="Times New Roman" w:hAnsi="Times New Roman" w:cs="Times New Roman"/>
          <w:color w:val="000000"/>
          <w:sz w:val="24"/>
          <w:szCs w:val="24"/>
        </w:rPr>
        <w:fldChar w:fldCharType="begin"/>
      </w:r>
      <w:r w:rsidR="001B06A6">
        <w:rPr>
          <w:rFonts w:ascii="Times New Roman" w:eastAsia="Times New Roman" w:hAnsi="Times New Roman" w:cs="Times New Roman"/>
          <w:color w:val="000000"/>
          <w:sz w:val="24"/>
          <w:szCs w:val="24"/>
        </w:rPr>
        <w:instrText xml:space="preserve"> ADDIN ZOTERO_ITEM CSL_CITATION {"citationID":"uoId5mBV","properties":{"formattedCitation":"(Schram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E13513">
        <w:rPr>
          <w:rFonts w:ascii="Times New Roman" w:eastAsia="Times New Roman" w:hAnsi="Times New Roman" w:cs="Times New Roman"/>
          <w:color w:val="000000"/>
          <w:sz w:val="24"/>
          <w:szCs w:val="24"/>
        </w:rPr>
        <w:fldChar w:fldCharType="separate"/>
      </w:r>
      <w:r w:rsidR="00E13513" w:rsidRPr="00E13513">
        <w:rPr>
          <w:rFonts w:ascii="Times New Roman" w:hAnsi="Times New Roman" w:cs="Times New Roman"/>
          <w:sz w:val="24"/>
        </w:rPr>
        <w:t>(Schram &amp; Tibbetts, 2018)</w:t>
      </w:r>
      <w:r w:rsidR="00E13513">
        <w:rPr>
          <w:rFonts w:ascii="Times New Roman" w:eastAsia="Times New Roman" w:hAnsi="Times New Roman" w:cs="Times New Roman"/>
          <w:color w:val="000000"/>
          <w:sz w:val="24"/>
          <w:szCs w:val="24"/>
        </w:rPr>
        <w:fldChar w:fldCharType="end"/>
      </w:r>
      <w:r w:rsidR="00E13513">
        <w:rPr>
          <w:rFonts w:ascii="Times New Roman" w:eastAsia="Times New Roman" w:hAnsi="Times New Roman" w:cs="Times New Roman"/>
          <w:color w:val="000000"/>
          <w:sz w:val="24"/>
          <w:szCs w:val="24"/>
        </w:rPr>
        <w:t>.</w:t>
      </w:r>
      <w:r w:rsidR="00B77119">
        <w:rPr>
          <w:rFonts w:ascii="Times New Roman" w:eastAsia="Times New Roman" w:hAnsi="Times New Roman" w:cs="Times New Roman"/>
          <w:color w:val="000000"/>
          <w:sz w:val="24"/>
          <w:szCs w:val="24"/>
        </w:rPr>
        <w:t xml:space="preserve"> Being arrested serves as a great deterrent for future criminal activity because it exposes individuals to the criminal justice system and the potential repercussions of delinquent activity.</w:t>
      </w:r>
      <w:r w:rsidR="00E13513">
        <w:rPr>
          <w:rFonts w:ascii="Times New Roman" w:eastAsia="Times New Roman" w:hAnsi="Times New Roman" w:cs="Times New Roman"/>
          <w:color w:val="000000"/>
          <w:sz w:val="24"/>
          <w:szCs w:val="24"/>
        </w:rPr>
        <w:t xml:space="preserve"> </w:t>
      </w:r>
      <w:r w:rsidR="007804B2">
        <w:rPr>
          <w:rFonts w:ascii="Times New Roman" w:eastAsia="Times New Roman" w:hAnsi="Times New Roman" w:cs="Times New Roman"/>
          <w:color w:val="000000"/>
          <w:sz w:val="24"/>
          <w:szCs w:val="24"/>
        </w:rPr>
        <w:t xml:space="preserve">The final aspect explored by theorists is what leads to the </w:t>
      </w:r>
      <w:r w:rsidR="007804B2" w:rsidRPr="007804B2">
        <w:rPr>
          <w:rFonts w:ascii="Times New Roman" w:eastAsia="Times New Roman" w:hAnsi="Times New Roman" w:cs="Times New Roman"/>
          <w:i/>
          <w:color w:val="000000"/>
          <w:sz w:val="24"/>
          <w:szCs w:val="24"/>
        </w:rPr>
        <w:t>desistence</w:t>
      </w:r>
      <w:r w:rsidR="007804B2">
        <w:rPr>
          <w:rFonts w:ascii="Times New Roman" w:eastAsia="Times New Roman" w:hAnsi="Times New Roman" w:cs="Times New Roman"/>
          <w:color w:val="000000"/>
          <w:sz w:val="24"/>
          <w:szCs w:val="24"/>
        </w:rPr>
        <w:t xml:space="preserve"> of crime and if we can do anything to prevent or reduce </w:t>
      </w:r>
      <w:r w:rsidR="007804B2" w:rsidRPr="007804B2">
        <w:rPr>
          <w:rFonts w:ascii="Times New Roman" w:eastAsia="Times New Roman" w:hAnsi="Times New Roman" w:cs="Times New Roman"/>
          <w:i/>
          <w:color w:val="000000"/>
          <w:sz w:val="24"/>
          <w:szCs w:val="24"/>
        </w:rPr>
        <w:t>early onset</w:t>
      </w:r>
      <w:r w:rsidR="007804B2">
        <w:rPr>
          <w:rFonts w:ascii="Times New Roman" w:eastAsia="Times New Roman" w:hAnsi="Times New Roman" w:cs="Times New Roman"/>
          <w:color w:val="000000"/>
          <w:sz w:val="24"/>
          <w:szCs w:val="24"/>
        </w:rPr>
        <w:t xml:space="preserve"> offenders in the future. </w:t>
      </w:r>
    </w:p>
    <w:p w14:paraId="2943A4AD" w14:textId="77777777" w:rsidR="00BC125A" w:rsidRDefault="00BC125A" w:rsidP="001C6019">
      <w:pPr>
        <w:spacing w:before="360" w:after="120" w:line="480" w:lineRule="auto"/>
        <w:outlineLvl w:val="1"/>
        <w:rPr>
          <w:rFonts w:ascii="Arial" w:eastAsia="Times New Roman" w:hAnsi="Arial" w:cs="Arial"/>
          <w:color w:val="000000"/>
          <w:sz w:val="32"/>
          <w:szCs w:val="32"/>
        </w:rPr>
      </w:pPr>
    </w:p>
    <w:p w14:paraId="66F43B9B" w14:textId="77777777" w:rsidR="00BC125A" w:rsidRDefault="00BC125A" w:rsidP="001C6019">
      <w:pPr>
        <w:spacing w:before="360" w:after="120" w:line="480" w:lineRule="auto"/>
        <w:outlineLvl w:val="1"/>
        <w:rPr>
          <w:rFonts w:ascii="Arial" w:eastAsia="Times New Roman" w:hAnsi="Arial" w:cs="Arial"/>
          <w:color w:val="000000"/>
          <w:sz w:val="32"/>
          <w:szCs w:val="32"/>
        </w:rPr>
      </w:pPr>
    </w:p>
    <w:p w14:paraId="7FFFAC8F" w14:textId="23113A3F" w:rsidR="00BC125A" w:rsidRDefault="00B74E55" w:rsidP="001C6019">
      <w:pPr>
        <w:spacing w:before="360" w:after="120" w:line="480" w:lineRule="auto"/>
        <w:outlineLvl w:val="1"/>
        <w:rPr>
          <w:rFonts w:ascii="Arial" w:eastAsia="Times New Roman" w:hAnsi="Arial" w:cs="Arial"/>
          <w:b/>
          <w:bCs/>
          <w:color w:val="111111"/>
          <w:sz w:val="36"/>
          <w:szCs w:val="36"/>
        </w:rPr>
      </w:pPr>
      <w:r w:rsidRPr="00B74E55">
        <w:rPr>
          <w:rFonts w:ascii="Arial" w:eastAsia="Times New Roman" w:hAnsi="Arial" w:cs="Arial"/>
          <w:color w:val="000000"/>
          <w:sz w:val="32"/>
          <w:szCs w:val="32"/>
        </w:rPr>
        <w:t xml:space="preserve">Theory </w:t>
      </w:r>
    </w:p>
    <w:p w14:paraId="606BE4D5" w14:textId="38908DF5" w:rsidR="001318D0" w:rsidRPr="00BC125A" w:rsidRDefault="007804B2" w:rsidP="001C6019">
      <w:pPr>
        <w:spacing w:before="360" w:after="120" w:line="480" w:lineRule="auto"/>
        <w:ind w:firstLine="360"/>
        <w:outlineLvl w:val="1"/>
        <w:rPr>
          <w:rFonts w:ascii="Arial" w:eastAsia="Times New Roman" w:hAnsi="Arial" w:cs="Arial"/>
          <w:b/>
          <w:bCs/>
          <w:color w:val="111111"/>
          <w:sz w:val="36"/>
          <w:szCs w:val="36"/>
        </w:rPr>
      </w:pPr>
      <w:r>
        <w:rPr>
          <w:rFonts w:ascii="Times New Roman" w:eastAsia="Times New Roman" w:hAnsi="Times New Roman" w:cs="Times New Roman"/>
          <w:sz w:val="24"/>
          <w:szCs w:val="24"/>
        </w:rPr>
        <w:t xml:space="preserve">Developmental Theories gained prominence in the 1970’s when Robert Sampson and John </w:t>
      </w:r>
      <w:proofErr w:type="spellStart"/>
      <w:r>
        <w:rPr>
          <w:rFonts w:ascii="Times New Roman" w:eastAsia="Times New Roman" w:hAnsi="Times New Roman" w:cs="Times New Roman"/>
          <w:sz w:val="24"/>
          <w:szCs w:val="24"/>
        </w:rPr>
        <w:t>Laub</w:t>
      </w:r>
      <w:proofErr w:type="spellEnd"/>
      <w:r>
        <w:rPr>
          <w:rFonts w:ascii="Times New Roman" w:eastAsia="Times New Roman" w:hAnsi="Times New Roman" w:cs="Times New Roman"/>
          <w:sz w:val="24"/>
          <w:szCs w:val="24"/>
        </w:rPr>
        <w:t xml:space="preserve"> launched their “prototype developmental model” focusing largely on “individual stability and change” </w:t>
      </w:r>
      <w:r>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{"citationID":"0ImH92Bn","properties":{"formattedCitation":"(Schram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Pr>
          <w:rFonts w:ascii="Times New Roman" w:eastAsia="Times New Roman" w:hAnsi="Times New Roman" w:cs="Times New Roman"/>
          <w:sz w:val="24"/>
          <w:szCs w:val="24"/>
        </w:rPr>
        <w:fldChar w:fldCharType="separate"/>
      </w:r>
      <w:r w:rsidRPr="007804B2">
        <w:rPr>
          <w:rFonts w:ascii="Times New Roman" w:hAnsi="Times New Roman" w:cs="Times New Roman"/>
          <w:sz w:val="24"/>
        </w:rPr>
        <w:t>(Schram &amp; Tibbetts, 2018)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This model drew heavily on a reanalysis of data collected from </w:t>
      </w:r>
      <w:r w:rsidR="000D7D16">
        <w:rPr>
          <w:rFonts w:ascii="Times New Roman" w:eastAsia="Times New Roman" w:hAnsi="Times New Roman" w:cs="Times New Roman"/>
          <w:sz w:val="24"/>
          <w:szCs w:val="24"/>
        </w:rPr>
        <w:t xml:space="preserve">Sheldon and Eleanor </w:t>
      </w:r>
      <w:proofErr w:type="spellStart"/>
      <w:r w:rsidR="000D7D16">
        <w:rPr>
          <w:rFonts w:ascii="Times New Roman" w:eastAsia="Times New Roman" w:hAnsi="Times New Roman" w:cs="Times New Roman"/>
          <w:sz w:val="24"/>
          <w:szCs w:val="24"/>
        </w:rPr>
        <w:t>Glueck</w:t>
      </w:r>
      <w:proofErr w:type="spellEnd"/>
      <w:r w:rsidR="000D7D16">
        <w:rPr>
          <w:rFonts w:ascii="Times New Roman" w:eastAsia="Times New Roman" w:hAnsi="Times New Roman" w:cs="Times New Roman"/>
          <w:sz w:val="24"/>
          <w:szCs w:val="24"/>
        </w:rPr>
        <w:t xml:space="preserve"> that was published in the 1950’s. The </w:t>
      </w:r>
      <w:proofErr w:type="spellStart"/>
      <w:r w:rsidR="000D7D16">
        <w:rPr>
          <w:rFonts w:ascii="Times New Roman" w:eastAsia="Times New Roman" w:hAnsi="Times New Roman" w:cs="Times New Roman"/>
          <w:sz w:val="24"/>
          <w:szCs w:val="24"/>
        </w:rPr>
        <w:t>Glueck’s</w:t>
      </w:r>
      <w:proofErr w:type="spellEnd"/>
      <w:r w:rsidR="000D7D16">
        <w:rPr>
          <w:rFonts w:ascii="Times New Roman" w:eastAsia="Times New Roman" w:hAnsi="Times New Roman" w:cs="Times New Roman"/>
          <w:sz w:val="24"/>
          <w:szCs w:val="24"/>
        </w:rPr>
        <w:t xml:space="preserve"> study examined the criminal development of 1000 boys over the course of 40 years (500 delinquents 500 not). In their study they focused on variables such as IQ, body type, personality, and </w:t>
      </w:r>
      <w:r w:rsidR="000D7D16" w:rsidRPr="009159B2">
        <w:rPr>
          <w:rFonts w:ascii="Times New Roman" w:eastAsia="Times New Roman" w:hAnsi="Times New Roman" w:cs="Times New Roman"/>
          <w:i/>
          <w:sz w:val="24"/>
          <w:szCs w:val="24"/>
        </w:rPr>
        <w:t>social control/learning factors</w:t>
      </w:r>
      <w:r w:rsidR="003C44EF">
        <w:rPr>
          <w:rFonts w:ascii="Times New Roman" w:eastAsia="Times New Roman" w:hAnsi="Times New Roman" w:cs="Times New Roman"/>
          <w:sz w:val="24"/>
          <w:szCs w:val="24"/>
        </w:rPr>
        <w:t xml:space="preserve"> on criminality</w:t>
      </w:r>
      <w:r w:rsidR="000D7D16">
        <w:rPr>
          <w:rFonts w:ascii="Times New Roman" w:eastAsia="Times New Roman" w:hAnsi="Times New Roman" w:cs="Times New Roman"/>
          <w:sz w:val="24"/>
          <w:szCs w:val="24"/>
        </w:rPr>
        <w:t xml:space="preserve">. Sampson and </w:t>
      </w:r>
      <w:proofErr w:type="spellStart"/>
      <w:r w:rsidR="000D7D16">
        <w:rPr>
          <w:rFonts w:ascii="Times New Roman" w:eastAsia="Times New Roman" w:hAnsi="Times New Roman" w:cs="Times New Roman"/>
          <w:sz w:val="24"/>
          <w:szCs w:val="24"/>
        </w:rPr>
        <w:t>Laub’s</w:t>
      </w:r>
      <w:proofErr w:type="spellEnd"/>
      <w:r w:rsidR="000D7D16">
        <w:rPr>
          <w:rFonts w:ascii="Times New Roman" w:eastAsia="Times New Roman" w:hAnsi="Times New Roman" w:cs="Times New Roman"/>
          <w:sz w:val="24"/>
          <w:szCs w:val="24"/>
        </w:rPr>
        <w:t xml:space="preserve"> reanalysis of the data revealed that life changes or significant events in individuals’ lives affect their decision to engage in crime (or not to). </w:t>
      </w:r>
      <w:r w:rsidR="00B77119">
        <w:rPr>
          <w:rFonts w:ascii="Times New Roman" w:eastAsia="Times New Roman" w:hAnsi="Times New Roman" w:cs="Times New Roman"/>
          <w:sz w:val="24"/>
          <w:szCs w:val="24"/>
        </w:rPr>
        <w:t xml:space="preserve">It was believed the combination of these factors would set up individuals to either be able to commit crime easier or not. For example, a high IQ mesomorph would have an easier time committing crime and getting away with it then say a low IQ ectomorph. This ability to commit crime easier can be argued to influence </w:t>
      </w:r>
      <w:proofErr w:type="gramStart"/>
      <w:r w:rsidR="00B77119">
        <w:rPr>
          <w:rFonts w:ascii="Times New Roman" w:eastAsia="Times New Roman" w:hAnsi="Times New Roman" w:cs="Times New Roman"/>
          <w:sz w:val="24"/>
          <w:szCs w:val="24"/>
        </w:rPr>
        <w:t>individuals</w:t>
      </w:r>
      <w:proofErr w:type="gramEnd"/>
      <w:r w:rsidR="00B77119">
        <w:rPr>
          <w:rFonts w:ascii="Times New Roman" w:eastAsia="Times New Roman" w:hAnsi="Times New Roman" w:cs="Times New Roman"/>
          <w:sz w:val="24"/>
          <w:szCs w:val="24"/>
        </w:rPr>
        <w:t xml:space="preserve"> inclinations to commit crime. </w:t>
      </w:r>
    </w:p>
    <w:p w14:paraId="1A8669A7" w14:textId="77777777" w:rsidR="001318D0" w:rsidRDefault="001318D0" w:rsidP="001C6019">
      <w:pPr>
        <w:spacing w:after="0" w:line="480" w:lineRule="auto"/>
        <w:ind w:firstLine="360"/>
        <w:rPr>
          <w:rFonts w:ascii="Times New Roman" w:eastAsia="Times New Roman" w:hAnsi="Times New Roman" w:cs="Times New Roman"/>
          <w:sz w:val="24"/>
          <w:szCs w:val="24"/>
        </w:rPr>
      </w:pPr>
    </w:p>
    <w:p w14:paraId="798B3DEC" w14:textId="08DF843C" w:rsidR="00104DEB" w:rsidRDefault="00552A60"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Sampson and</w:t>
      </w:r>
      <w:r w:rsidR="00041D3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Laub</w:t>
      </w:r>
      <w:proofErr w:type="spellEnd"/>
      <w:r>
        <w:rPr>
          <w:rFonts w:ascii="Times New Roman" w:eastAsia="Times New Roman" w:hAnsi="Times New Roman" w:cs="Times New Roman"/>
          <w:sz w:val="24"/>
          <w:szCs w:val="24"/>
        </w:rPr>
        <w:t xml:space="preserve"> were </w:t>
      </w:r>
      <w:r w:rsidR="00041D35">
        <w:rPr>
          <w:rFonts w:ascii="Times New Roman" w:eastAsia="Times New Roman" w:hAnsi="Times New Roman" w:cs="Times New Roman"/>
          <w:sz w:val="24"/>
          <w:szCs w:val="24"/>
        </w:rPr>
        <w:t xml:space="preserve">one of </w:t>
      </w:r>
      <w:r>
        <w:rPr>
          <w:rFonts w:ascii="Times New Roman" w:eastAsia="Times New Roman" w:hAnsi="Times New Roman" w:cs="Times New Roman"/>
          <w:sz w:val="24"/>
          <w:szCs w:val="24"/>
        </w:rPr>
        <w:t xml:space="preserve">the first to theorize the role of life events in </w:t>
      </w:r>
      <w:r w:rsidRPr="00552A60">
        <w:rPr>
          <w:rFonts w:ascii="Times New Roman" w:eastAsia="Times New Roman" w:hAnsi="Times New Roman" w:cs="Times New Roman"/>
          <w:i/>
          <w:sz w:val="24"/>
          <w:szCs w:val="24"/>
        </w:rPr>
        <w:t>desistence</w:t>
      </w:r>
      <w:r>
        <w:rPr>
          <w:rFonts w:ascii="Times New Roman" w:eastAsia="Times New Roman" w:hAnsi="Times New Roman" w:cs="Times New Roman"/>
          <w:sz w:val="24"/>
          <w:szCs w:val="24"/>
        </w:rPr>
        <w:t xml:space="preserve"> from crime. They referred to these as “transitions, or specific events</w:t>
      </w:r>
      <w:r w:rsidR="00694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are important in altering long-term trends in behavior, which are referred to as trajectories… either toward or away from committing crime and are typically the cumulative result of certain or many specific transitions, such as marriage, employment, having children, or enlisting in military service, which drastically </w:t>
      </w:r>
      <w:r>
        <w:rPr>
          <w:rFonts w:ascii="Times New Roman" w:eastAsia="Times New Roman" w:hAnsi="Times New Roman" w:cs="Times New Roman"/>
          <w:sz w:val="24"/>
          <w:szCs w:val="24"/>
        </w:rPr>
        <w:lastRenderedPageBreak/>
        <w:t>change a person’s criminal career</w:t>
      </w:r>
      <w:r w:rsidR="00694FDE">
        <w:rPr>
          <w:rFonts w:ascii="Times New Roman" w:eastAsia="Times New Roman" w:hAnsi="Times New Roman" w:cs="Times New Roman"/>
          <w:sz w:val="24"/>
          <w:szCs w:val="24"/>
        </w:rPr>
        <w:t xml:space="preserve">. Sampson and </w:t>
      </w:r>
      <w:proofErr w:type="spellStart"/>
      <w:r w:rsidR="00694FDE">
        <w:rPr>
          <w:rFonts w:ascii="Times New Roman" w:eastAsia="Times New Roman" w:hAnsi="Times New Roman" w:cs="Times New Roman"/>
          <w:sz w:val="24"/>
          <w:szCs w:val="24"/>
        </w:rPr>
        <w:t>Laub</w:t>
      </w:r>
      <w:proofErr w:type="spellEnd"/>
      <w:r w:rsidR="00694FDE">
        <w:rPr>
          <w:rFonts w:ascii="Times New Roman" w:eastAsia="Times New Roman" w:hAnsi="Times New Roman" w:cs="Times New Roman"/>
          <w:sz w:val="24"/>
          <w:szCs w:val="24"/>
        </w:rPr>
        <w:t xml:space="preserve"> show sound evidence that many individuals who were once on a path toward a consistent form of behavior- in this case, serious, violent crime- suddenly (or gradually) halted due to such a transition or series of transitions</w:t>
      </w:r>
      <w:r>
        <w:rPr>
          <w:rFonts w:ascii="Times New Roman" w:eastAsia="Times New Roman" w:hAnsi="Times New Roman" w:cs="Times New Roman"/>
          <w:sz w:val="24"/>
          <w:szCs w:val="24"/>
        </w:rPr>
        <w:t xml:space="preserve">” </w:t>
      </w:r>
      <w:r w:rsidR="00694FDE">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{"citationID":"PlOQbg2m","properties":{"formattedCitation":"(Schram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694FDE">
        <w:rPr>
          <w:rFonts w:ascii="Times New Roman" w:eastAsia="Times New Roman" w:hAnsi="Times New Roman" w:cs="Times New Roman"/>
          <w:sz w:val="24"/>
          <w:szCs w:val="24"/>
        </w:rPr>
        <w:fldChar w:fldCharType="separate"/>
      </w:r>
      <w:r w:rsidR="00694FDE" w:rsidRPr="00694FDE">
        <w:rPr>
          <w:rFonts w:ascii="Times New Roman" w:hAnsi="Times New Roman" w:cs="Times New Roman"/>
          <w:sz w:val="24"/>
        </w:rPr>
        <w:t>(Schram &amp; Tibbetts, 2018</w:t>
      </w:r>
      <w:r w:rsidR="00694FDE">
        <w:rPr>
          <w:rFonts w:ascii="Times New Roman" w:hAnsi="Times New Roman" w:cs="Times New Roman"/>
          <w:sz w:val="24"/>
        </w:rPr>
        <w:t>)</w:t>
      </w:r>
      <w:r w:rsidR="00694FDE">
        <w:rPr>
          <w:rFonts w:ascii="Times New Roman" w:eastAsia="Times New Roman" w:hAnsi="Times New Roman" w:cs="Times New Roman"/>
          <w:sz w:val="24"/>
          <w:szCs w:val="24"/>
        </w:rPr>
        <w:fldChar w:fldCharType="end"/>
      </w:r>
      <w:r w:rsidR="00C12537">
        <w:rPr>
          <w:rFonts w:ascii="Times New Roman" w:eastAsia="Times New Roman" w:hAnsi="Times New Roman" w:cs="Times New Roman"/>
          <w:sz w:val="24"/>
          <w:szCs w:val="24"/>
        </w:rPr>
        <w:t xml:space="preserve">. </w:t>
      </w:r>
    </w:p>
    <w:p w14:paraId="633DA15A" w14:textId="77777777" w:rsidR="00104DEB" w:rsidRDefault="00104DEB" w:rsidP="001C6019">
      <w:pPr>
        <w:spacing w:after="0" w:line="480" w:lineRule="auto"/>
        <w:ind w:firstLine="360"/>
        <w:rPr>
          <w:rFonts w:ascii="Times New Roman" w:eastAsia="Times New Roman" w:hAnsi="Times New Roman" w:cs="Times New Roman"/>
          <w:sz w:val="24"/>
          <w:szCs w:val="24"/>
        </w:rPr>
      </w:pPr>
    </w:p>
    <w:p w14:paraId="0223AE7E" w14:textId="77B64B2C" w:rsidR="00273B79" w:rsidRDefault="00426EFA" w:rsidP="001C6019">
      <w:pPr>
        <w:spacing w:after="0" w:line="480" w:lineRule="auto"/>
        <w:ind w:firstLine="360"/>
        <w:rPr>
          <w:rFonts w:ascii="Times New Roman" w:eastAsia="Times New Roman" w:hAnsi="Times New Roman" w:cs="Times New Roman"/>
          <w:sz w:val="24"/>
          <w:szCs w:val="24"/>
        </w:rPr>
      </w:pPr>
      <w:r w:rsidRPr="00144051">
        <w:rPr>
          <w:rFonts w:ascii="Times New Roman" w:eastAsia="Times New Roman" w:hAnsi="Times New Roman" w:cs="Times New Roman"/>
          <w:sz w:val="24"/>
          <w:szCs w:val="24"/>
        </w:rPr>
        <w:t>Something I found fascinating</w:t>
      </w:r>
      <w:r>
        <w:rPr>
          <w:rFonts w:ascii="Times New Roman" w:eastAsia="Times New Roman" w:hAnsi="Times New Roman" w:cs="Times New Roman"/>
          <w:sz w:val="24"/>
          <w:szCs w:val="24"/>
        </w:rPr>
        <w:t xml:space="preserve"> about this theory is that, whether the life transitions contribute to crime or prevent it, is due largely in part of the offender’s perception of their scenario. If they feel trapped (abusive parents, toxic relationships, </w:t>
      </w:r>
      <w:r w:rsidR="007E4C38">
        <w:rPr>
          <w:rFonts w:ascii="Times New Roman" w:eastAsia="Times New Roman" w:hAnsi="Times New Roman" w:cs="Times New Roman"/>
          <w:sz w:val="24"/>
          <w:szCs w:val="24"/>
        </w:rPr>
        <w:t>low socioeconomic status</w:t>
      </w:r>
      <w:r>
        <w:rPr>
          <w:rFonts w:ascii="Times New Roman" w:eastAsia="Times New Roman" w:hAnsi="Times New Roman" w:cs="Times New Roman"/>
          <w:sz w:val="24"/>
          <w:szCs w:val="24"/>
        </w:rPr>
        <w:t xml:space="preserve">, etc.) they </w:t>
      </w:r>
      <w:r w:rsidR="007E4C38">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turn to crime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vent</w:t>
      </w:r>
      <w:r w:rsidR="00273B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3B79">
        <w:rPr>
          <w:rFonts w:ascii="Times New Roman" w:eastAsia="Times New Roman" w:hAnsi="Times New Roman" w:cs="Times New Roman"/>
          <w:sz w:val="24"/>
          <w:szCs w:val="24"/>
        </w:rPr>
        <w:t>I</w:t>
      </w:r>
      <w:r>
        <w:rPr>
          <w:rFonts w:ascii="Times New Roman" w:eastAsia="Times New Roman" w:hAnsi="Times New Roman" w:cs="Times New Roman"/>
          <w:sz w:val="24"/>
          <w:szCs w:val="24"/>
        </w:rPr>
        <w:t>f they feel free (supportive parents, healthy relationships, perception of being well-off, etc.) then they not only won’t turn to crime but will do better in the other areas of their life (social, educational)</w:t>
      </w:r>
      <w:r w:rsidR="00273B79">
        <w:rPr>
          <w:rFonts w:ascii="Times New Roman" w:eastAsia="Times New Roman" w:hAnsi="Times New Roman" w:cs="Times New Roman"/>
          <w:sz w:val="24"/>
          <w:szCs w:val="24"/>
        </w:rPr>
        <w:t>. This is</w:t>
      </w:r>
      <w:r>
        <w:rPr>
          <w:rFonts w:ascii="Times New Roman" w:eastAsia="Times New Roman" w:hAnsi="Times New Roman" w:cs="Times New Roman"/>
          <w:sz w:val="24"/>
          <w:szCs w:val="24"/>
        </w:rPr>
        <w:t xml:space="preserve"> because they don’t have negative perceptions that cause them to be disheartened and feel powerless</w:t>
      </w:r>
      <w:r w:rsidR="00273B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73B7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resuming they turn to crime to have the power or control over their lives they thought they were lacking. </w:t>
      </w:r>
      <w:r w:rsidR="00C12537">
        <w:rPr>
          <w:rFonts w:ascii="Times New Roman" w:eastAsia="Times New Roman" w:hAnsi="Times New Roman" w:cs="Times New Roman"/>
          <w:sz w:val="24"/>
          <w:szCs w:val="24"/>
        </w:rPr>
        <w:t xml:space="preserve">The </w:t>
      </w:r>
      <w:r w:rsidR="000D7D16">
        <w:rPr>
          <w:rFonts w:ascii="Times New Roman" w:eastAsia="Times New Roman" w:hAnsi="Times New Roman" w:cs="Times New Roman"/>
          <w:sz w:val="24"/>
          <w:szCs w:val="24"/>
        </w:rPr>
        <w:t xml:space="preserve">distinguishing factor of their </w:t>
      </w:r>
      <w:r w:rsidR="003C44EF">
        <w:rPr>
          <w:rFonts w:ascii="Times New Roman" w:eastAsia="Times New Roman" w:hAnsi="Times New Roman" w:cs="Times New Roman"/>
          <w:sz w:val="24"/>
          <w:szCs w:val="24"/>
        </w:rPr>
        <w:t xml:space="preserve">theory; </w:t>
      </w:r>
      <w:r w:rsidR="000D7D16">
        <w:rPr>
          <w:rFonts w:ascii="Times New Roman" w:eastAsia="Times New Roman" w:hAnsi="Times New Roman" w:cs="Times New Roman"/>
          <w:sz w:val="24"/>
          <w:szCs w:val="24"/>
        </w:rPr>
        <w:t>however, was that “early antisocial tendencies among individuals, regardless of social variables, are often linked to later adult criminal offending.</w:t>
      </w:r>
      <w:r w:rsidR="003C44EF">
        <w:rPr>
          <w:rFonts w:ascii="Times New Roman" w:eastAsia="Times New Roman" w:hAnsi="Times New Roman" w:cs="Times New Roman"/>
          <w:sz w:val="24"/>
          <w:szCs w:val="24"/>
        </w:rPr>
        <w:t xml:space="preserve"> Furthermore, some social-structure factors (e.g., family structure, poverty, etc.) also tend to lead to problems in social and educational development, which then lead to crime</w:t>
      </w:r>
      <w:r w:rsidR="000D7D16">
        <w:rPr>
          <w:rFonts w:ascii="Times New Roman" w:eastAsia="Times New Roman" w:hAnsi="Times New Roman" w:cs="Times New Roman"/>
          <w:sz w:val="24"/>
          <w:szCs w:val="24"/>
        </w:rPr>
        <w:t xml:space="preserve">” </w:t>
      </w:r>
      <w:r w:rsidR="003C44EF">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{"citationID":"AR3Tb4oJ","properties":{"formattedCitation":"(Schram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3C44EF">
        <w:rPr>
          <w:rFonts w:ascii="Times New Roman" w:eastAsia="Times New Roman" w:hAnsi="Times New Roman" w:cs="Times New Roman"/>
          <w:sz w:val="24"/>
          <w:szCs w:val="24"/>
        </w:rPr>
        <w:fldChar w:fldCharType="separate"/>
      </w:r>
      <w:r w:rsidR="003C44EF" w:rsidRPr="003C44EF">
        <w:rPr>
          <w:rFonts w:ascii="Times New Roman" w:hAnsi="Times New Roman" w:cs="Times New Roman"/>
          <w:sz w:val="24"/>
        </w:rPr>
        <w:t>(Schram &amp; Tibbetts, 2018)</w:t>
      </w:r>
      <w:r w:rsidR="003C44EF">
        <w:rPr>
          <w:rFonts w:ascii="Times New Roman" w:eastAsia="Times New Roman" w:hAnsi="Times New Roman" w:cs="Times New Roman"/>
          <w:sz w:val="24"/>
          <w:szCs w:val="24"/>
        </w:rPr>
        <w:fldChar w:fldCharType="end"/>
      </w:r>
      <w:r w:rsidR="003C44EF">
        <w:rPr>
          <w:rFonts w:ascii="Times New Roman" w:eastAsia="Times New Roman" w:hAnsi="Times New Roman" w:cs="Times New Roman"/>
          <w:sz w:val="24"/>
          <w:szCs w:val="24"/>
        </w:rPr>
        <w:t xml:space="preserve">. </w:t>
      </w:r>
    </w:p>
    <w:p w14:paraId="7ACE62F3" w14:textId="77777777" w:rsidR="00273B79" w:rsidRDefault="00273B79" w:rsidP="001C6019">
      <w:pPr>
        <w:spacing w:after="0" w:line="480" w:lineRule="auto"/>
        <w:ind w:firstLine="360"/>
        <w:rPr>
          <w:rFonts w:ascii="Times New Roman" w:eastAsia="Times New Roman" w:hAnsi="Times New Roman" w:cs="Times New Roman"/>
          <w:sz w:val="24"/>
          <w:szCs w:val="24"/>
        </w:rPr>
      </w:pPr>
    </w:p>
    <w:p w14:paraId="68227AE1" w14:textId="20EACD85" w:rsidR="00552A60" w:rsidRDefault="003C44EF"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emphasized the </w:t>
      </w:r>
      <w:r w:rsidRPr="003C44EF">
        <w:rPr>
          <w:rFonts w:ascii="Times New Roman" w:eastAsia="Times New Roman" w:hAnsi="Times New Roman" w:cs="Times New Roman"/>
          <w:i/>
          <w:sz w:val="24"/>
          <w:szCs w:val="24"/>
        </w:rPr>
        <w:t>early onset</w:t>
      </w:r>
      <w:r>
        <w:rPr>
          <w:rFonts w:ascii="Times New Roman" w:eastAsia="Times New Roman" w:hAnsi="Times New Roman" w:cs="Times New Roman"/>
          <w:sz w:val="24"/>
          <w:szCs w:val="24"/>
        </w:rPr>
        <w:t xml:space="preserve"> of anti-social tendencies </w:t>
      </w:r>
      <w:r w:rsidR="00552A60">
        <w:rPr>
          <w:rFonts w:ascii="Times New Roman" w:eastAsia="Times New Roman" w:hAnsi="Times New Roman" w:cs="Times New Roman"/>
          <w:sz w:val="24"/>
          <w:szCs w:val="24"/>
        </w:rPr>
        <w:t xml:space="preserve">as a warning for developing into a </w:t>
      </w:r>
      <w:r w:rsidR="00041D35" w:rsidRPr="008872E2">
        <w:rPr>
          <w:rFonts w:ascii="Times New Roman" w:eastAsia="Times New Roman" w:hAnsi="Times New Roman" w:cs="Times New Roman"/>
          <w:i/>
          <w:sz w:val="24"/>
          <w:szCs w:val="24"/>
        </w:rPr>
        <w:t>life-course</w:t>
      </w:r>
      <w:r w:rsidR="00552A60" w:rsidRPr="008872E2">
        <w:rPr>
          <w:rFonts w:ascii="Times New Roman" w:eastAsia="Times New Roman" w:hAnsi="Times New Roman" w:cs="Times New Roman"/>
          <w:i/>
          <w:sz w:val="24"/>
          <w:szCs w:val="24"/>
        </w:rPr>
        <w:t xml:space="preserve"> offender</w:t>
      </w:r>
      <w:r w:rsidR="00552A60">
        <w:rPr>
          <w:rFonts w:ascii="Times New Roman" w:eastAsia="Times New Roman" w:hAnsi="Times New Roman" w:cs="Times New Roman"/>
          <w:sz w:val="24"/>
          <w:szCs w:val="24"/>
        </w:rPr>
        <w:t xml:space="preserve"> </w:t>
      </w:r>
      <w:r w:rsidR="00C12537">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that delinquent peers, siblings, or family members would further increase an individual’s likelihood to engage in crime. </w:t>
      </w:r>
      <w:r w:rsidR="00C12537">
        <w:rPr>
          <w:rFonts w:ascii="Times New Roman" w:eastAsia="Times New Roman" w:hAnsi="Times New Roman" w:cs="Times New Roman"/>
          <w:sz w:val="24"/>
          <w:szCs w:val="24"/>
        </w:rPr>
        <w:t xml:space="preserve">At the same time, positive changes in </w:t>
      </w:r>
      <w:r w:rsidR="00860B07">
        <w:rPr>
          <w:rFonts w:ascii="Times New Roman" w:eastAsia="Times New Roman" w:hAnsi="Times New Roman" w:cs="Times New Roman"/>
          <w:sz w:val="24"/>
          <w:szCs w:val="24"/>
        </w:rPr>
        <w:t>one’s</w:t>
      </w:r>
      <w:r w:rsidR="00C12537">
        <w:rPr>
          <w:rFonts w:ascii="Times New Roman" w:eastAsia="Times New Roman" w:hAnsi="Times New Roman" w:cs="Times New Roman"/>
          <w:sz w:val="24"/>
          <w:szCs w:val="24"/>
        </w:rPr>
        <w:t xml:space="preserve"> life such as getting married would persuade offenders to stop their life of crime</w:t>
      </w:r>
      <w:r w:rsidR="00C8341C">
        <w:rPr>
          <w:rFonts w:ascii="Times New Roman" w:eastAsia="Times New Roman" w:hAnsi="Times New Roman" w:cs="Times New Roman"/>
          <w:sz w:val="24"/>
          <w:szCs w:val="24"/>
        </w:rPr>
        <w:t>.</w:t>
      </w:r>
      <w:r w:rsidR="00C12537">
        <w:rPr>
          <w:rFonts w:ascii="Times New Roman" w:eastAsia="Times New Roman" w:hAnsi="Times New Roman" w:cs="Times New Roman"/>
          <w:sz w:val="24"/>
          <w:szCs w:val="24"/>
        </w:rPr>
        <w:t xml:space="preserve"> </w:t>
      </w:r>
      <w:r w:rsidR="00653BC7">
        <w:rPr>
          <w:rFonts w:ascii="Times New Roman" w:eastAsia="Times New Roman" w:hAnsi="Times New Roman" w:cs="Times New Roman"/>
          <w:sz w:val="24"/>
          <w:szCs w:val="24"/>
        </w:rPr>
        <w:t xml:space="preserve">People naturally lean away from crime when they have good social supports such as a spouse. </w:t>
      </w:r>
      <w:r w:rsidR="00136C17">
        <w:rPr>
          <w:rFonts w:ascii="Times New Roman" w:eastAsia="Times New Roman" w:hAnsi="Times New Roman" w:cs="Times New Roman"/>
          <w:sz w:val="24"/>
          <w:szCs w:val="24"/>
        </w:rPr>
        <w:t>T</w:t>
      </w:r>
      <w:r w:rsidR="00C8341C">
        <w:rPr>
          <w:rFonts w:ascii="Times New Roman" w:eastAsia="Times New Roman" w:hAnsi="Times New Roman" w:cs="Times New Roman"/>
          <w:sz w:val="24"/>
          <w:szCs w:val="24"/>
        </w:rPr>
        <w:t xml:space="preserve">heir </w:t>
      </w:r>
      <w:r w:rsidR="00041D35">
        <w:rPr>
          <w:rFonts w:ascii="Times New Roman" w:eastAsia="Times New Roman" w:hAnsi="Times New Roman" w:cs="Times New Roman"/>
          <w:sz w:val="24"/>
          <w:szCs w:val="24"/>
        </w:rPr>
        <w:lastRenderedPageBreak/>
        <w:t xml:space="preserve">perceptions of </w:t>
      </w:r>
      <w:r w:rsidR="00426EFA">
        <w:rPr>
          <w:rFonts w:ascii="Times New Roman" w:eastAsia="Times New Roman" w:hAnsi="Times New Roman" w:cs="Times New Roman"/>
          <w:sz w:val="24"/>
          <w:szCs w:val="24"/>
        </w:rPr>
        <w:t>themselves</w:t>
      </w:r>
      <w:r w:rsidR="00C8341C">
        <w:rPr>
          <w:rFonts w:ascii="Times New Roman" w:eastAsia="Times New Roman" w:hAnsi="Times New Roman" w:cs="Times New Roman"/>
          <w:sz w:val="24"/>
          <w:szCs w:val="24"/>
        </w:rPr>
        <w:t xml:space="preserve"> and what they need to do changes</w:t>
      </w:r>
      <w:r w:rsidR="00C12537">
        <w:rPr>
          <w:rFonts w:ascii="Times New Roman" w:eastAsia="Times New Roman" w:hAnsi="Times New Roman" w:cs="Times New Roman"/>
          <w:sz w:val="24"/>
          <w:szCs w:val="24"/>
        </w:rPr>
        <w:t xml:space="preserve">. </w:t>
      </w:r>
      <w:r w:rsidR="00C8341C">
        <w:rPr>
          <w:rFonts w:ascii="Times New Roman" w:eastAsia="Times New Roman" w:hAnsi="Times New Roman" w:cs="Times New Roman"/>
          <w:sz w:val="24"/>
          <w:szCs w:val="24"/>
        </w:rPr>
        <w:t>Additionally</w:t>
      </w:r>
      <w:r w:rsidR="00273B79">
        <w:rPr>
          <w:rFonts w:ascii="Times New Roman" w:eastAsia="Times New Roman" w:hAnsi="Times New Roman" w:cs="Times New Roman"/>
          <w:sz w:val="24"/>
          <w:szCs w:val="24"/>
        </w:rPr>
        <w:t xml:space="preserve">, negative events (being arrested, police encounters, etc.) can also lead to a reduction in criminal tendencies. There is not a universal reasoning that will influence an individual’s likelihood to engage in crime (or not to). Instead, it is a combination of many social factors, outside variables, and individual perception on those. </w:t>
      </w:r>
    </w:p>
    <w:p w14:paraId="2182550B" w14:textId="2005469D" w:rsidR="00041D35" w:rsidRDefault="00041D35" w:rsidP="001C6019">
      <w:pPr>
        <w:spacing w:after="0" w:line="480" w:lineRule="auto"/>
        <w:ind w:firstLine="360"/>
        <w:rPr>
          <w:rFonts w:ascii="Times New Roman" w:eastAsia="Times New Roman" w:hAnsi="Times New Roman" w:cs="Times New Roman"/>
          <w:sz w:val="24"/>
          <w:szCs w:val="24"/>
        </w:rPr>
      </w:pPr>
    </w:p>
    <w:p w14:paraId="24656BD8" w14:textId="786A31C9" w:rsidR="00273B79" w:rsidRDefault="00041D35"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major proponent in developmental theory is a theorist named Terrie Moffitt. In 1993 Moffitt proposed a theoretical perspective that distinguished offenders into two categories: </w:t>
      </w:r>
      <w:r w:rsidRPr="00041D35">
        <w:rPr>
          <w:rFonts w:ascii="Times New Roman" w:eastAsia="Times New Roman" w:hAnsi="Times New Roman" w:cs="Times New Roman"/>
          <w:i/>
          <w:sz w:val="24"/>
          <w:szCs w:val="24"/>
        </w:rPr>
        <w:t>Adolescence-limited offenders</w:t>
      </w:r>
      <w:r>
        <w:rPr>
          <w:rFonts w:ascii="Times New Roman" w:eastAsia="Times New Roman" w:hAnsi="Times New Roman" w:cs="Times New Roman"/>
          <w:sz w:val="24"/>
          <w:szCs w:val="24"/>
        </w:rPr>
        <w:t xml:space="preserve"> and </w:t>
      </w:r>
      <w:r w:rsidRPr="00041D35">
        <w:rPr>
          <w:rFonts w:ascii="Times New Roman" w:eastAsia="Times New Roman" w:hAnsi="Times New Roman" w:cs="Times New Roman"/>
          <w:i/>
          <w:sz w:val="24"/>
          <w:szCs w:val="24"/>
        </w:rPr>
        <w:t>life-course offenders</w:t>
      </w:r>
      <w:r>
        <w:rPr>
          <w:rFonts w:ascii="Times New Roman" w:eastAsia="Times New Roman" w:hAnsi="Times New Roman" w:cs="Times New Roman"/>
          <w:sz w:val="24"/>
          <w:szCs w:val="24"/>
        </w:rPr>
        <w:t>. This framework dubbed “Moffitt’s developmental taxonomy” was the first to distinguish offenders into subgroups</w:t>
      </w:r>
      <w:r w:rsidR="00D770BC">
        <w:rPr>
          <w:rFonts w:ascii="Times New Roman" w:eastAsia="Times New Roman" w:hAnsi="Times New Roman" w:cs="Times New Roman"/>
          <w:sz w:val="24"/>
          <w:szCs w:val="24"/>
        </w:rPr>
        <w:t xml:space="preserve"> and developed upon the phenomenon’s discovered by Sampson and </w:t>
      </w:r>
      <w:proofErr w:type="spellStart"/>
      <w:r w:rsidR="00D770BC">
        <w:rPr>
          <w:rFonts w:ascii="Times New Roman" w:eastAsia="Times New Roman" w:hAnsi="Times New Roman" w:cs="Times New Roman"/>
          <w:sz w:val="24"/>
          <w:szCs w:val="24"/>
        </w:rPr>
        <w:t>Laub</w:t>
      </w:r>
      <w:proofErr w:type="spellEnd"/>
      <w:r>
        <w:rPr>
          <w:rFonts w:ascii="Times New Roman" w:eastAsia="Times New Roman" w:hAnsi="Times New Roman" w:cs="Times New Roman"/>
          <w:sz w:val="24"/>
          <w:szCs w:val="24"/>
        </w:rPr>
        <w:t xml:space="preserve">. </w:t>
      </w:r>
      <w:r w:rsidRPr="00041D35">
        <w:rPr>
          <w:rFonts w:ascii="Times New Roman" w:eastAsia="Times New Roman" w:hAnsi="Times New Roman" w:cs="Times New Roman"/>
          <w:i/>
          <w:sz w:val="24"/>
          <w:szCs w:val="24"/>
        </w:rPr>
        <w:t>Adolescence-limited offenders</w:t>
      </w:r>
      <w:r w:rsidR="008872E2">
        <w:rPr>
          <w:rFonts w:ascii="Times New Roman" w:eastAsia="Times New Roman" w:hAnsi="Times New Roman" w:cs="Times New Roman"/>
          <w:i/>
          <w:sz w:val="24"/>
          <w:szCs w:val="24"/>
        </w:rPr>
        <w:t xml:space="preserve"> </w:t>
      </w:r>
      <w:r w:rsidR="008872E2">
        <w:rPr>
          <w:rFonts w:ascii="Times New Roman" w:eastAsia="Times New Roman" w:hAnsi="Times New Roman" w:cs="Times New Roman"/>
          <w:sz w:val="24"/>
          <w:szCs w:val="24"/>
        </w:rPr>
        <w:t xml:space="preserve">are </w:t>
      </w:r>
      <w:proofErr w:type="gramStart"/>
      <w:r w:rsidR="008872E2">
        <w:rPr>
          <w:rFonts w:ascii="Times New Roman" w:eastAsia="Times New Roman" w:hAnsi="Times New Roman" w:cs="Times New Roman"/>
          <w:sz w:val="24"/>
          <w:szCs w:val="24"/>
        </w:rPr>
        <w:t>the majority of</w:t>
      </w:r>
      <w:proofErr w:type="gramEnd"/>
      <w:r w:rsidR="008872E2">
        <w:rPr>
          <w:rFonts w:ascii="Times New Roman" w:eastAsia="Times New Roman" w:hAnsi="Times New Roman" w:cs="Times New Roman"/>
          <w:sz w:val="24"/>
          <w:szCs w:val="24"/>
        </w:rPr>
        <w:t xml:space="preserve"> offenders and the </w:t>
      </w:r>
      <w:r w:rsidR="008872E2">
        <w:rPr>
          <w:rFonts w:ascii="Times New Roman" w:eastAsia="Times New Roman" w:hAnsi="Times New Roman" w:cs="Times New Roman"/>
          <w:i/>
          <w:sz w:val="24"/>
          <w:szCs w:val="24"/>
        </w:rPr>
        <w:t xml:space="preserve">frequency </w:t>
      </w:r>
      <w:r w:rsidR="008872E2">
        <w:rPr>
          <w:rFonts w:ascii="Times New Roman" w:eastAsia="Times New Roman" w:hAnsi="Times New Roman" w:cs="Times New Roman"/>
          <w:sz w:val="24"/>
          <w:szCs w:val="24"/>
        </w:rPr>
        <w:t>of their crimes are predominantly in their teenage or young adult years. Moffitt proposed that these offenders had “a desire to engage in activities exhibited by the adults they were trying to emulate” and that “their offending was largely caused by association</w:t>
      </w:r>
      <w:r w:rsidR="00D770BC">
        <w:rPr>
          <w:rFonts w:ascii="Times New Roman" w:eastAsia="Times New Roman" w:hAnsi="Times New Roman" w:cs="Times New Roman"/>
          <w:sz w:val="24"/>
          <w:szCs w:val="24"/>
        </w:rPr>
        <w:t xml:space="preserve"> with peers” </w:t>
      </w:r>
      <w:r w:rsidR="00D770BC">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{"citationID":"UZ2zN9FL","properties":{"formattedCitation":"(Schram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D770BC">
        <w:rPr>
          <w:rFonts w:ascii="Times New Roman" w:eastAsia="Times New Roman" w:hAnsi="Times New Roman" w:cs="Times New Roman"/>
          <w:sz w:val="24"/>
          <w:szCs w:val="24"/>
        </w:rPr>
        <w:fldChar w:fldCharType="separate"/>
      </w:r>
      <w:r w:rsidR="00D770BC" w:rsidRPr="00D770BC">
        <w:rPr>
          <w:rFonts w:ascii="Times New Roman" w:hAnsi="Times New Roman" w:cs="Times New Roman"/>
          <w:sz w:val="24"/>
        </w:rPr>
        <w:t>(Schram &amp; Tibbetts, 2018)</w:t>
      </w:r>
      <w:r w:rsidR="00D770BC">
        <w:rPr>
          <w:rFonts w:ascii="Times New Roman" w:eastAsia="Times New Roman" w:hAnsi="Times New Roman" w:cs="Times New Roman"/>
          <w:sz w:val="24"/>
          <w:szCs w:val="24"/>
        </w:rPr>
        <w:fldChar w:fldCharType="end"/>
      </w:r>
      <w:r w:rsidR="00D770BC">
        <w:rPr>
          <w:rFonts w:ascii="Times New Roman" w:eastAsia="Times New Roman" w:hAnsi="Times New Roman" w:cs="Times New Roman"/>
          <w:sz w:val="24"/>
          <w:szCs w:val="24"/>
        </w:rPr>
        <w:t xml:space="preserve">. </w:t>
      </w:r>
    </w:p>
    <w:p w14:paraId="75D58D24" w14:textId="77777777" w:rsidR="00273B79" w:rsidRDefault="00273B79" w:rsidP="001C6019">
      <w:pPr>
        <w:spacing w:after="0" w:line="480" w:lineRule="auto"/>
        <w:ind w:firstLine="360"/>
        <w:rPr>
          <w:rFonts w:ascii="Times New Roman" w:eastAsia="Times New Roman" w:hAnsi="Times New Roman" w:cs="Times New Roman"/>
          <w:sz w:val="24"/>
          <w:szCs w:val="24"/>
        </w:rPr>
      </w:pPr>
    </w:p>
    <w:p w14:paraId="61CADD41" w14:textId="2565FDDF" w:rsidR="001318D0" w:rsidRDefault="00D770BC"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consistent with Sampson and </w:t>
      </w:r>
      <w:proofErr w:type="spellStart"/>
      <w:r>
        <w:rPr>
          <w:rFonts w:ascii="Times New Roman" w:eastAsia="Times New Roman" w:hAnsi="Times New Roman" w:cs="Times New Roman"/>
          <w:sz w:val="24"/>
          <w:szCs w:val="24"/>
        </w:rPr>
        <w:t>Laubs</w:t>
      </w:r>
      <w:proofErr w:type="spellEnd"/>
      <w:r>
        <w:rPr>
          <w:rFonts w:ascii="Times New Roman" w:eastAsia="Times New Roman" w:hAnsi="Times New Roman" w:cs="Times New Roman"/>
          <w:sz w:val="24"/>
          <w:szCs w:val="24"/>
        </w:rPr>
        <w:t xml:space="preserve"> claim that social structure factors can lead to crime. If a major peer in your life (say a sibling, parent, best friend, cousin, etc.) was a criminal offender then they would influence you in your early years by being a role model against traditional values. </w:t>
      </w:r>
      <w:r w:rsidR="00EA18A0">
        <w:rPr>
          <w:rFonts w:ascii="Times New Roman" w:eastAsia="Times New Roman" w:hAnsi="Times New Roman" w:cs="Times New Roman"/>
          <w:sz w:val="24"/>
          <w:szCs w:val="24"/>
        </w:rPr>
        <w:t xml:space="preserve">Potentially leading to the </w:t>
      </w:r>
      <w:r w:rsidR="00EA18A0">
        <w:rPr>
          <w:rFonts w:ascii="Times New Roman" w:eastAsia="Times New Roman" w:hAnsi="Times New Roman" w:cs="Times New Roman"/>
          <w:i/>
          <w:sz w:val="24"/>
          <w:szCs w:val="24"/>
        </w:rPr>
        <w:t xml:space="preserve">early onset </w:t>
      </w:r>
      <w:r w:rsidR="00EA18A0">
        <w:rPr>
          <w:rFonts w:ascii="Times New Roman" w:eastAsia="Times New Roman" w:hAnsi="Times New Roman" w:cs="Times New Roman"/>
          <w:sz w:val="24"/>
          <w:szCs w:val="24"/>
        </w:rPr>
        <w:t>of criminal tendencies</w:t>
      </w:r>
      <w:r w:rsidR="00273B79">
        <w:rPr>
          <w:rFonts w:ascii="Times New Roman" w:eastAsia="Times New Roman" w:hAnsi="Times New Roman" w:cs="Times New Roman"/>
          <w:sz w:val="24"/>
          <w:szCs w:val="24"/>
        </w:rPr>
        <w:t>,</w:t>
      </w:r>
      <w:r w:rsidR="00EA18A0">
        <w:rPr>
          <w:rFonts w:ascii="Times New Roman" w:eastAsia="Times New Roman" w:hAnsi="Times New Roman" w:cs="Times New Roman"/>
          <w:sz w:val="24"/>
          <w:szCs w:val="24"/>
        </w:rPr>
        <w:t xml:space="preserve"> as t</w:t>
      </w:r>
      <w:r>
        <w:rPr>
          <w:rFonts w:ascii="Times New Roman" w:eastAsia="Times New Roman" w:hAnsi="Times New Roman" w:cs="Times New Roman"/>
          <w:sz w:val="24"/>
          <w:szCs w:val="24"/>
        </w:rPr>
        <w:t>his would in turn cause you to emulate their actions to fit in or impress them. Moffitt described this as “</w:t>
      </w:r>
      <w:r w:rsidR="00EA18A0">
        <w:rPr>
          <w:rFonts w:ascii="Times New Roman" w:eastAsia="Times New Roman" w:hAnsi="Times New Roman" w:cs="Times New Roman"/>
          <w:sz w:val="24"/>
          <w:szCs w:val="24"/>
        </w:rPr>
        <w:t xml:space="preserve">a rite of passage” and went so far as to claim “such activities are… quite normal among all people who have normal social interactions with their peers in teenage or young adult years… (about 1% to </w:t>
      </w:r>
      <w:r w:rsidR="00EA18A0">
        <w:rPr>
          <w:rFonts w:ascii="Times New Roman" w:eastAsia="Times New Roman" w:hAnsi="Times New Roman" w:cs="Times New Roman"/>
          <w:sz w:val="24"/>
          <w:szCs w:val="24"/>
        </w:rPr>
        <w:lastRenderedPageBreak/>
        <w:t xml:space="preserve">3%) of the population are nonoffenders who, quite frankly, do not have normal relations with their peers and therefore do not offend at all, even in adolescence ” </w:t>
      </w:r>
      <w:r w:rsidR="00EA18A0">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{"citationID":"ZRGGpoCa","properties":{"formattedCitation":"(Schram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EA18A0">
        <w:rPr>
          <w:rFonts w:ascii="Times New Roman" w:eastAsia="Times New Roman" w:hAnsi="Times New Roman" w:cs="Times New Roman"/>
          <w:sz w:val="24"/>
          <w:szCs w:val="24"/>
        </w:rPr>
        <w:fldChar w:fldCharType="separate"/>
      </w:r>
      <w:r w:rsidR="00EA18A0" w:rsidRPr="00EA18A0">
        <w:rPr>
          <w:rFonts w:ascii="Times New Roman" w:hAnsi="Times New Roman" w:cs="Times New Roman"/>
          <w:sz w:val="24"/>
        </w:rPr>
        <w:t>(Schram &amp; Tibbetts, 2018)</w:t>
      </w:r>
      <w:r w:rsidR="00EA18A0">
        <w:rPr>
          <w:rFonts w:ascii="Times New Roman" w:eastAsia="Times New Roman" w:hAnsi="Times New Roman" w:cs="Times New Roman"/>
          <w:sz w:val="24"/>
          <w:szCs w:val="24"/>
        </w:rPr>
        <w:fldChar w:fldCharType="end"/>
      </w:r>
      <w:r w:rsidR="00EA18A0">
        <w:rPr>
          <w:rFonts w:ascii="Times New Roman" w:eastAsia="Times New Roman" w:hAnsi="Times New Roman" w:cs="Times New Roman"/>
          <w:sz w:val="24"/>
          <w:szCs w:val="24"/>
        </w:rPr>
        <w:t xml:space="preserve">. </w:t>
      </w:r>
      <w:r w:rsidR="00AC5A0F">
        <w:rPr>
          <w:rFonts w:ascii="Times New Roman" w:eastAsia="Times New Roman" w:hAnsi="Times New Roman" w:cs="Times New Roman"/>
          <w:sz w:val="24"/>
          <w:szCs w:val="24"/>
        </w:rPr>
        <w:t>To consider</w:t>
      </w:r>
      <w:r w:rsidR="00EA18A0">
        <w:rPr>
          <w:rFonts w:ascii="Times New Roman" w:eastAsia="Times New Roman" w:hAnsi="Times New Roman" w:cs="Times New Roman"/>
          <w:sz w:val="24"/>
          <w:szCs w:val="24"/>
        </w:rPr>
        <w:t xml:space="preserve"> engaging in criminal acts as a “normal social interaction”</w:t>
      </w:r>
      <w:r w:rsidR="00273B79">
        <w:rPr>
          <w:rFonts w:ascii="Times New Roman" w:eastAsia="Times New Roman" w:hAnsi="Times New Roman" w:cs="Times New Roman"/>
          <w:sz w:val="24"/>
          <w:szCs w:val="24"/>
        </w:rPr>
        <w:t>,</w:t>
      </w:r>
      <w:r w:rsidR="00EA18A0">
        <w:rPr>
          <w:rFonts w:ascii="Times New Roman" w:eastAsia="Times New Roman" w:hAnsi="Times New Roman" w:cs="Times New Roman"/>
          <w:sz w:val="24"/>
          <w:szCs w:val="24"/>
        </w:rPr>
        <w:t xml:space="preserve"> makes it seem as if those who do not are ostracized or prevented from </w:t>
      </w:r>
      <w:r w:rsidR="00AC5A0F">
        <w:rPr>
          <w:rFonts w:ascii="Times New Roman" w:eastAsia="Times New Roman" w:hAnsi="Times New Roman" w:cs="Times New Roman"/>
          <w:sz w:val="24"/>
          <w:szCs w:val="24"/>
        </w:rPr>
        <w:t xml:space="preserve">being a part of </w:t>
      </w:r>
      <w:r w:rsidR="005616C5">
        <w:rPr>
          <w:rFonts w:ascii="Times New Roman" w:eastAsia="Times New Roman" w:hAnsi="Times New Roman" w:cs="Times New Roman"/>
          <w:sz w:val="24"/>
          <w:szCs w:val="24"/>
        </w:rPr>
        <w:t>a</w:t>
      </w:r>
      <w:r w:rsidR="00AC5A0F">
        <w:rPr>
          <w:rFonts w:ascii="Times New Roman" w:eastAsia="Times New Roman" w:hAnsi="Times New Roman" w:cs="Times New Roman"/>
          <w:sz w:val="24"/>
          <w:szCs w:val="24"/>
        </w:rPr>
        <w:t xml:space="preserve"> </w:t>
      </w:r>
      <w:proofErr w:type="spellStart"/>
      <w:r w:rsidR="005616C5">
        <w:rPr>
          <w:rFonts w:ascii="Times New Roman" w:eastAsia="Times New Roman" w:hAnsi="Times New Roman" w:cs="Times New Roman"/>
          <w:sz w:val="24"/>
          <w:szCs w:val="24"/>
        </w:rPr>
        <w:t>seperate</w:t>
      </w:r>
      <w:proofErr w:type="spellEnd"/>
      <w:r w:rsidR="00AC5A0F">
        <w:rPr>
          <w:rFonts w:ascii="Times New Roman" w:eastAsia="Times New Roman" w:hAnsi="Times New Roman" w:cs="Times New Roman"/>
          <w:sz w:val="24"/>
          <w:szCs w:val="24"/>
        </w:rPr>
        <w:t xml:space="preserve"> social group. Revealing something telling of a society riddled with exclusivity. With that in mind</w:t>
      </w:r>
      <w:r w:rsidR="00B86AF6">
        <w:rPr>
          <w:rFonts w:ascii="Times New Roman" w:eastAsia="Times New Roman" w:hAnsi="Times New Roman" w:cs="Times New Roman"/>
          <w:sz w:val="24"/>
          <w:szCs w:val="24"/>
        </w:rPr>
        <w:t>,</w:t>
      </w:r>
      <w:r w:rsidR="00AC5A0F">
        <w:rPr>
          <w:rFonts w:ascii="Times New Roman" w:eastAsia="Times New Roman" w:hAnsi="Times New Roman" w:cs="Times New Roman"/>
          <w:sz w:val="24"/>
          <w:szCs w:val="24"/>
        </w:rPr>
        <w:t xml:space="preserve"> it makes it quite understandable how those individuals (lower </w:t>
      </w:r>
      <w:r w:rsidR="005616C5">
        <w:rPr>
          <w:rFonts w:ascii="Times New Roman" w:eastAsia="Times New Roman" w:hAnsi="Times New Roman" w:cs="Times New Roman"/>
          <w:sz w:val="24"/>
          <w:szCs w:val="24"/>
        </w:rPr>
        <w:t>SES</w:t>
      </w:r>
      <w:r w:rsidR="00AC5A0F">
        <w:rPr>
          <w:rFonts w:ascii="Times New Roman" w:eastAsia="Times New Roman" w:hAnsi="Times New Roman" w:cs="Times New Roman"/>
          <w:sz w:val="24"/>
          <w:szCs w:val="24"/>
        </w:rPr>
        <w:t xml:space="preserve"> or </w:t>
      </w:r>
      <w:r w:rsidR="00B86AF6">
        <w:rPr>
          <w:rFonts w:ascii="Times New Roman" w:eastAsia="Times New Roman" w:hAnsi="Times New Roman" w:cs="Times New Roman"/>
          <w:sz w:val="24"/>
          <w:szCs w:val="24"/>
        </w:rPr>
        <w:t xml:space="preserve">indifference to </w:t>
      </w:r>
      <w:r w:rsidR="00AC5A0F">
        <w:rPr>
          <w:rFonts w:ascii="Times New Roman" w:eastAsia="Times New Roman" w:hAnsi="Times New Roman" w:cs="Times New Roman"/>
          <w:sz w:val="24"/>
          <w:szCs w:val="24"/>
        </w:rPr>
        <w:t>conform</w:t>
      </w:r>
      <w:r w:rsidR="00B86AF6">
        <w:rPr>
          <w:rFonts w:ascii="Times New Roman" w:eastAsia="Times New Roman" w:hAnsi="Times New Roman" w:cs="Times New Roman"/>
          <w:sz w:val="24"/>
          <w:szCs w:val="24"/>
        </w:rPr>
        <w:t>ity</w:t>
      </w:r>
      <w:r w:rsidR="00AC5A0F">
        <w:rPr>
          <w:rFonts w:ascii="Times New Roman" w:eastAsia="Times New Roman" w:hAnsi="Times New Roman" w:cs="Times New Roman"/>
          <w:sz w:val="24"/>
          <w:szCs w:val="24"/>
        </w:rPr>
        <w:t>) could easily be influence</w:t>
      </w:r>
      <w:r w:rsidR="00554AEF">
        <w:rPr>
          <w:rFonts w:ascii="Times New Roman" w:eastAsia="Times New Roman" w:hAnsi="Times New Roman" w:cs="Times New Roman"/>
          <w:sz w:val="24"/>
          <w:szCs w:val="24"/>
        </w:rPr>
        <w:t>d</w:t>
      </w:r>
      <w:r w:rsidR="00AC5A0F">
        <w:rPr>
          <w:rFonts w:ascii="Times New Roman" w:eastAsia="Times New Roman" w:hAnsi="Times New Roman" w:cs="Times New Roman"/>
          <w:sz w:val="24"/>
          <w:szCs w:val="24"/>
        </w:rPr>
        <w:t xml:space="preserve"> by their peers </w:t>
      </w:r>
      <w:r w:rsidR="005616C5">
        <w:rPr>
          <w:rFonts w:ascii="Times New Roman" w:eastAsia="Times New Roman" w:hAnsi="Times New Roman" w:cs="Times New Roman"/>
          <w:sz w:val="24"/>
          <w:szCs w:val="24"/>
        </w:rPr>
        <w:t xml:space="preserve">or role models </w:t>
      </w:r>
      <w:r w:rsidR="00AC5A0F">
        <w:rPr>
          <w:rFonts w:ascii="Times New Roman" w:eastAsia="Times New Roman" w:hAnsi="Times New Roman" w:cs="Times New Roman"/>
          <w:sz w:val="24"/>
          <w:szCs w:val="24"/>
        </w:rPr>
        <w:t>who engage</w:t>
      </w:r>
      <w:r w:rsidR="005616C5">
        <w:rPr>
          <w:rFonts w:ascii="Times New Roman" w:eastAsia="Times New Roman" w:hAnsi="Times New Roman" w:cs="Times New Roman"/>
          <w:sz w:val="24"/>
          <w:szCs w:val="24"/>
        </w:rPr>
        <w:t>d</w:t>
      </w:r>
      <w:r w:rsidR="00AC5A0F">
        <w:rPr>
          <w:rFonts w:ascii="Times New Roman" w:eastAsia="Times New Roman" w:hAnsi="Times New Roman" w:cs="Times New Roman"/>
          <w:sz w:val="24"/>
          <w:szCs w:val="24"/>
        </w:rPr>
        <w:t xml:space="preserve"> in deviant acts.</w:t>
      </w:r>
      <w:r w:rsidR="005616C5">
        <w:rPr>
          <w:rFonts w:ascii="Times New Roman" w:eastAsia="Times New Roman" w:hAnsi="Times New Roman" w:cs="Times New Roman"/>
          <w:sz w:val="24"/>
          <w:szCs w:val="24"/>
        </w:rPr>
        <w:t xml:space="preserve"> Role models in youth (grandparents, parents, siblings, close family ties, </w:t>
      </w:r>
      <w:proofErr w:type="spellStart"/>
      <w:r w:rsidR="005616C5">
        <w:rPr>
          <w:rFonts w:ascii="Times New Roman" w:eastAsia="Times New Roman" w:hAnsi="Times New Roman" w:cs="Times New Roman"/>
          <w:sz w:val="24"/>
          <w:szCs w:val="24"/>
        </w:rPr>
        <w:t>etc</w:t>
      </w:r>
      <w:proofErr w:type="spellEnd"/>
      <w:r w:rsidR="005616C5">
        <w:rPr>
          <w:rFonts w:ascii="Times New Roman" w:eastAsia="Times New Roman" w:hAnsi="Times New Roman" w:cs="Times New Roman"/>
          <w:sz w:val="24"/>
          <w:szCs w:val="24"/>
        </w:rPr>
        <w:t xml:space="preserve">) influence individual perception on the value of crime. Either reinforcing illegal perceptions and behaviors; or, reinforcing legal perceptions and actions. Additionally, </w:t>
      </w:r>
      <w:r w:rsidR="001F4938">
        <w:rPr>
          <w:rFonts w:ascii="Times New Roman" w:eastAsia="Times New Roman" w:hAnsi="Times New Roman" w:cs="Times New Roman"/>
          <w:sz w:val="24"/>
          <w:szCs w:val="24"/>
        </w:rPr>
        <w:t xml:space="preserve">the </w:t>
      </w:r>
      <w:r w:rsidR="005616C5">
        <w:rPr>
          <w:rFonts w:ascii="Times New Roman" w:eastAsia="Times New Roman" w:hAnsi="Times New Roman" w:cs="Times New Roman"/>
          <w:sz w:val="24"/>
          <w:szCs w:val="24"/>
        </w:rPr>
        <w:t>events</w:t>
      </w:r>
      <w:r w:rsidR="001F4938">
        <w:rPr>
          <w:rFonts w:ascii="Times New Roman" w:eastAsia="Times New Roman" w:hAnsi="Times New Roman" w:cs="Times New Roman"/>
          <w:sz w:val="24"/>
          <w:szCs w:val="24"/>
        </w:rPr>
        <w:t xml:space="preserve"> that happen</w:t>
      </w:r>
      <w:r w:rsidR="005616C5">
        <w:rPr>
          <w:rFonts w:ascii="Times New Roman" w:eastAsia="Times New Roman" w:hAnsi="Times New Roman" w:cs="Times New Roman"/>
          <w:sz w:val="24"/>
          <w:szCs w:val="24"/>
        </w:rPr>
        <w:t xml:space="preserve"> over the course of </w:t>
      </w:r>
      <w:r w:rsidR="001F4938">
        <w:rPr>
          <w:rFonts w:ascii="Times New Roman" w:eastAsia="Times New Roman" w:hAnsi="Times New Roman" w:cs="Times New Roman"/>
          <w:sz w:val="24"/>
          <w:szCs w:val="24"/>
        </w:rPr>
        <w:t>someone’s</w:t>
      </w:r>
      <w:r w:rsidR="005616C5">
        <w:rPr>
          <w:rFonts w:ascii="Times New Roman" w:eastAsia="Times New Roman" w:hAnsi="Times New Roman" w:cs="Times New Roman"/>
          <w:sz w:val="24"/>
          <w:szCs w:val="24"/>
        </w:rPr>
        <w:t xml:space="preserve"> life</w:t>
      </w:r>
      <w:r w:rsidR="00AC5A0F">
        <w:rPr>
          <w:rFonts w:ascii="Times New Roman" w:eastAsia="Times New Roman" w:hAnsi="Times New Roman" w:cs="Times New Roman"/>
          <w:sz w:val="24"/>
          <w:szCs w:val="24"/>
        </w:rPr>
        <w:t xml:space="preserve"> </w:t>
      </w:r>
      <w:r w:rsidR="001F4938">
        <w:rPr>
          <w:rFonts w:ascii="Times New Roman" w:eastAsia="Times New Roman" w:hAnsi="Times New Roman" w:cs="Times New Roman"/>
          <w:sz w:val="24"/>
          <w:szCs w:val="24"/>
        </w:rPr>
        <w:t xml:space="preserve">do the same. Events that encourage good social support like high school graduation, marriage, good job security, etc. reinforce legal perceptions and behaviors. Events like exposure to negative policing, crime in the home, crime in close social groups, etc. can influence the early onset of criminality. </w:t>
      </w:r>
    </w:p>
    <w:p w14:paraId="411BA68C" w14:textId="77777777" w:rsidR="001318D0" w:rsidRDefault="001318D0" w:rsidP="001C6019">
      <w:pPr>
        <w:spacing w:after="0" w:line="480" w:lineRule="auto"/>
        <w:ind w:firstLine="360"/>
        <w:rPr>
          <w:rFonts w:ascii="Times New Roman" w:eastAsia="Times New Roman" w:hAnsi="Times New Roman" w:cs="Times New Roman"/>
          <w:sz w:val="24"/>
          <w:szCs w:val="24"/>
        </w:rPr>
      </w:pPr>
    </w:p>
    <w:p w14:paraId="786A61D3" w14:textId="717C17D5" w:rsidR="00B86AF6" w:rsidRDefault="00AC5A0F"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type of offender he identified (</w:t>
      </w:r>
      <w:r>
        <w:rPr>
          <w:rFonts w:ascii="Times New Roman" w:eastAsia="Times New Roman" w:hAnsi="Times New Roman" w:cs="Times New Roman"/>
          <w:i/>
          <w:sz w:val="24"/>
          <w:szCs w:val="24"/>
        </w:rPr>
        <w:t>Life-course offenders)</w:t>
      </w:r>
      <w:r>
        <w:rPr>
          <w:rFonts w:ascii="Times New Roman" w:eastAsia="Times New Roman" w:hAnsi="Times New Roman" w:cs="Times New Roman"/>
          <w:sz w:val="24"/>
          <w:szCs w:val="24"/>
        </w:rPr>
        <w:t xml:space="preserve"> are the smaller portion (4-8%) of all offenders and as the name implies have the largest </w:t>
      </w:r>
      <w:r>
        <w:rPr>
          <w:rFonts w:ascii="Times New Roman" w:eastAsia="Times New Roman" w:hAnsi="Times New Roman" w:cs="Times New Roman"/>
          <w:i/>
          <w:sz w:val="24"/>
          <w:szCs w:val="24"/>
        </w:rPr>
        <w:t>duration</w:t>
      </w:r>
      <w:r>
        <w:rPr>
          <w:rFonts w:ascii="Times New Roman" w:eastAsia="Times New Roman" w:hAnsi="Times New Roman" w:cs="Times New Roman"/>
          <w:sz w:val="24"/>
          <w:szCs w:val="24"/>
        </w:rPr>
        <w:t xml:space="preserve"> criminal careers that can span their lifetimes. </w:t>
      </w:r>
      <w:r w:rsidR="001318D0">
        <w:rPr>
          <w:rFonts w:ascii="Times New Roman" w:eastAsia="Times New Roman" w:hAnsi="Times New Roman" w:cs="Times New Roman"/>
          <w:sz w:val="24"/>
          <w:szCs w:val="24"/>
        </w:rPr>
        <w:t xml:space="preserve">Moffitt identified them as “the most violent and chronic” offenders saying that they “commit the vast majority of the serious, violent offenses in any society, such as murder, rape, and armed robbery” </w:t>
      </w:r>
      <w:r w:rsidR="001318D0">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{"citationID":"2BXK7yS0","properties":{"formattedCitation":"(Schram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1318D0">
        <w:rPr>
          <w:rFonts w:ascii="Times New Roman" w:eastAsia="Times New Roman" w:hAnsi="Times New Roman" w:cs="Times New Roman"/>
          <w:sz w:val="24"/>
          <w:szCs w:val="24"/>
        </w:rPr>
        <w:fldChar w:fldCharType="separate"/>
      </w:r>
      <w:r w:rsidR="001318D0" w:rsidRPr="001318D0">
        <w:rPr>
          <w:rFonts w:ascii="Times New Roman" w:hAnsi="Times New Roman" w:cs="Times New Roman"/>
          <w:sz w:val="24"/>
        </w:rPr>
        <w:t>(Schram &amp; Tibbetts, 2018</w:t>
      </w:r>
      <w:r w:rsidR="001318D0">
        <w:rPr>
          <w:rFonts w:ascii="Times New Roman" w:hAnsi="Times New Roman" w:cs="Times New Roman"/>
          <w:sz w:val="24"/>
        </w:rPr>
        <w:t xml:space="preserve"> p.364</w:t>
      </w:r>
      <w:r w:rsidR="001318D0" w:rsidRPr="001318D0">
        <w:rPr>
          <w:rFonts w:ascii="Times New Roman" w:hAnsi="Times New Roman" w:cs="Times New Roman"/>
          <w:sz w:val="24"/>
        </w:rPr>
        <w:t>)</w:t>
      </w:r>
      <w:r w:rsidR="001318D0">
        <w:rPr>
          <w:rFonts w:ascii="Times New Roman" w:eastAsia="Times New Roman" w:hAnsi="Times New Roman" w:cs="Times New Roman"/>
          <w:sz w:val="24"/>
          <w:szCs w:val="24"/>
        </w:rPr>
        <w:fldChar w:fldCharType="end"/>
      </w:r>
      <w:r w:rsidR="001318D0">
        <w:rPr>
          <w:rFonts w:ascii="Times New Roman" w:eastAsia="Times New Roman" w:hAnsi="Times New Roman" w:cs="Times New Roman"/>
          <w:sz w:val="24"/>
          <w:szCs w:val="24"/>
        </w:rPr>
        <w:t xml:space="preserve">.  These individuals are distinguished here from </w:t>
      </w:r>
      <w:r w:rsidR="001318D0">
        <w:rPr>
          <w:rFonts w:ascii="Times New Roman" w:eastAsia="Times New Roman" w:hAnsi="Times New Roman" w:cs="Times New Roman"/>
          <w:i/>
          <w:sz w:val="24"/>
          <w:szCs w:val="24"/>
        </w:rPr>
        <w:t xml:space="preserve">adolescence-limited offenders </w:t>
      </w:r>
      <w:r w:rsidR="001318D0">
        <w:rPr>
          <w:rFonts w:ascii="Times New Roman" w:eastAsia="Times New Roman" w:hAnsi="Times New Roman" w:cs="Times New Roman"/>
          <w:sz w:val="24"/>
          <w:szCs w:val="24"/>
        </w:rPr>
        <w:t xml:space="preserve">in that the reason they engage in crime is “an interaction between neurological problems and the disadvantaged or criminological environments in which they were raised” </w:t>
      </w:r>
      <w:r w:rsidR="001318D0">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{"citationID":"WdW31Ja2","properties":{"formattedCitation":"(Schram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1318D0">
        <w:rPr>
          <w:rFonts w:ascii="Times New Roman" w:eastAsia="Times New Roman" w:hAnsi="Times New Roman" w:cs="Times New Roman"/>
          <w:sz w:val="24"/>
          <w:szCs w:val="24"/>
        </w:rPr>
        <w:fldChar w:fldCharType="separate"/>
      </w:r>
      <w:r w:rsidR="001318D0" w:rsidRPr="001318D0">
        <w:rPr>
          <w:rFonts w:ascii="Times New Roman" w:hAnsi="Times New Roman" w:cs="Times New Roman"/>
          <w:sz w:val="24"/>
        </w:rPr>
        <w:t>(Schram &amp; Tibbetts, 2018</w:t>
      </w:r>
      <w:r w:rsidR="001318D0">
        <w:rPr>
          <w:rFonts w:ascii="Times New Roman" w:hAnsi="Times New Roman" w:cs="Times New Roman"/>
          <w:sz w:val="24"/>
        </w:rPr>
        <w:t xml:space="preserve"> p.364</w:t>
      </w:r>
      <w:r w:rsidR="001318D0" w:rsidRPr="001318D0">
        <w:rPr>
          <w:rFonts w:ascii="Times New Roman" w:hAnsi="Times New Roman" w:cs="Times New Roman"/>
          <w:sz w:val="24"/>
        </w:rPr>
        <w:t>)</w:t>
      </w:r>
      <w:r w:rsidR="001318D0">
        <w:rPr>
          <w:rFonts w:ascii="Times New Roman" w:eastAsia="Times New Roman" w:hAnsi="Times New Roman" w:cs="Times New Roman"/>
          <w:sz w:val="24"/>
          <w:szCs w:val="24"/>
        </w:rPr>
        <w:fldChar w:fldCharType="end"/>
      </w:r>
      <w:r w:rsidR="00847415">
        <w:rPr>
          <w:rFonts w:ascii="Times New Roman" w:eastAsia="Times New Roman" w:hAnsi="Times New Roman" w:cs="Times New Roman"/>
          <w:sz w:val="24"/>
          <w:szCs w:val="24"/>
        </w:rPr>
        <w:t xml:space="preserve">. Moffitt identifies </w:t>
      </w:r>
      <w:r w:rsidR="00847415">
        <w:rPr>
          <w:rFonts w:ascii="Times New Roman" w:eastAsia="Times New Roman" w:hAnsi="Times New Roman" w:cs="Times New Roman"/>
          <w:sz w:val="24"/>
          <w:szCs w:val="24"/>
        </w:rPr>
        <w:lastRenderedPageBreak/>
        <w:t>both neurological problems (low IQ, disorders, addiction, etc.) and experience as</w:t>
      </w:r>
      <w:r w:rsidR="00B86AF6">
        <w:rPr>
          <w:rFonts w:ascii="Times New Roman" w:eastAsia="Times New Roman" w:hAnsi="Times New Roman" w:cs="Times New Roman"/>
          <w:sz w:val="24"/>
          <w:szCs w:val="24"/>
        </w:rPr>
        <w:t xml:space="preserve"> proponents</w:t>
      </w:r>
      <w:r w:rsidR="00847415">
        <w:rPr>
          <w:rFonts w:ascii="Times New Roman" w:eastAsia="Times New Roman" w:hAnsi="Times New Roman" w:cs="Times New Roman"/>
          <w:sz w:val="24"/>
          <w:szCs w:val="24"/>
        </w:rPr>
        <w:t xml:space="preserve"> </w:t>
      </w:r>
      <w:r w:rsidR="00B86AF6">
        <w:rPr>
          <w:rFonts w:ascii="Times New Roman" w:eastAsia="Times New Roman" w:hAnsi="Times New Roman" w:cs="Times New Roman"/>
          <w:sz w:val="24"/>
          <w:szCs w:val="24"/>
        </w:rPr>
        <w:t>that lead</w:t>
      </w:r>
      <w:r w:rsidR="00847415">
        <w:rPr>
          <w:rFonts w:ascii="Times New Roman" w:eastAsia="Times New Roman" w:hAnsi="Times New Roman" w:cs="Times New Roman"/>
          <w:sz w:val="24"/>
          <w:szCs w:val="24"/>
        </w:rPr>
        <w:t xml:space="preserve"> to develop</w:t>
      </w:r>
      <w:r w:rsidR="00B86AF6">
        <w:rPr>
          <w:rFonts w:ascii="Times New Roman" w:eastAsia="Times New Roman" w:hAnsi="Times New Roman" w:cs="Times New Roman"/>
          <w:sz w:val="24"/>
          <w:szCs w:val="24"/>
        </w:rPr>
        <w:t>ment</w:t>
      </w:r>
      <w:r w:rsidR="00847415">
        <w:rPr>
          <w:rFonts w:ascii="Times New Roman" w:eastAsia="Times New Roman" w:hAnsi="Times New Roman" w:cs="Times New Roman"/>
          <w:sz w:val="24"/>
          <w:szCs w:val="24"/>
        </w:rPr>
        <w:t xml:space="preserve"> into </w:t>
      </w:r>
      <w:r w:rsidR="00847415">
        <w:rPr>
          <w:rFonts w:ascii="Times New Roman" w:eastAsia="Times New Roman" w:hAnsi="Times New Roman" w:cs="Times New Roman"/>
          <w:i/>
          <w:sz w:val="24"/>
          <w:szCs w:val="24"/>
        </w:rPr>
        <w:t>life-course offenders</w:t>
      </w:r>
      <w:r w:rsidR="00847415">
        <w:rPr>
          <w:rFonts w:ascii="Times New Roman" w:eastAsia="Times New Roman" w:hAnsi="Times New Roman" w:cs="Times New Roman"/>
          <w:sz w:val="24"/>
          <w:szCs w:val="24"/>
        </w:rPr>
        <w:t xml:space="preserve">. He said “if an individual has only neurological problems or only came from a poor, disadvantaged environment, then that individual will be unlikely to develop a life-course persistent trajectory toward crime. However, if a person has both neurological problems and came from a disadvantaged environment, then that individual will have a very high likelihood of becoming a chronic, serious, violent offender” </w:t>
      </w:r>
      <w:r w:rsidR="00847415">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{"citationID":"ppUdLnVs","properties":{"formattedCitation":"(Schram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847415">
        <w:rPr>
          <w:rFonts w:ascii="Times New Roman" w:eastAsia="Times New Roman" w:hAnsi="Times New Roman" w:cs="Times New Roman"/>
          <w:sz w:val="24"/>
          <w:szCs w:val="24"/>
        </w:rPr>
        <w:fldChar w:fldCharType="separate"/>
      </w:r>
      <w:r w:rsidR="00847415" w:rsidRPr="00847415">
        <w:rPr>
          <w:rFonts w:ascii="Times New Roman" w:hAnsi="Times New Roman" w:cs="Times New Roman"/>
          <w:sz w:val="24"/>
        </w:rPr>
        <w:t>(Schram &amp; Tibbetts, 2018)</w:t>
      </w:r>
      <w:r w:rsidR="00847415">
        <w:rPr>
          <w:rFonts w:ascii="Times New Roman" w:eastAsia="Times New Roman" w:hAnsi="Times New Roman" w:cs="Times New Roman"/>
          <w:sz w:val="24"/>
          <w:szCs w:val="24"/>
        </w:rPr>
        <w:fldChar w:fldCharType="end"/>
      </w:r>
      <w:r w:rsidR="00847415">
        <w:rPr>
          <w:rFonts w:ascii="Times New Roman" w:eastAsia="Times New Roman" w:hAnsi="Times New Roman" w:cs="Times New Roman"/>
          <w:sz w:val="24"/>
          <w:szCs w:val="24"/>
        </w:rPr>
        <w:t xml:space="preserve">. </w:t>
      </w:r>
      <w:r w:rsidR="002A4138">
        <w:rPr>
          <w:rFonts w:ascii="Times New Roman" w:eastAsia="Times New Roman" w:hAnsi="Times New Roman" w:cs="Times New Roman"/>
          <w:sz w:val="24"/>
          <w:szCs w:val="24"/>
        </w:rPr>
        <w:t>Moffitt’s taxonomy was foundational to our modern understanding of criminology because it emphasized the significance of our early life experiences on reaffirm</w:t>
      </w:r>
      <w:r w:rsidR="006A21B1">
        <w:rPr>
          <w:rFonts w:ascii="Times New Roman" w:eastAsia="Times New Roman" w:hAnsi="Times New Roman" w:cs="Times New Roman"/>
          <w:sz w:val="24"/>
          <w:szCs w:val="24"/>
        </w:rPr>
        <w:t>ing</w:t>
      </w:r>
      <w:r w:rsidR="002A4138">
        <w:rPr>
          <w:rFonts w:ascii="Times New Roman" w:eastAsia="Times New Roman" w:hAnsi="Times New Roman" w:cs="Times New Roman"/>
          <w:sz w:val="24"/>
          <w:szCs w:val="24"/>
        </w:rPr>
        <w:t xml:space="preserve"> </w:t>
      </w:r>
      <w:r w:rsidR="00FE7E50">
        <w:rPr>
          <w:rFonts w:ascii="Times New Roman" w:eastAsia="Times New Roman" w:hAnsi="Times New Roman" w:cs="Times New Roman"/>
          <w:sz w:val="24"/>
          <w:szCs w:val="24"/>
        </w:rPr>
        <w:t>the role of peer influences on behavior</w:t>
      </w:r>
      <w:r w:rsidR="006A21B1" w:rsidRPr="006A21B1">
        <w:rPr>
          <w:rFonts w:ascii="Times New Roman" w:eastAsia="Times New Roman" w:hAnsi="Times New Roman" w:cs="Times New Roman"/>
          <w:sz w:val="24"/>
          <w:szCs w:val="24"/>
        </w:rPr>
        <w:t xml:space="preserve"> </w:t>
      </w:r>
      <w:r w:rsidR="006A21B1">
        <w:rPr>
          <w:rFonts w:ascii="Times New Roman" w:eastAsia="Times New Roman" w:hAnsi="Times New Roman" w:cs="Times New Roman"/>
          <w:sz w:val="24"/>
          <w:szCs w:val="24"/>
        </w:rPr>
        <w:t xml:space="preserve">and </w:t>
      </w:r>
      <w:r w:rsidR="006A21B1">
        <w:rPr>
          <w:rFonts w:ascii="Times New Roman" w:eastAsia="Times New Roman" w:hAnsi="Times New Roman" w:cs="Times New Roman"/>
          <w:sz w:val="24"/>
          <w:szCs w:val="24"/>
        </w:rPr>
        <w:t>developing into a criminal offender</w:t>
      </w:r>
      <w:r w:rsidR="002A4138">
        <w:rPr>
          <w:rFonts w:ascii="Times New Roman" w:eastAsia="Times New Roman" w:hAnsi="Times New Roman" w:cs="Times New Roman"/>
          <w:sz w:val="24"/>
          <w:szCs w:val="24"/>
        </w:rPr>
        <w:t>.</w:t>
      </w:r>
      <w:r w:rsidR="006A21B1">
        <w:rPr>
          <w:rFonts w:ascii="Times New Roman" w:eastAsia="Times New Roman" w:hAnsi="Times New Roman" w:cs="Times New Roman"/>
          <w:sz w:val="24"/>
          <w:szCs w:val="24"/>
        </w:rPr>
        <w:t xml:space="preserve"> Many people in the early years of their life waver between criminal activities and legal. I believe that by the time people are around 25 their likelihood to be a life course offender is most visible. </w:t>
      </w:r>
      <w:r w:rsidR="002A4138">
        <w:rPr>
          <w:rFonts w:ascii="Times New Roman" w:eastAsia="Times New Roman" w:hAnsi="Times New Roman" w:cs="Times New Roman"/>
          <w:sz w:val="24"/>
          <w:szCs w:val="24"/>
        </w:rPr>
        <w:t xml:space="preserve"> </w:t>
      </w:r>
      <w:r w:rsidR="007323DE">
        <w:rPr>
          <w:rFonts w:ascii="Times New Roman" w:eastAsia="Times New Roman" w:hAnsi="Times New Roman" w:cs="Times New Roman"/>
          <w:sz w:val="24"/>
          <w:szCs w:val="24"/>
        </w:rPr>
        <w:t>In addition to this, it</w:t>
      </w:r>
      <w:r w:rsidR="00FE7E50">
        <w:rPr>
          <w:rFonts w:ascii="Times New Roman" w:eastAsia="Times New Roman" w:hAnsi="Times New Roman" w:cs="Times New Roman"/>
          <w:sz w:val="24"/>
          <w:szCs w:val="24"/>
        </w:rPr>
        <w:t xml:space="preserve"> reveal</w:t>
      </w:r>
      <w:r w:rsidR="007323DE">
        <w:rPr>
          <w:rFonts w:ascii="Times New Roman" w:eastAsia="Times New Roman" w:hAnsi="Times New Roman" w:cs="Times New Roman"/>
          <w:sz w:val="24"/>
          <w:szCs w:val="24"/>
        </w:rPr>
        <w:t>ed</w:t>
      </w:r>
      <w:r w:rsidR="00FE7E50">
        <w:rPr>
          <w:rFonts w:ascii="Times New Roman" w:eastAsia="Times New Roman" w:hAnsi="Times New Roman" w:cs="Times New Roman"/>
          <w:sz w:val="24"/>
          <w:szCs w:val="24"/>
        </w:rPr>
        <w:t xml:space="preserve"> that multiple types of development can explain criminality</w:t>
      </w:r>
      <w:r w:rsidR="007323DE">
        <w:rPr>
          <w:rFonts w:ascii="Times New Roman" w:eastAsia="Times New Roman" w:hAnsi="Times New Roman" w:cs="Times New Roman"/>
          <w:sz w:val="24"/>
          <w:szCs w:val="24"/>
        </w:rPr>
        <w:t xml:space="preserve"> and recogniz</w:t>
      </w:r>
      <w:r w:rsidR="00D8663A">
        <w:rPr>
          <w:rFonts w:ascii="Times New Roman" w:eastAsia="Times New Roman" w:hAnsi="Times New Roman" w:cs="Times New Roman"/>
          <w:sz w:val="24"/>
          <w:szCs w:val="24"/>
        </w:rPr>
        <w:t>ed</w:t>
      </w:r>
      <w:r w:rsidR="007323DE">
        <w:rPr>
          <w:rFonts w:ascii="Times New Roman" w:eastAsia="Times New Roman" w:hAnsi="Times New Roman" w:cs="Times New Roman"/>
          <w:sz w:val="24"/>
          <w:szCs w:val="24"/>
        </w:rPr>
        <w:t xml:space="preserve"> that offenders are driven to commit crime because of many different factors</w:t>
      </w:r>
      <w:r w:rsidR="00FE7E50">
        <w:rPr>
          <w:rFonts w:ascii="Times New Roman" w:eastAsia="Times New Roman" w:hAnsi="Times New Roman" w:cs="Times New Roman"/>
          <w:sz w:val="24"/>
          <w:szCs w:val="24"/>
        </w:rPr>
        <w:t xml:space="preserve">. </w:t>
      </w:r>
      <w:r w:rsidR="00203CC7">
        <w:rPr>
          <w:rFonts w:ascii="Times New Roman" w:eastAsia="Times New Roman" w:hAnsi="Times New Roman" w:cs="Times New Roman"/>
          <w:sz w:val="24"/>
          <w:szCs w:val="24"/>
        </w:rPr>
        <w:t xml:space="preserve">Making it through primary and secondary education systems is a good indication of job security and a more legal perception influencing their behaviors. On the other hand, those with more illegal perceptions tend to commit crime at a young age and then show signs of an increase in the severity of those crimes over time. At the same time, when someone has good social supports like a supportive family, friend group, teachers, </w:t>
      </w:r>
      <w:r w:rsidR="004A1D32">
        <w:rPr>
          <w:rFonts w:ascii="Times New Roman" w:eastAsia="Times New Roman" w:hAnsi="Times New Roman" w:cs="Times New Roman"/>
          <w:sz w:val="24"/>
          <w:szCs w:val="24"/>
        </w:rPr>
        <w:t xml:space="preserve">significant other, etc. they tend to cease illegal perceptions and act in more legal ways. Individuals perceptions of the events in their life and on those who they know heavily influence their likelihood to engage in criminal behaviors. When they have people in their life who they respect that reinforce acting in a legal way they are more likely to do so. The same goes for when the people they respect do not. </w:t>
      </w:r>
    </w:p>
    <w:p w14:paraId="0C08E8C2" w14:textId="77777777" w:rsidR="00B86AF6" w:rsidRDefault="00B86AF6" w:rsidP="001C6019">
      <w:pPr>
        <w:spacing w:after="0" w:line="480" w:lineRule="auto"/>
        <w:ind w:firstLine="360"/>
        <w:rPr>
          <w:rFonts w:ascii="Times New Roman" w:eastAsia="Times New Roman" w:hAnsi="Times New Roman" w:cs="Times New Roman"/>
          <w:sz w:val="24"/>
          <w:szCs w:val="24"/>
        </w:rPr>
      </w:pPr>
    </w:p>
    <w:p w14:paraId="0572B0AF" w14:textId="0C97E3A4" w:rsidR="00041D35" w:rsidRDefault="00FE7E50"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Early Onset </w:t>
      </w:r>
      <w:r w:rsidRPr="00FE7E50">
        <w:rPr>
          <w:rFonts w:ascii="Times New Roman" w:eastAsia="Times New Roman" w:hAnsi="Times New Roman" w:cs="Times New Roman"/>
          <w:sz w:val="24"/>
          <w:szCs w:val="24"/>
        </w:rPr>
        <w:t>offenders</w:t>
      </w:r>
      <w:r>
        <w:rPr>
          <w:rFonts w:ascii="Times New Roman" w:eastAsia="Times New Roman" w:hAnsi="Times New Roman" w:cs="Times New Roman"/>
          <w:sz w:val="24"/>
          <w:szCs w:val="24"/>
        </w:rPr>
        <w:t xml:space="preserve"> are at the greatest risk for developing into </w:t>
      </w:r>
      <w:r>
        <w:rPr>
          <w:rFonts w:ascii="Times New Roman" w:eastAsia="Times New Roman" w:hAnsi="Times New Roman" w:cs="Times New Roman"/>
          <w:i/>
          <w:sz w:val="24"/>
          <w:szCs w:val="24"/>
        </w:rPr>
        <w:t xml:space="preserve">Life-Course offenders </w:t>
      </w:r>
      <w:r>
        <w:rPr>
          <w:rFonts w:ascii="Times New Roman" w:eastAsia="Times New Roman" w:hAnsi="Times New Roman" w:cs="Times New Roman"/>
          <w:sz w:val="24"/>
          <w:szCs w:val="24"/>
        </w:rPr>
        <w:t xml:space="preserve">but those with neurological problems and in delinquent environments are at the highest risk of developing into </w:t>
      </w:r>
      <w:r>
        <w:rPr>
          <w:rFonts w:ascii="Times New Roman" w:eastAsia="Times New Roman" w:hAnsi="Times New Roman" w:cs="Times New Roman"/>
          <w:i/>
          <w:sz w:val="24"/>
          <w:szCs w:val="24"/>
        </w:rPr>
        <w:t>early onset offenders</w:t>
      </w:r>
      <w:r>
        <w:rPr>
          <w:rFonts w:ascii="Times New Roman" w:eastAsia="Times New Roman" w:hAnsi="Times New Roman" w:cs="Times New Roman"/>
          <w:sz w:val="24"/>
          <w:szCs w:val="24"/>
        </w:rPr>
        <w:t>. These offenders started very young (under 13) and will likely continue to commit crime as adults</w:t>
      </w:r>
      <w:r w:rsidR="0003323F">
        <w:rPr>
          <w:rFonts w:ascii="Times New Roman" w:eastAsia="Times New Roman" w:hAnsi="Times New Roman" w:cs="Times New Roman"/>
          <w:sz w:val="24"/>
          <w:szCs w:val="24"/>
        </w:rPr>
        <w:t xml:space="preserve"> on or off,</w:t>
      </w:r>
      <w:r>
        <w:rPr>
          <w:rFonts w:ascii="Times New Roman" w:eastAsia="Times New Roman" w:hAnsi="Times New Roman" w:cs="Times New Roman"/>
          <w:sz w:val="24"/>
          <w:szCs w:val="24"/>
        </w:rPr>
        <w:t xml:space="preserve"> distinguishing them from those who only offend in their teenage or young adult years. </w:t>
      </w:r>
      <w:r w:rsidR="00D8663A">
        <w:rPr>
          <w:rFonts w:ascii="Times New Roman" w:eastAsia="Times New Roman" w:hAnsi="Times New Roman" w:cs="Times New Roman"/>
          <w:sz w:val="24"/>
          <w:szCs w:val="24"/>
        </w:rPr>
        <w:t xml:space="preserve">As I mentioned before, if a peer that is essential to your development as a child (parent, sibling, or similar relationships) exposes you to illegal actions </w:t>
      </w:r>
      <w:r w:rsidR="00B86AF6">
        <w:rPr>
          <w:rFonts w:ascii="Times New Roman" w:eastAsia="Times New Roman" w:hAnsi="Times New Roman" w:cs="Times New Roman"/>
          <w:sz w:val="24"/>
          <w:szCs w:val="24"/>
        </w:rPr>
        <w:t>in your early years.</w:t>
      </w:r>
      <w:r w:rsidR="00D8663A">
        <w:rPr>
          <w:rFonts w:ascii="Times New Roman" w:eastAsia="Times New Roman" w:hAnsi="Times New Roman" w:cs="Times New Roman"/>
          <w:sz w:val="24"/>
          <w:szCs w:val="24"/>
        </w:rPr>
        <w:t xml:space="preserve"> </w:t>
      </w:r>
      <w:r w:rsidR="00B86AF6">
        <w:rPr>
          <w:rFonts w:ascii="Times New Roman" w:eastAsia="Times New Roman" w:hAnsi="Times New Roman" w:cs="Times New Roman"/>
          <w:sz w:val="24"/>
          <w:szCs w:val="24"/>
        </w:rPr>
        <w:t>T</w:t>
      </w:r>
      <w:r w:rsidR="00D8663A">
        <w:rPr>
          <w:rFonts w:ascii="Times New Roman" w:eastAsia="Times New Roman" w:hAnsi="Times New Roman" w:cs="Times New Roman"/>
          <w:sz w:val="24"/>
          <w:szCs w:val="24"/>
        </w:rPr>
        <w:t xml:space="preserve">hen you are far more likely to have an </w:t>
      </w:r>
      <w:r w:rsidR="00D8663A">
        <w:rPr>
          <w:rFonts w:ascii="Times New Roman" w:eastAsia="Times New Roman" w:hAnsi="Times New Roman" w:cs="Times New Roman"/>
          <w:i/>
          <w:sz w:val="24"/>
          <w:szCs w:val="24"/>
        </w:rPr>
        <w:t xml:space="preserve">early onset </w:t>
      </w:r>
      <w:r w:rsidR="00D8663A">
        <w:rPr>
          <w:rFonts w:ascii="Times New Roman" w:eastAsia="Times New Roman" w:hAnsi="Times New Roman" w:cs="Times New Roman"/>
          <w:sz w:val="24"/>
          <w:szCs w:val="24"/>
        </w:rPr>
        <w:t xml:space="preserve">of criminality. This is because </w:t>
      </w:r>
      <w:r w:rsidR="0003323F">
        <w:rPr>
          <w:rFonts w:ascii="Times New Roman" w:eastAsia="Times New Roman" w:hAnsi="Times New Roman" w:cs="Times New Roman"/>
          <w:sz w:val="24"/>
          <w:szCs w:val="24"/>
        </w:rPr>
        <w:t>individuals</w:t>
      </w:r>
      <w:r w:rsidR="00D8663A">
        <w:rPr>
          <w:rFonts w:ascii="Times New Roman" w:eastAsia="Times New Roman" w:hAnsi="Times New Roman" w:cs="Times New Roman"/>
          <w:sz w:val="24"/>
          <w:szCs w:val="24"/>
        </w:rPr>
        <w:t xml:space="preserve"> conform to fit </w:t>
      </w:r>
      <w:r w:rsidR="0003323F">
        <w:rPr>
          <w:rFonts w:ascii="Times New Roman" w:eastAsia="Times New Roman" w:hAnsi="Times New Roman" w:cs="Times New Roman"/>
          <w:sz w:val="24"/>
          <w:szCs w:val="24"/>
        </w:rPr>
        <w:t>the perception of those they respect. In some cases</w:t>
      </w:r>
      <w:r w:rsidR="00793D40">
        <w:rPr>
          <w:rFonts w:ascii="Times New Roman" w:eastAsia="Times New Roman" w:hAnsi="Times New Roman" w:cs="Times New Roman"/>
          <w:sz w:val="24"/>
          <w:szCs w:val="24"/>
        </w:rPr>
        <w:t>,</w:t>
      </w:r>
      <w:r w:rsidR="007C4A75">
        <w:rPr>
          <w:rFonts w:ascii="Times New Roman" w:eastAsia="Times New Roman" w:hAnsi="Times New Roman" w:cs="Times New Roman"/>
          <w:sz w:val="24"/>
          <w:szCs w:val="24"/>
        </w:rPr>
        <w:t xml:space="preserve"> </w:t>
      </w:r>
      <w:r w:rsidR="0003323F">
        <w:rPr>
          <w:rFonts w:ascii="Times New Roman" w:eastAsia="Times New Roman" w:hAnsi="Times New Roman" w:cs="Times New Roman"/>
          <w:sz w:val="24"/>
          <w:szCs w:val="24"/>
        </w:rPr>
        <w:t xml:space="preserve">when someone spends </w:t>
      </w:r>
      <w:proofErr w:type="gramStart"/>
      <w:r w:rsidR="0003323F">
        <w:rPr>
          <w:rFonts w:ascii="Times New Roman" w:eastAsia="Times New Roman" w:hAnsi="Times New Roman" w:cs="Times New Roman"/>
          <w:sz w:val="24"/>
          <w:szCs w:val="24"/>
        </w:rPr>
        <w:t>the majority of</w:t>
      </w:r>
      <w:proofErr w:type="gramEnd"/>
      <w:r w:rsidR="0003323F">
        <w:rPr>
          <w:rFonts w:ascii="Times New Roman" w:eastAsia="Times New Roman" w:hAnsi="Times New Roman" w:cs="Times New Roman"/>
          <w:sz w:val="24"/>
          <w:szCs w:val="24"/>
        </w:rPr>
        <w:t xml:space="preserve"> their time with that person and they tend to act in illegal manners </w:t>
      </w:r>
      <w:r w:rsidR="007C4A75">
        <w:rPr>
          <w:rFonts w:ascii="Times New Roman" w:eastAsia="Times New Roman" w:hAnsi="Times New Roman" w:cs="Times New Roman"/>
          <w:sz w:val="24"/>
          <w:szCs w:val="24"/>
        </w:rPr>
        <w:t>then</w:t>
      </w:r>
      <w:r w:rsidR="0003323F">
        <w:rPr>
          <w:rFonts w:ascii="Times New Roman" w:eastAsia="Times New Roman" w:hAnsi="Times New Roman" w:cs="Times New Roman"/>
          <w:sz w:val="24"/>
          <w:szCs w:val="24"/>
        </w:rPr>
        <w:t xml:space="preserve"> they will be </w:t>
      </w:r>
      <w:r w:rsidR="001F3137">
        <w:rPr>
          <w:rFonts w:ascii="Times New Roman" w:eastAsia="Times New Roman" w:hAnsi="Times New Roman" w:cs="Times New Roman"/>
          <w:sz w:val="24"/>
          <w:szCs w:val="24"/>
        </w:rPr>
        <w:t>validating and perpetuating</w:t>
      </w:r>
      <w:r w:rsidR="007C4A75">
        <w:rPr>
          <w:rFonts w:ascii="Times New Roman" w:eastAsia="Times New Roman" w:hAnsi="Times New Roman" w:cs="Times New Roman"/>
          <w:sz w:val="24"/>
          <w:szCs w:val="24"/>
        </w:rPr>
        <w:t xml:space="preserve"> </w:t>
      </w:r>
      <w:r w:rsidR="001F3137">
        <w:rPr>
          <w:rFonts w:ascii="Times New Roman" w:eastAsia="Times New Roman" w:hAnsi="Times New Roman" w:cs="Times New Roman"/>
          <w:sz w:val="24"/>
          <w:szCs w:val="24"/>
        </w:rPr>
        <w:t>each other’s</w:t>
      </w:r>
      <w:r w:rsidR="007C4A75">
        <w:rPr>
          <w:rFonts w:ascii="Times New Roman" w:eastAsia="Times New Roman" w:hAnsi="Times New Roman" w:cs="Times New Roman"/>
          <w:sz w:val="24"/>
          <w:szCs w:val="24"/>
        </w:rPr>
        <w:t xml:space="preserve"> deviancy. </w:t>
      </w:r>
      <w:r w:rsidR="001F3137">
        <w:rPr>
          <w:rFonts w:ascii="Times New Roman" w:eastAsia="Times New Roman" w:hAnsi="Times New Roman" w:cs="Times New Roman"/>
          <w:sz w:val="24"/>
          <w:szCs w:val="24"/>
        </w:rPr>
        <w:t xml:space="preserve">In others, when individuals spend </w:t>
      </w:r>
      <w:proofErr w:type="gramStart"/>
      <w:r w:rsidR="001F3137">
        <w:rPr>
          <w:rFonts w:ascii="Times New Roman" w:eastAsia="Times New Roman" w:hAnsi="Times New Roman" w:cs="Times New Roman"/>
          <w:sz w:val="24"/>
          <w:szCs w:val="24"/>
        </w:rPr>
        <w:t>the majority of</w:t>
      </w:r>
      <w:proofErr w:type="gramEnd"/>
      <w:r w:rsidR="001F3137">
        <w:rPr>
          <w:rFonts w:ascii="Times New Roman" w:eastAsia="Times New Roman" w:hAnsi="Times New Roman" w:cs="Times New Roman"/>
          <w:sz w:val="24"/>
          <w:szCs w:val="24"/>
        </w:rPr>
        <w:t xml:space="preserve"> their time with those who follow the law (coworkers, friends, family, pets) they avoid criminal activity. </w:t>
      </w:r>
    </w:p>
    <w:p w14:paraId="352053E1" w14:textId="343EAADE" w:rsidR="00793D40" w:rsidRDefault="00793D40" w:rsidP="001C6019">
      <w:pPr>
        <w:spacing w:after="0" w:line="480" w:lineRule="auto"/>
        <w:ind w:firstLine="360"/>
        <w:rPr>
          <w:rFonts w:ascii="Times New Roman" w:eastAsia="Times New Roman" w:hAnsi="Times New Roman" w:cs="Times New Roman"/>
          <w:sz w:val="24"/>
          <w:szCs w:val="24"/>
        </w:rPr>
      </w:pPr>
    </w:p>
    <w:p w14:paraId="387C828A" w14:textId="6C7C87A9" w:rsidR="00793D40" w:rsidRDefault="00793D40"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major proponent to developmental theories who can be argued to have added the most to our understanding of criminology is a man named Terrence Thornberry. In 1987 Thornberry evaluated the causation of criminality through peers and published his model dubbed “Thornberry’s Interactional Model of Offending”. This model was the first to recognize a reciprocal relationship between peer associations. Meaning, </w:t>
      </w:r>
      <w:r w:rsidR="00860F6F">
        <w:rPr>
          <w:rFonts w:ascii="Times New Roman" w:eastAsia="Times New Roman" w:hAnsi="Times New Roman" w:cs="Times New Roman"/>
          <w:sz w:val="24"/>
          <w:szCs w:val="24"/>
        </w:rPr>
        <w:t xml:space="preserve">he identified </w:t>
      </w:r>
      <w:r w:rsidR="00144051">
        <w:rPr>
          <w:rFonts w:ascii="Times New Roman" w:eastAsia="Times New Roman" w:hAnsi="Times New Roman" w:cs="Times New Roman"/>
          <w:sz w:val="24"/>
          <w:szCs w:val="24"/>
        </w:rPr>
        <w:t>individuals’</w:t>
      </w:r>
      <w:r w:rsidR="00860F6F">
        <w:rPr>
          <w:rFonts w:ascii="Times New Roman" w:eastAsia="Times New Roman" w:hAnsi="Times New Roman" w:cs="Times New Roman"/>
          <w:sz w:val="24"/>
          <w:szCs w:val="24"/>
        </w:rPr>
        <w:t xml:space="preserve"> relationships with each other as both a predictor of future criminal offenses and </w:t>
      </w:r>
      <w:r w:rsidR="00033105">
        <w:rPr>
          <w:rFonts w:ascii="Times New Roman" w:eastAsia="Times New Roman" w:hAnsi="Times New Roman" w:cs="Times New Roman"/>
          <w:sz w:val="24"/>
          <w:szCs w:val="24"/>
        </w:rPr>
        <w:t xml:space="preserve">a factor that influences the </w:t>
      </w:r>
      <w:r w:rsidR="00033105">
        <w:rPr>
          <w:rFonts w:ascii="Times New Roman" w:eastAsia="Times New Roman" w:hAnsi="Times New Roman" w:cs="Times New Roman"/>
          <w:i/>
          <w:sz w:val="24"/>
          <w:szCs w:val="24"/>
        </w:rPr>
        <w:t xml:space="preserve">duration </w:t>
      </w:r>
      <w:r w:rsidR="00033105">
        <w:rPr>
          <w:rFonts w:ascii="Times New Roman" w:eastAsia="Times New Roman" w:hAnsi="Times New Roman" w:cs="Times New Roman"/>
          <w:sz w:val="24"/>
          <w:szCs w:val="24"/>
        </w:rPr>
        <w:t xml:space="preserve">and </w:t>
      </w:r>
      <w:r w:rsidR="00033105">
        <w:rPr>
          <w:rFonts w:ascii="Times New Roman" w:eastAsia="Times New Roman" w:hAnsi="Times New Roman" w:cs="Times New Roman"/>
          <w:i/>
          <w:sz w:val="24"/>
          <w:szCs w:val="24"/>
        </w:rPr>
        <w:t xml:space="preserve">intensity </w:t>
      </w:r>
      <w:r w:rsidR="00033105">
        <w:rPr>
          <w:rFonts w:ascii="Times New Roman" w:eastAsia="Times New Roman" w:hAnsi="Times New Roman" w:cs="Times New Roman"/>
          <w:sz w:val="24"/>
          <w:szCs w:val="24"/>
        </w:rPr>
        <w:t xml:space="preserve">of criminal careers. </w:t>
      </w:r>
      <w:r w:rsidR="00144051">
        <w:rPr>
          <w:rFonts w:ascii="Times New Roman" w:eastAsia="Times New Roman" w:hAnsi="Times New Roman" w:cs="Times New Roman"/>
          <w:sz w:val="24"/>
          <w:szCs w:val="24"/>
        </w:rPr>
        <w:t xml:space="preserve">Specifically, negative peer influences (those from delinquents or criminal offenders) can lead people to offend </w:t>
      </w:r>
      <w:r w:rsidR="00EA6C16">
        <w:rPr>
          <w:rFonts w:ascii="Times New Roman" w:eastAsia="Times New Roman" w:hAnsi="Times New Roman" w:cs="Times New Roman"/>
          <w:sz w:val="24"/>
          <w:szCs w:val="24"/>
        </w:rPr>
        <w:t xml:space="preserve">while </w:t>
      </w:r>
      <w:r w:rsidR="00144051">
        <w:rPr>
          <w:rFonts w:ascii="Times New Roman" w:eastAsia="Times New Roman" w:hAnsi="Times New Roman" w:cs="Times New Roman"/>
          <w:sz w:val="24"/>
          <w:szCs w:val="24"/>
        </w:rPr>
        <w:t>also perpetuat</w:t>
      </w:r>
      <w:r w:rsidR="00EA6C16">
        <w:rPr>
          <w:rFonts w:ascii="Times New Roman" w:eastAsia="Times New Roman" w:hAnsi="Times New Roman" w:cs="Times New Roman"/>
          <w:sz w:val="24"/>
          <w:szCs w:val="24"/>
        </w:rPr>
        <w:t>ing</w:t>
      </w:r>
      <w:r w:rsidR="00144051">
        <w:rPr>
          <w:rFonts w:ascii="Times New Roman" w:eastAsia="Times New Roman" w:hAnsi="Times New Roman" w:cs="Times New Roman"/>
          <w:sz w:val="24"/>
          <w:szCs w:val="24"/>
        </w:rPr>
        <w:t xml:space="preserve"> those offenses</w:t>
      </w:r>
      <w:r w:rsidR="00EA6C16">
        <w:rPr>
          <w:rFonts w:ascii="Times New Roman" w:eastAsia="Times New Roman" w:hAnsi="Times New Roman" w:cs="Times New Roman"/>
          <w:sz w:val="24"/>
          <w:szCs w:val="24"/>
        </w:rPr>
        <w:t xml:space="preserve"> in the future</w:t>
      </w:r>
      <w:r w:rsidR="00144051">
        <w:rPr>
          <w:rFonts w:ascii="Times New Roman" w:eastAsia="Times New Roman" w:hAnsi="Times New Roman" w:cs="Times New Roman"/>
          <w:sz w:val="24"/>
          <w:szCs w:val="24"/>
        </w:rPr>
        <w:t xml:space="preserve">. </w:t>
      </w:r>
      <w:r w:rsidR="00FE5171">
        <w:rPr>
          <w:rFonts w:ascii="Times New Roman" w:eastAsia="Times New Roman" w:hAnsi="Times New Roman" w:cs="Times New Roman"/>
          <w:sz w:val="24"/>
          <w:szCs w:val="24"/>
        </w:rPr>
        <w:t>“</w:t>
      </w:r>
      <w:r w:rsidR="00EA6C16">
        <w:rPr>
          <w:rFonts w:ascii="Times New Roman" w:eastAsia="Times New Roman" w:hAnsi="Times New Roman" w:cs="Times New Roman"/>
          <w:sz w:val="24"/>
          <w:szCs w:val="24"/>
        </w:rPr>
        <w:t xml:space="preserve">Thornberry uniquely claims that the processes of both </w:t>
      </w:r>
      <w:r w:rsidR="00EA6C16">
        <w:rPr>
          <w:rFonts w:ascii="Times New Roman" w:eastAsia="Times New Roman" w:hAnsi="Times New Roman" w:cs="Times New Roman"/>
          <w:i/>
          <w:sz w:val="24"/>
          <w:szCs w:val="24"/>
        </w:rPr>
        <w:t>social control</w:t>
      </w:r>
      <w:r w:rsidR="00EA6C16">
        <w:rPr>
          <w:rFonts w:ascii="Times New Roman" w:eastAsia="Times New Roman" w:hAnsi="Times New Roman" w:cs="Times New Roman"/>
          <w:sz w:val="24"/>
          <w:szCs w:val="24"/>
        </w:rPr>
        <w:t xml:space="preserve"> and</w:t>
      </w:r>
      <w:r w:rsidR="00EA6C16">
        <w:rPr>
          <w:rFonts w:ascii="Times New Roman" w:eastAsia="Times New Roman" w:hAnsi="Times New Roman" w:cs="Times New Roman"/>
          <w:i/>
          <w:sz w:val="24"/>
          <w:szCs w:val="24"/>
        </w:rPr>
        <w:t xml:space="preserve"> social learning </w:t>
      </w:r>
      <w:r w:rsidR="00EA6C16">
        <w:rPr>
          <w:rFonts w:ascii="Times New Roman" w:eastAsia="Times New Roman" w:hAnsi="Times New Roman" w:cs="Times New Roman"/>
          <w:sz w:val="24"/>
          <w:szCs w:val="24"/>
        </w:rPr>
        <w:t xml:space="preserve">theory affect each other in a type of feedback process. Thornberry’s </w:t>
      </w:r>
      <w:r w:rsidR="00EA6C16">
        <w:rPr>
          <w:rFonts w:ascii="Times New Roman" w:eastAsia="Times New Roman" w:hAnsi="Times New Roman" w:cs="Times New Roman"/>
          <w:sz w:val="24"/>
          <w:szCs w:val="24"/>
        </w:rPr>
        <w:lastRenderedPageBreak/>
        <w:t xml:space="preserve">interactional model incorporates five primary theoretical constructs… these five concepts are commitment to school, attachment to parents, belief in conventional values (these first three are taken from </w:t>
      </w:r>
      <w:r w:rsidR="00EA6C16" w:rsidRPr="00EA6C16">
        <w:rPr>
          <w:rFonts w:ascii="Times New Roman" w:eastAsia="Times New Roman" w:hAnsi="Times New Roman" w:cs="Times New Roman"/>
          <w:i/>
          <w:sz w:val="24"/>
          <w:szCs w:val="24"/>
        </w:rPr>
        <w:t>social control</w:t>
      </w:r>
      <w:r w:rsidR="00EA6C16">
        <w:rPr>
          <w:rFonts w:ascii="Times New Roman" w:eastAsia="Times New Roman" w:hAnsi="Times New Roman" w:cs="Times New Roman"/>
          <w:sz w:val="24"/>
          <w:szCs w:val="24"/>
        </w:rPr>
        <w:t xml:space="preserve"> and bonding theory), adoption of delinquent values, and association with delinquent peers (these last two are drawn from </w:t>
      </w:r>
      <w:r w:rsidR="00EA6C16" w:rsidRPr="00EA6C16">
        <w:rPr>
          <w:rFonts w:ascii="Times New Roman" w:eastAsia="Times New Roman" w:hAnsi="Times New Roman" w:cs="Times New Roman"/>
          <w:i/>
          <w:sz w:val="24"/>
          <w:szCs w:val="24"/>
        </w:rPr>
        <w:t>social learning</w:t>
      </w:r>
      <w:r w:rsidR="00EA6C16">
        <w:rPr>
          <w:rFonts w:ascii="Times New Roman" w:eastAsia="Times New Roman" w:hAnsi="Times New Roman" w:cs="Times New Roman"/>
          <w:sz w:val="24"/>
          <w:szCs w:val="24"/>
        </w:rPr>
        <w:t xml:space="preserve"> and differential association-reinforcement theory)” </w:t>
      </w:r>
      <w:r w:rsidR="00EA6C16">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{"citationID":"MCq9gThv","properties":{"formattedCitation":"(Schram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EA6C16">
        <w:rPr>
          <w:rFonts w:ascii="Times New Roman" w:eastAsia="Times New Roman" w:hAnsi="Times New Roman" w:cs="Times New Roman"/>
          <w:sz w:val="24"/>
          <w:szCs w:val="24"/>
        </w:rPr>
        <w:fldChar w:fldCharType="separate"/>
      </w:r>
      <w:r w:rsidR="00EA6C16" w:rsidRPr="00EA6C16">
        <w:rPr>
          <w:rFonts w:ascii="Times New Roman" w:hAnsi="Times New Roman" w:cs="Times New Roman"/>
          <w:sz w:val="24"/>
        </w:rPr>
        <w:t>(Schram &amp; Tibbetts, 2018)</w:t>
      </w:r>
      <w:r w:rsidR="00EA6C16">
        <w:rPr>
          <w:rFonts w:ascii="Times New Roman" w:eastAsia="Times New Roman" w:hAnsi="Times New Roman" w:cs="Times New Roman"/>
          <w:sz w:val="24"/>
          <w:szCs w:val="24"/>
        </w:rPr>
        <w:fldChar w:fldCharType="end"/>
      </w:r>
      <w:r w:rsidR="00EA6C16">
        <w:rPr>
          <w:rFonts w:ascii="Times New Roman" w:eastAsia="Times New Roman" w:hAnsi="Times New Roman" w:cs="Times New Roman"/>
          <w:sz w:val="24"/>
          <w:szCs w:val="24"/>
        </w:rPr>
        <w:t xml:space="preserve">. </w:t>
      </w:r>
    </w:p>
    <w:p w14:paraId="196E8E4A" w14:textId="41556B26" w:rsidR="00922D07" w:rsidRDefault="00922D07" w:rsidP="001C6019">
      <w:pPr>
        <w:spacing w:after="0" w:line="480" w:lineRule="auto"/>
        <w:ind w:firstLine="360"/>
        <w:rPr>
          <w:rFonts w:ascii="Times New Roman" w:eastAsia="Times New Roman" w:hAnsi="Times New Roman" w:cs="Times New Roman"/>
          <w:sz w:val="24"/>
          <w:szCs w:val="24"/>
        </w:rPr>
      </w:pPr>
    </w:p>
    <w:p w14:paraId="45EACD17" w14:textId="2851A81F" w:rsidR="00CB042F" w:rsidRDefault="00922D07"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social process theories that Thornberry draws from were fundamental in of all the mentioned theorists understanding of criminal behavior. </w:t>
      </w:r>
      <w:r w:rsidRPr="00922D07">
        <w:rPr>
          <w:rFonts w:ascii="Times New Roman" w:eastAsia="Times New Roman" w:hAnsi="Times New Roman" w:cs="Times New Roman"/>
          <w:i/>
          <w:sz w:val="24"/>
          <w:szCs w:val="24"/>
        </w:rPr>
        <w:t>Social control</w:t>
      </w:r>
      <w:r>
        <w:rPr>
          <w:rFonts w:ascii="Times New Roman" w:eastAsia="Times New Roman" w:hAnsi="Times New Roman" w:cs="Times New Roman"/>
          <w:sz w:val="24"/>
          <w:szCs w:val="24"/>
        </w:rPr>
        <w:t xml:space="preserve"> theories focus on the role of socialization in </w:t>
      </w:r>
      <w:r>
        <w:rPr>
          <w:rFonts w:ascii="Times New Roman" w:eastAsia="Times New Roman" w:hAnsi="Times New Roman" w:cs="Times New Roman"/>
          <w:b/>
          <w:sz w:val="24"/>
          <w:szCs w:val="24"/>
        </w:rPr>
        <w:t>preventing</w:t>
      </w:r>
      <w:r>
        <w:rPr>
          <w:rFonts w:ascii="Times New Roman" w:eastAsia="Times New Roman" w:hAnsi="Times New Roman" w:cs="Times New Roman"/>
          <w:sz w:val="24"/>
          <w:szCs w:val="24"/>
        </w:rPr>
        <w:t xml:space="preserve"> individuals from engaging in crime. Whereas </w:t>
      </w:r>
      <w:r>
        <w:rPr>
          <w:rFonts w:ascii="Times New Roman" w:eastAsia="Times New Roman" w:hAnsi="Times New Roman" w:cs="Times New Roman"/>
          <w:i/>
          <w:sz w:val="24"/>
          <w:szCs w:val="24"/>
        </w:rPr>
        <w:t>social learning</w:t>
      </w:r>
      <w:r>
        <w:rPr>
          <w:rFonts w:ascii="Times New Roman" w:eastAsia="Times New Roman" w:hAnsi="Times New Roman" w:cs="Times New Roman"/>
          <w:sz w:val="24"/>
          <w:szCs w:val="24"/>
        </w:rPr>
        <w:t xml:space="preserve"> theories are more of an analysis of what socialization </w:t>
      </w:r>
      <w:r w:rsidRPr="00825023">
        <w:rPr>
          <w:rFonts w:ascii="Times New Roman" w:eastAsia="Times New Roman" w:hAnsi="Times New Roman" w:cs="Times New Roman"/>
          <w:b/>
          <w:sz w:val="24"/>
          <w:szCs w:val="24"/>
        </w:rPr>
        <w:t>causes</w:t>
      </w:r>
      <w:r>
        <w:rPr>
          <w:rFonts w:ascii="Times New Roman" w:eastAsia="Times New Roman" w:hAnsi="Times New Roman" w:cs="Times New Roman"/>
          <w:sz w:val="24"/>
          <w:szCs w:val="24"/>
        </w:rPr>
        <w:t xml:space="preserve"> individuals </w:t>
      </w:r>
      <w:r w:rsidR="00825023">
        <w:rPr>
          <w:rFonts w:ascii="Times New Roman" w:eastAsia="Times New Roman" w:hAnsi="Times New Roman" w:cs="Times New Roman"/>
          <w:sz w:val="24"/>
          <w:szCs w:val="24"/>
        </w:rPr>
        <w:t xml:space="preserve">to learn antisocial </w:t>
      </w:r>
      <w:r w:rsidR="00114301">
        <w:rPr>
          <w:rFonts w:ascii="Times New Roman" w:eastAsia="Times New Roman" w:hAnsi="Times New Roman" w:cs="Times New Roman"/>
          <w:sz w:val="24"/>
          <w:szCs w:val="24"/>
        </w:rPr>
        <w:t>perceptions and criminal behaviors</w:t>
      </w:r>
      <w:r w:rsidR="00825023">
        <w:rPr>
          <w:rFonts w:ascii="Times New Roman" w:eastAsia="Times New Roman" w:hAnsi="Times New Roman" w:cs="Times New Roman"/>
          <w:sz w:val="24"/>
          <w:szCs w:val="24"/>
        </w:rPr>
        <w:t xml:space="preserve">. As such, bonding theory, which was introduced by Travis Hirschi in 1969, presumes that individuals are predisposed to commit crimes at birth </w:t>
      </w:r>
      <w:r w:rsidR="00114301">
        <w:rPr>
          <w:rFonts w:ascii="Times New Roman" w:eastAsia="Times New Roman" w:hAnsi="Times New Roman" w:cs="Times New Roman"/>
          <w:sz w:val="24"/>
          <w:szCs w:val="24"/>
        </w:rPr>
        <w:t xml:space="preserve">based on the scenario in which they are born into and grow to understand. Individual’s </w:t>
      </w:r>
      <w:r w:rsidR="00825023">
        <w:rPr>
          <w:rFonts w:ascii="Times New Roman" w:eastAsia="Times New Roman" w:hAnsi="Times New Roman" w:cs="Times New Roman"/>
          <w:sz w:val="24"/>
          <w:szCs w:val="24"/>
        </w:rPr>
        <w:t>must learn the actions that are socially acceptable</w:t>
      </w:r>
      <w:r w:rsidR="00B86AF6">
        <w:rPr>
          <w:rFonts w:ascii="Times New Roman" w:eastAsia="Times New Roman" w:hAnsi="Times New Roman" w:cs="Times New Roman"/>
          <w:sz w:val="24"/>
          <w:szCs w:val="24"/>
        </w:rPr>
        <w:t xml:space="preserve"> (and not)</w:t>
      </w:r>
      <w:r w:rsidR="00825023">
        <w:rPr>
          <w:rFonts w:ascii="Times New Roman" w:eastAsia="Times New Roman" w:hAnsi="Times New Roman" w:cs="Times New Roman"/>
          <w:sz w:val="24"/>
          <w:szCs w:val="24"/>
        </w:rPr>
        <w:t xml:space="preserve"> at the early stages of life. “Hirschi claimed also that the stronger a person is bonded to conventional society, the less prone to engaging in crime he or she will be… the stronger the social bond, the less likely that an individual will commit criminal offenses” </w:t>
      </w:r>
      <w:r w:rsidR="00825023">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{"citationID":"ljWqjip0","properties":{"formattedCitation":"(Schram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825023">
        <w:rPr>
          <w:rFonts w:ascii="Times New Roman" w:eastAsia="Times New Roman" w:hAnsi="Times New Roman" w:cs="Times New Roman"/>
          <w:sz w:val="24"/>
          <w:szCs w:val="24"/>
        </w:rPr>
        <w:fldChar w:fldCharType="separate"/>
      </w:r>
      <w:r w:rsidR="00825023" w:rsidRPr="00825023">
        <w:rPr>
          <w:rFonts w:ascii="Times New Roman" w:hAnsi="Times New Roman" w:cs="Times New Roman"/>
          <w:sz w:val="24"/>
        </w:rPr>
        <w:t>(Schram &amp; Tibbetts, 2018</w:t>
      </w:r>
      <w:r w:rsidR="00825023">
        <w:rPr>
          <w:rFonts w:ascii="Times New Roman" w:hAnsi="Times New Roman" w:cs="Times New Roman"/>
          <w:sz w:val="24"/>
        </w:rPr>
        <w:t xml:space="preserve"> p.279</w:t>
      </w:r>
      <w:r w:rsidR="00825023" w:rsidRPr="00825023">
        <w:rPr>
          <w:rFonts w:ascii="Times New Roman" w:hAnsi="Times New Roman" w:cs="Times New Roman"/>
          <w:sz w:val="24"/>
        </w:rPr>
        <w:t>)</w:t>
      </w:r>
      <w:r w:rsidR="00825023">
        <w:rPr>
          <w:rFonts w:ascii="Times New Roman" w:eastAsia="Times New Roman" w:hAnsi="Times New Roman" w:cs="Times New Roman"/>
          <w:sz w:val="24"/>
          <w:szCs w:val="24"/>
        </w:rPr>
        <w:fldChar w:fldCharType="end"/>
      </w:r>
      <w:r w:rsidR="00825023">
        <w:rPr>
          <w:rFonts w:ascii="Times New Roman" w:eastAsia="Times New Roman" w:hAnsi="Times New Roman" w:cs="Times New Roman"/>
          <w:sz w:val="24"/>
          <w:szCs w:val="24"/>
        </w:rPr>
        <w:t xml:space="preserve">. </w:t>
      </w:r>
      <w:r w:rsidR="00BB1E01">
        <w:rPr>
          <w:rFonts w:ascii="Times New Roman" w:eastAsia="Times New Roman" w:hAnsi="Times New Roman" w:cs="Times New Roman"/>
          <w:sz w:val="24"/>
          <w:szCs w:val="24"/>
        </w:rPr>
        <w:t xml:space="preserve">Hirschi’s theory of social bonds focuses heavily on </w:t>
      </w:r>
      <w:r w:rsidR="00442AFB">
        <w:rPr>
          <w:rFonts w:ascii="Times New Roman" w:eastAsia="Times New Roman" w:hAnsi="Times New Roman" w:cs="Times New Roman"/>
          <w:sz w:val="24"/>
          <w:szCs w:val="24"/>
        </w:rPr>
        <w:t>an individual’s</w:t>
      </w:r>
      <w:r w:rsidR="00BB1E01">
        <w:rPr>
          <w:rFonts w:ascii="Times New Roman" w:eastAsia="Times New Roman" w:hAnsi="Times New Roman" w:cs="Times New Roman"/>
          <w:sz w:val="24"/>
          <w:szCs w:val="24"/>
        </w:rPr>
        <w:t xml:space="preserve"> attachment to their society and highlighted the importance of healthy attachment early on in life to prevent future delinquency.</w:t>
      </w:r>
      <w:r w:rsidR="00114301">
        <w:rPr>
          <w:rFonts w:ascii="Times New Roman" w:eastAsia="Times New Roman" w:hAnsi="Times New Roman" w:cs="Times New Roman"/>
          <w:sz w:val="24"/>
          <w:szCs w:val="24"/>
        </w:rPr>
        <w:t xml:space="preserve"> </w:t>
      </w:r>
      <w:r w:rsidR="00BB1E01">
        <w:rPr>
          <w:rFonts w:ascii="Times New Roman" w:eastAsia="Times New Roman" w:hAnsi="Times New Roman" w:cs="Times New Roman"/>
          <w:sz w:val="24"/>
          <w:szCs w:val="24"/>
        </w:rPr>
        <w:t xml:space="preserve"> </w:t>
      </w:r>
    </w:p>
    <w:p w14:paraId="0F65E509" w14:textId="77777777" w:rsidR="00CB042F" w:rsidRDefault="00CB042F" w:rsidP="001C6019">
      <w:pPr>
        <w:spacing w:after="0" w:line="480" w:lineRule="auto"/>
        <w:ind w:firstLine="360"/>
        <w:rPr>
          <w:rFonts w:ascii="Times New Roman" w:eastAsia="Times New Roman" w:hAnsi="Times New Roman" w:cs="Times New Roman"/>
          <w:sz w:val="24"/>
          <w:szCs w:val="24"/>
        </w:rPr>
      </w:pPr>
    </w:p>
    <w:p w14:paraId="11243973" w14:textId="102BB01F" w:rsidR="00710CE9" w:rsidRDefault="00BB1E01"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Differential </w:t>
      </w:r>
      <w:r w:rsidR="00CB042F">
        <w:rPr>
          <w:rFonts w:ascii="Times New Roman" w:eastAsia="Times New Roman" w:hAnsi="Times New Roman" w:cs="Times New Roman"/>
          <w:sz w:val="24"/>
          <w:szCs w:val="24"/>
        </w:rPr>
        <w:t>association</w:t>
      </w:r>
      <w:r>
        <w:rPr>
          <w:rFonts w:ascii="Times New Roman" w:eastAsia="Times New Roman" w:hAnsi="Times New Roman" w:cs="Times New Roman"/>
          <w:sz w:val="24"/>
          <w:szCs w:val="24"/>
        </w:rPr>
        <w:t xml:space="preserve"> theory </w:t>
      </w:r>
      <w:r w:rsidR="00CB042F">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introduced by </w:t>
      </w:r>
      <w:r w:rsidR="00CB042F">
        <w:rPr>
          <w:rFonts w:ascii="Times New Roman" w:eastAsia="Times New Roman" w:hAnsi="Times New Roman" w:cs="Times New Roman"/>
          <w:sz w:val="24"/>
          <w:szCs w:val="24"/>
        </w:rPr>
        <w:t>Edwin Sutherland in the 20</w:t>
      </w:r>
      <w:r w:rsidR="00CB042F" w:rsidRPr="00CB042F">
        <w:rPr>
          <w:rFonts w:ascii="Times New Roman" w:eastAsia="Times New Roman" w:hAnsi="Times New Roman" w:cs="Times New Roman"/>
          <w:sz w:val="24"/>
          <w:szCs w:val="24"/>
          <w:vertAlign w:val="superscript"/>
        </w:rPr>
        <w:t>th</w:t>
      </w:r>
      <w:r w:rsidR="00CB042F">
        <w:rPr>
          <w:rFonts w:ascii="Times New Roman" w:eastAsia="Times New Roman" w:hAnsi="Times New Roman" w:cs="Times New Roman"/>
          <w:sz w:val="24"/>
          <w:szCs w:val="24"/>
        </w:rPr>
        <w:t xml:space="preserve"> century </w:t>
      </w:r>
      <w:proofErr w:type="gramStart"/>
      <w:r w:rsidR="00CB042F">
        <w:rPr>
          <w:rFonts w:ascii="Times New Roman" w:eastAsia="Times New Roman" w:hAnsi="Times New Roman" w:cs="Times New Roman"/>
          <w:sz w:val="24"/>
          <w:szCs w:val="24"/>
        </w:rPr>
        <w:t>in an attempt to</w:t>
      </w:r>
      <w:proofErr w:type="gramEnd"/>
      <w:r w:rsidR="00CB042F">
        <w:rPr>
          <w:rFonts w:ascii="Times New Roman" w:eastAsia="Times New Roman" w:hAnsi="Times New Roman" w:cs="Times New Roman"/>
          <w:sz w:val="24"/>
          <w:szCs w:val="24"/>
        </w:rPr>
        <w:t xml:space="preserve"> analyze the transmission of criminal values through generations. His claims were that “criminal behavior is learned” through “interaction with other persons” and predominately </w:t>
      </w:r>
      <w:r w:rsidR="00CB042F">
        <w:rPr>
          <w:rFonts w:ascii="Times New Roman" w:eastAsia="Times New Roman" w:hAnsi="Times New Roman" w:cs="Times New Roman"/>
          <w:sz w:val="24"/>
          <w:szCs w:val="24"/>
        </w:rPr>
        <w:lastRenderedPageBreak/>
        <w:t xml:space="preserve">within ones “intimate personal groups” </w:t>
      </w:r>
      <w:r w:rsidR="00CB042F">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{"citationID":"evfOOYyP","properties":{"formattedCitation":"(Schram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CB042F">
        <w:rPr>
          <w:rFonts w:ascii="Times New Roman" w:eastAsia="Times New Roman" w:hAnsi="Times New Roman" w:cs="Times New Roman"/>
          <w:sz w:val="24"/>
          <w:szCs w:val="24"/>
        </w:rPr>
        <w:fldChar w:fldCharType="separate"/>
      </w:r>
      <w:r w:rsidR="00CB042F" w:rsidRPr="00CB042F">
        <w:rPr>
          <w:rFonts w:ascii="Times New Roman" w:hAnsi="Times New Roman" w:cs="Times New Roman"/>
          <w:sz w:val="24"/>
        </w:rPr>
        <w:t>(Schram &amp; Tibbetts, 2018)</w:t>
      </w:r>
      <w:r w:rsidR="00CB042F">
        <w:rPr>
          <w:rFonts w:ascii="Times New Roman" w:eastAsia="Times New Roman" w:hAnsi="Times New Roman" w:cs="Times New Roman"/>
          <w:sz w:val="24"/>
          <w:szCs w:val="24"/>
        </w:rPr>
        <w:fldChar w:fldCharType="end"/>
      </w:r>
      <w:r w:rsidR="00CB042F">
        <w:rPr>
          <w:rFonts w:ascii="Times New Roman" w:eastAsia="Times New Roman" w:hAnsi="Times New Roman" w:cs="Times New Roman"/>
          <w:sz w:val="24"/>
          <w:szCs w:val="24"/>
        </w:rPr>
        <w:t xml:space="preserve">. The impact of this theory is visible in the later theorists’ beliefs on how family can impact probability of criminality. Together the two social process theories work to explain how </w:t>
      </w:r>
      <w:r w:rsidR="00114301">
        <w:rPr>
          <w:rFonts w:ascii="Times New Roman" w:eastAsia="Times New Roman" w:hAnsi="Times New Roman" w:cs="Times New Roman"/>
          <w:sz w:val="24"/>
          <w:szCs w:val="24"/>
        </w:rPr>
        <w:t>legal</w:t>
      </w:r>
      <w:r w:rsidR="00CB042F">
        <w:rPr>
          <w:rFonts w:ascii="Times New Roman" w:eastAsia="Times New Roman" w:hAnsi="Times New Roman" w:cs="Times New Roman"/>
          <w:sz w:val="24"/>
          <w:szCs w:val="24"/>
        </w:rPr>
        <w:t xml:space="preserve"> relationships promote reduced criminal activity and </w:t>
      </w:r>
      <w:r w:rsidR="00114301">
        <w:rPr>
          <w:rFonts w:ascii="Times New Roman" w:eastAsia="Times New Roman" w:hAnsi="Times New Roman" w:cs="Times New Roman"/>
          <w:sz w:val="24"/>
          <w:szCs w:val="24"/>
        </w:rPr>
        <w:t xml:space="preserve">criminal </w:t>
      </w:r>
      <w:r w:rsidR="00CB042F">
        <w:rPr>
          <w:rFonts w:ascii="Times New Roman" w:eastAsia="Times New Roman" w:hAnsi="Times New Roman" w:cs="Times New Roman"/>
          <w:sz w:val="24"/>
          <w:szCs w:val="24"/>
        </w:rPr>
        <w:t xml:space="preserve">relationships work to increase likelihood of offending. </w:t>
      </w:r>
    </w:p>
    <w:p w14:paraId="22AB0FA1" w14:textId="77777777" w:rsidR="00710CE9" w:rsidRDefault="00710CE9" w:rsidP="001C6019">
      <w:pPr>
        <w:spacing w:after="0" w:line="480" w:lineRule="auto"/>
        <w:ind w:firstLine="360"/>
        <w:rPr>
          <w:rFonts w:ascii="Times New Roman" w:eastAsia="Times New Roman" w:hAnsi="Times New Roman" w:cs="Times New Roman"/>
          <w:sz w:val="24"/>
          <w:szCs w:val="24"/>
        </w:rPr>
      </w:pPr>
    </w:p>
    <w:p w14:paraId="47857AF6" w14:textId="4E1B7535" w:rsidR="00710CE9" w:rsidRDefault="00AC6EE6"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Thornberry used this to show how different variables </w:t>
      </w:r>
      <w:r w:rsidR="006568A9">
        <w:rPr>
          <w:rFonts w:ascii="Times New Roman" w:eastAsia="Times New Roman" w:hAnsi="Times New Roman" w:cs="Times New Roman"/>
          <w:sz w:val="24"/>
          <w:szCs w:val="24"/>
        </w:rPr>
        <w:t xml:space="preserve">can </w:t>
      </w:r>
      <w:r w:rsidR="00710CE9">
        <w:rPr>
          <w:rFonts w:ascii="Times New Roman" w:eastAsia="Times New Roman" w:hAnsi="Times New Roman" w:cs="Times New Roman"/>
          <w:sz w:val="24"/>
          <w:szCs w:val="24"/>
        </w:rPr>
        <w:t>affect</w:t>
      </w:r>
      <w:r w:rsidR="006568A9">
        <w:rPr>
          <w:rFonts w:ascii="Times New Roman" w:eastAsia="Times New Roman" w:hAnsi="Times New Roman" w:cs="Times New Roman"/>
          <w:sz w:val="24"/>
          <w:szCs w:val="24"/>
        </w:rPr>
        <w:t xml:space="preserve"> development at different points in our lives. He claimed “that association with delinquent peers will have more effect in the mid-teenage years than at other ages” </w:t>
      </w:r>
      <w:r w:rsidR="006568A9">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{"citationID":"fnEDP0de","properties":{"formattedCitation":"(Schram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6568A9">
        <w:rPr>
          <w:rFonts w:ascii="Times New Roman" w:eastAsia="Times New Roman" w:hAnsi="Times New Roman" w:cs="Times New Roman"/>
          <w:sz w:val="24"/>
          <w:szCs w:val="24"/>
        </w:rPr>
        <w:fldChar w:fldCharType="separate"/>
      </w:r>
      <w:r w:rsidR="006568A9" w:rsidRPr="006568A9">
        <w:rPr>
          <w:rFonts w:ascii="Times New Roman" w:hAnsi="Times New Roman" w:cs="Times New Roman"/>
          <w:sz w:val="24"/>
        </w:rPr>
        <w:t>(Schram &amp; Tibbetts, 2018)</w:t>
      </w:r>
      <w:r w:rsidR="006568A9">
        <w:rPr>
          <w:rFonts w:ascii="Times New Roman" w:eastAsia="Times New Roman" w:hAnsi="Times New Roman" w:cs="Times New Roman"/>
          <w:sz w:val="24"/>
          <w:szCs w:val="24"/>
        </w:rPr>
        <w:fldChar w:fldCharType="end"/>
      </w:r>
      <w:r w:rsidR="006568A9">
        <w:rPr>
          <w:rFonts w:ascii="Times New Roman" w:eastAsia="Times New Roman" w:hAnsi="Times New Roman" w:cs="Times New Roman"/>
          <w:sz w:val="24"/>
          <w:szCs w:val="24"/>
        </w:rPr>
        <w:t xml:space="preserve">. Further emphasizing the significance of the early years in future development. A major question Thornberry aimed to answer was “do certain individuals decide to hang out with delinquents based on their previous behavior, or do they learn criminality from delinquents with whom they associate?” </w:t>
      </w:r>
      <w:r w:rsidR="006568A9">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{"citationID":"Tci7tuVu","properties":{"formattedCitation":"(Schram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6568A9">
        <w:rPr>
          <w:rFonts w:ascii="Times New Roman" w:eastAsia="Times New Roman" w:hAnsi="Times New Roman" w:cs="Times New Roman"/>
          <w:sz w:val="24"/>
          <w:szCs w:val="24"/>
        </w:rPr>
        <w:fldChar w:fldCharType="separate"/>
      </w:r>
      <w:r w:rsidR="006568A9" w:rsidRPr="006568A9">
        <w:rPr>
          <w:rFonts w:ascii="Times New Roman" w:hAnsi="Times New Roman" w:cs="Times New Roman"/>
          <w:sz w:val="24"/>
        </w:rPr>
        <w:t>(Schram &amp; Tibbetts, 2018)</w:t>
      </w:r>
      <w:r w:rsidR="006568A9">
        <w:rPr>
          <w:rFonts w:ascii="Times New Roman" w:eastAsia="Times New Roman" w:hAnsi="Times New Roman" w:cs="Times New Roman"/>
          <w:sz w:val="24"/>
          <w:szCs w:val="24"/>
        </w:rPr>
        <w:fldChar w:fldCharType="end"/>
      </w:r>
      <w:r w:rsidR="006568A9">
        <w:rPr>
          <w:rFonts w:ascii="Times New Roman" w:eastAsia="Times New Roman" w:hAnsi="Times New Roman" w:cs="Times New Roman"/>
          <w:sz w:val="24"/>
          <w:szCs w:val="24"/>
        </w:rPr>
        <w:t xml:space="preserve">. </w:t>
      </w:r>
      <w:r w:rsidR="00C76C1D">
        <w:rPr>
          <w:rFonts w:ascii="Times New Roman" w:eastAsia="Times New Roman" w:hAnsi="Times New Roman" w:cs="Times New Roman"/>
          <w:sz w:val="24"/>
          <w:szCs w:val="24"/>
        </w:rPr>
        <w:t xml:space="preserve">Based on my research I would say it is not one or the other but either or. </w:t>
      </w:r>
    </w:p>
    <w:p w14:paraId="13E8620D" w14:textId="77777777" w:rsidR="00710CE9" w:rsidRDefault="00710CE9" w:rsidP="001C6019">
      <w:pPr>
        <w:spacing w:after="0" w:line="480" w:lineRule="auto"/>
        <w:ind w:firstLine="360"/>
        <w:rPr>
          <w:rFonts w:ascii="Times New Roman" w:eastAsia="Times New Roman" w:hAnsi="Times New Roman" w:cs="Times New Roman"/>
          <w:sz w:val="24"/>
          <w:szCs w:val="24"/>
        </w:rPr>
      </w:pPr>
    </w:p>
    <w:p w14:paraId="5D1ECA9E" w14:textId="33A45794" w:rsidR="00825023" w:rsidRDefault="006568A9"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where his model is distinguished from the others thus far. He was the first to say that </w:t>
      </w:r>
      <w:proofErr w:type="gramStart"/>
      <w:r w:rsidR="005B7F36">
        <w:rPr>
          <w:rFonts w:ascii="Times New Roman" w:eastAsia="Times New Roman" w:hAnsi="Times New Roman" w:cs="Times New Roman"/>
          <w:sz w:val="24"/>
          <w:szCs w:val="24"/>
        </w:rPr>
        <w:t>the majority of</w:t>
      </w:r>
      <w:proofErr w:type="gramEnd"/>
      <w:r w:rsidR="005B7F36">
        <w:rPr>
          <w:rFonts w:ascii="Times New Roman" w:eastAsia="Times New Roman" w:hAnsi="Times New Roman" w:cs="Times New Roman"/>
          <w:sz w:val="24"/>
          <w:szCs w:val="24"/>
        </w:rPr>
        <w:t xml:space="preserve"> factors that have been identified to cause criminality are related reciprocally. “Thus, Thornberry postulated that engaging in crime leads to hanging out with other delinquents and that hanging out with delinquents leads to committing crime” </w:t>
      </w:r>
      <w:r w:rsidR="005B7F36">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{"citationID":"XJY6hmt3","properties":{"formattedCitation":"(Schram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5B7F36">
        <w:rPr>
          <w:rFonts w:ascii="Times New Roman" w:eastAsia="Times New Roman" w:hAnsi="Times New Roman" w:cs="Times New Roman"/>
          <w:sz w:val="24"/>
          <w:szCs w:val="24"/>
        </w:rPr>
        <w:fldChar w:fldCharType="separate"/>
      </w:r>
      <w:r w:rsidR="005B7F36" w:rsidRPr="005B7F36">
        <w:rPr>
          <w:rFonts w:ascii="Times New Roman" w:hAnsi="Times New Roman" w:cs="Times New Roman"/>
          <w:sz w:val="24"/>
        </w:rPr>
        <w:t>(Schram &amp; Tibbetts, 2018)</w:t>
      </w:r>
      <w:r w:rsidR="005B7F36">
        <w:rPr>
          <w:rFonts w:ascii="Times New Roman" w:eastAsia="Times New Roman" w:hAnsi="Times New Roman" w:cs="Times New Roman"/>
          <w:sz w:val="24"/>
          <w:szCs w:val="24"/>
        </w:rPr>
        <w:fldChar w:fldCharType="end"/>
      </w:r>
      <w:r w:rsidR="005B7F36">
        <w:rPr>
          <w:rFonts w:ascii="Times New Roman" w:eastAsia="Times New Roman" w:hAnsi="Times New Roman" w:cs="Times New Roman"/>
          <w:sz w:val="24"/>
          <w:szCs w:val="24"/>
        </w:rPr>
        <w:t>. Both are common causes that lead to criminal activity and association with criminals, as well as sustain</w:t>
      </w:r>
      <w:r w:rsidR="00710CE9">
        <w:rPr>
          <w:rFonts w:ascii="Times New Roman" w:eastAsia="Times New Roman" w:hAnsi="Times New Roman" w:cs="Times New Roman"/>
          <w:sz w:val="24"/>
          <w:szCs w:val="24"/>
        </w:rPr>
        <w:t>/perpetuate those actions and associations</w:t>
      </w:r>
      <w:r w:rsidR="005B7F36">
        <w:rPr>
          <w:rFonts w:ascii="Times New Roman" w:eastAsia="Times New Roman" w:hAnsi="Times New Roman" w:cs="Times New Roman"/>
          <w:sz w:val="24"/>
          <w:szCs w:val="24"/>
        </w:rPr>
        <w:t>. This creates a sort of feedback loop where a lack of moral beliefs on criminal offending leads to delinquency.</w:t>
      </w:r>
      <w:r w:rsidR="00710CE9">
        <w:rPr>
          <w:rFonts w:ascii="Times New Roman" w:eastAsia="Times New Roman" w:hAnsi="Times New Roman" w:cs="Times New Roman"/>
          <w:sz w:val="24"/>
          <w:szCs w:val="24"/>
        </w:rPr>
        <w:t xml:space="preserve"> That lack of </w:t>
      </w:r>
      <w:r w:rsidR="00C76C1D">
        <w:rPr>
          <w:rFonts w:ascii="Times New Roman" w:eastAsia="Times New Roman" w:hAnsi="Times New Roman" w:cs="Times New Roman"/>
          <w:sz w:val="24"/>
          <w:szCs w:val="24"/>
        </w:rPr>
        <w:t>faith in legality</w:t>
      </w:r>
      <w:r w:rsidR="00710CE9">
        <w:rPr>
          <w:rFonts w:ascii="Times New Roman" w:eastAsia="Times New Roman" w:hAnsi="Times New Roman" w:cs="Times New Roman"/>
          <w:sz w:val="24"/>
          <w:szCs w:val="24"/>
        </w:rPr>
        <w:t xml:space="preserve"> is something that is learned by either witnessing others</w:t>
      </w:r>
      <w:r w:rsidR="00C76C1D">
        <w:rPr>
          <w:rFonts w:ascii="Times New Roman" w:eastAsia="Times New Roman" w:hAnsi="Times New Roman" w:cs="Times New Roman"/>
          <w:sz w:val="24"/>
          <w:szCs w:val="24"/>
        </w:rPr>
        <w:t xml:space="preserve"> engage in crime</w:t>
      </w:r>
      <w:r w:rsidR="00710CE9">
        <w:rPr>
          <w:rFonts w:ascii="Times New Roman" w:eastAsia="Times New Roman" w:hAnsi="Times New Roman" w:cs="Times New Roman"/>
          <w:sz w:val="24"/>
          <w:szCs w:val="24"/>
        </w:rPr>
        <w:t xml:space="preserve"> or engaging in crime </w:t>
      </w:r>
      <w:r w:rsidR="00C76C1D">
        <w:rPr>
          <w:rFonts w:ascii="Times New Roman" w:eastAsia="Times New Roman" w:hAnsi="Times New Roman" w:cs="Times New Roman"/>
          <w:sz w:val="24"/>
          <w:szCs w:val="24"/>
        </w:rPr>
        <w:t>themselves</w:t>
      </w:r>
      <w:r w:rsidR="00710CE9">
        <w:rPr>
          <w:rFonts w:ascii="Times New Roman" w:eastAsia="Times New Roman" w:hAnsi="Times New Roman" w:cs="Times New Roman"/>
          <w:sz w:val="24"/>
          <w:szCs w:val="24"/>
        </w:rPr>
        <w:t>.</w:t>
      </w:r>
      <w:r w:rsidR="005B7F36">
        <w:rPr>
          <w:rFonts w:ascii="Times New Roman" w:eastAsia="Times New Roman" w:hAnsi="Times New Roman" w:cs="Times New Roman"/>
          <w:sz w:val="24"/>
          <w:szCs w:val="24"/>
        </w:rPr>
        <w:t xml:space="preserve"> “While the weakening of the bond to conventional society may be an initial cause of delinquency, delinquency eventually becomes its own indirect cause precisely because of its </w:t>
      </w:r>
      <w:r w:rsidR="005B7F36">
        <w:rPr>
          <w:rFonts w:ascii="Times New Roman" w:eastAsia="Times New Roman" w:hAnsi="Times New Roman" w:cs="Times New Roman"/>
          <w:sz w:val="24"/>
          <w:szCs w:val="24"/>
        </w:rPr>
        <w:lastRenderedPageBreak/>
        <w:t xml:space="preserve">ability to weaken further the person’s bonds to family, school, and conventional beliefs” </w:t>
      </w:r>
      <w:r w:rsidR="005B7F36">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{"citationID":"1LwnEXSs","properties":{"formattedCitation":"(Schram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5B7F36">
        <w:rPr>
          <w:rFonts w:ascii="Times New Roman" w:eastAsia="Times New Roman" w:hAnsi="Times New Roman" w:cs="Times New Roman"/>
          <w:sz w:val="24"/>
          <w:szCs w:val="24"/>
        </w:rPr>
        <w:fldChar w:fldCharType="separate"/>
      </w:r>
      <w:r w:rsidR="005B7F36" w:rsidRPr="005B7F36">
        <w:rPr>
          <w:rFonts w:ascii="Times New Roman" w:hAnsi="Times New Roman" w:cs="Times New Roman"/>
          <w:sz w:val="24"/>
        </w:rPr>
        <w:t>(Schram &amp; Tibbetts, 2018)</w:t>
      </w:r>
      <w:r w:rsidR="005B7F36">
        <w:rPr>
          <w:rFonts w:ascii="Times New Roman" w:eastAsia="Times New Roman" w:hAnsi="Times New Roman" w:cs="Times New Roman"/>
          <w:sz w:val="24"/>
          <w:szCs w:val="24"/>
        </w:rPr>
        <w:fldChar w:fldCharType="end"/>
      </w:r>
      <w:r w:rsidR="005B7F36">
        <w:rPr>
          <w:rFonts w:ascii="Times New Roman" w:eastAsia="Times New Roman" w:hAnsi="Times New Roman" w:cs="Times New Roman"/>
          <w:sz w:val="24"/>
          <w:szCs w:val="24"/>
        </w:rPr>
        <w:t xml:space="preserve">. </w:t>
      </w:r>
      <w:r w:rsidR="00C76C1D">
        <w:rPr>
          <w:rFonts w:ascii="Times New Roman" w:eastAsia="Times New Roman" w:hAnsi="Times New Roman" w:cs="Times New Roman"/>
          <w:sz w:val="24"/>
          <w:szCs w:val="24"/>
        </w:rPr>
        <w:t>As if acting like a virus, t</w:t>
      </w:r>
      <w:r w:rsidR="005B7F36">
        <w:rPr>
          <w:rFonts w:ascii="Times New Roman" w:eastAsia="Times New Roman" w:hAnsi="Times New Roman" w:cs="Times New Roman"/>
          <w:sz w:val="24"/>
          <w:szCs w:val="24"/>
        </w:rPr>
        <w:t xml:space="preserve">his belief in anti-social values causes individuals to dissociate with their peers who still have bonds to conventional society and in turn makes their intimate personal groups be filled with delinquents perpetuating their delinquent values on each other. </w:t>
      </w:r>
      <w:r w:rsidR="00710CE9">
        <w:rPr>
          <w:rFonts w:ascii="Times New Roman" w:eastAsia="Times New Roman" w:hAnsi="Times New Roman" w:cs="Times New Roman"/>
          <w:sz w:val="24"/>
          <w:szCs w:val="24"/>
        </w:rPr>
        <w:t xml:space="preserve">“Variables relating to social control or bonding and other sources cause delinquency, which then becomes, in itself, a predictor and cause for the breakdown of other important causes of delinquency and crime” </w:t>
      </w:r>
      <w:r w:rsidR="00710CE9">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{"citationID":"nOl61ysD","properties":{"formattedCitation":"(Schram &amp; Tibbetts, 2018)","plainCitation":"(Schram &amp; Tibbetts, 2018)","dontUpdate":true,"noteIndex":0},"citationItems":[{"id":97,"uris":["http://zotero.org/users/5317025/items/FWQHBJ3M"],"uri":["http://zotero.org/users/5317025/items/FWQHBJ3M"],"itemData":{"id":97,"type":"book","title":"Introduction to criminology: why do they do it","publisher":"SAGE Publications","publisher-place":"Los Angeles","number-of-pages":"498","edition":"Second Edition","source":"Library of Congress ISBN","event-place":"Los Angeles","ISBN":"978-1-5063-4756-1","call-number":"HV6025 .S38 2018","shortTitle":"Introduction to criminology","author":[{"family":"Schram","given":"Pamela J."},{"family":"Tibbetts","given":"Stephen G."}],"issued":{"date-parts":[["2018"]]}}}],"schema":"https://github.com/citation-style-language/schema/raw/master/csl-citation.json"} </w:instrText>
      </w:r>
      <w:r w:rsidR="00710CE9">
        <w:rPr>
          <w:rFonts w:ascii="Times New Roman" w:eastAsia="Times New Roman" w:hAnsi="Times New Roman" w:cs="Times New Roman"/>
          <w:sz w:val="24"/>
          <w:szCs w:val="24"/>
        </w:rPr>
        <w:fldChar w:fldCharType="separate"/>
      </w:r>
      <w:r w:rsidR="00710CE9" w:rsidRPr="00710CE9">
        <w:rPr>
          <w:rFonts w:ascii="Times New Roman" w:hAnsi="Times New Roman" w:cs="Times New Roman"/>
          <w:sz w:val="24"/>
        </w:rPr>
        <w:t>(Schram &amp; Tibbetts, 2018)</w:t>
      </w:r>
      <w:r w:rsidR="00710CE9">
        <w:rPr>
          <w:rFonts w:ascii="Times New Roman" w:eastAsia="Times New Roman" w:hAnsi="Times New Roman" w:cs="Times New Roman"/>
          <w:sz w:val="24"/>
          <w:szCs w:val="24"/>
        </w:rPr>
        <w:fldChar w:fldCharType="end"/>
      </w:r>
      <w:r w:rsidR="00C76C1D">
        <w:rPr>
          <w:rFonts w:ascii="Times New Roman" w:eastAsia="Times New Roman" w:hAnsi="Times New Roman" w:cs="Times New Roman"/>
          <w:sz w:val="24"/>
          <w:szCs w:val="24"/>
        </w:rPr>
        <w:t xml:space="preserve">. </w:t>
      </w:r>
      <w:r w:rsidR="00DE5FDB">
        <w:rPr>
          <w:rFonts w:ascii="Times New Roman" w:eastAsia="Times New Roman" w:hAnsi="Times New Roman" w:cs="Times New Roman"/>
          <w:sz w:val="24"/>
          <w:szCs w:val="24"/>
        </w:rPr>
        <w:t xml:space="preserve">Acting as a sort of </w:t>
      </w:r>
      <w:r w:rsidR="002D22A2">
        <w:rPr>
          <w:rFonts w:ascii="Times New Roman" w:eastAsia="Times New Roman" w:hAnsi="Times New Roman" w:cs="Times New Roman"/>
          <w:sz w:val="24"/>
          <w:szCs w:val="24"/>
        </w:rPr>
        <w:t>self-fulfilling</w:t>
      </w:r>
      <w:r w:rsidR="00DE5FDB">
        <w:rPr>
          <w:rFonts w:ascii="Times New Roman" w:eastAsia="Times New Roman" w:hAnsi="Times New Roman" w:cs="Times New Roman"/>
          <w:sz w:val="24"/>
          <w:szCs w:val="24"/>
        </w:rPr>
        <w:t xml:space="preserve"> prophecy where individuals </w:t>
      </w:r>
      <w:r w:rsidR="002D22A2">
        <w:rPr>
          <w:rFonts w:ascii="Times New Roman" w:eastAsia="Times New Roman" w:hAnsi="Times New Roman" w:cs="Times New Roman"/>
          <w:sz w:val="24"/>
          <w:szCs w:val="24"/>
        </w:rPr>
        <w:t xml:space="preserve">either commit crime and then convince their peers to commit crime or are convinced to commit crime and then associate more with those who also commit crime. </w:t>
      </w:r>
    </w:p>
    <w:p w14:paraId="0A361A8E" w14:textId="58A5778D" w:rsidR="00AB119D" w:rsidRDefault="00AB119D" w:rsidP="001C6019">
      <w:pPr>
        <w:spacing w:after="0" w:line="480" w:lineRule="auto"/>
        <w:ind w:firstLine="360"/>
        <w:rPr>
          <w:rFonts w:ascii="Times New Roman" w:eastAsia="Times New Roman" w:hAnsi="Times New Roman" w:cs="Times New Roman"/>
          <w:sz w:val="24"/>
          <w:szCs w:val="24"/>
        </w:rPr>
      </w:pPr>
    </w:p>
    <w:p w14:paraId="5C4AC6DE" w14:textId="77777777" w:rsidR="00420353" w:rsidRDefault="00AB119D"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Out of all the theories on criminal behavior I have learned, developmental theories are in my opinion the most logically consistent explanations of crime to date. The reason for this is that these theories identified that there is no one cause of criminality. Instead, different people are led to engage in crime for different reasons. The main factor that overlaps and develops through the multiple models is the significance of early life on future behavior</w:t>
      </w:r>
      <w:r w:rsidR="005D1F8A">
        <w:rPr>
          <w:rFonts w:ascii="Times New Roman" w:eastAsia="Times New Roman" w:hAnsi="Times New Roman" w:cs="Times New Roman"/>
          <w:sz w:val="24"/>
          <w:szCs w:val="24"/>
        </w:rPr>
        <w:t>, but each model uniquely added something to our modern understanding of crime</w:t>
      </w:r>
      <w:r>
        <w:rPr>
          <w:rFonts w:ascii="Times New Roman" w:eastAsia="Times New Roman" w:hAnsi="Times New Roman" w:cs="Times New Roman"/>
          <w:sz w:val="24"/>
          <w:szCs w:val="24"/>
        </w:rPr>
        <w:t xml:space="preserve">. </w:t>
      </w:r>
    </w:p>
    <w:p w14:paraId="3931FDD5" w14:textId="77777777" w:rsidR="00420353" w:rsidRDefault="00420353" w:rsidP="001C6019">
      <w:pPr>
        <w:spacing w:after="0" w:line="480" w:lineRule="auto"/>
        <w:ind w:firstLine="360"/>
        <w:rPr>
          <w:rFonts w:ascii="Times New Roman" w:eastAsia="Times New Roman" w:hAnsi="Times New Roman" w:cs="Times New Roman"/>
          <w:sz w:val="24"/>
          <w:szCs w:val="24"/>
        </w:rPr>
      </w:pPr>
    </w:p>
    <w:p w14:paraId="25642EE1" w14:textId="1519B716" w:rsidR="00CA010D" w:rsidRDefault="00AB119D"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Sampson </w:t>
      </w:r>
      <w:r w:rsidR="005D1F8A">
        <w:rPr>
          <w:rFonts w:ascii="Times New Roman" w:eastAsia="Times New Roman" w:hAnsi="Times New Roman" w:cs="Times New Roman"/>
          <w:sz w:val="24"/>
          <w:szCs w:val="24"/>
        </w:rPr>
        <w:t>&amp;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Laub</w:t>
      </w:r>
      <w:r w:rsidR="005D1F8A">
        <w:rPr>
          <w:rFonts w:ascii="Times New Roman" w:eastAsia="Times New Roman" w:hAnsi="Times New Roman" w:cs="Times New Roman"/>
          <w:sz w:val="24"/>
          <w:szCs w:val="24"/>
        </w:rPr>
        <w:t>’s</w:t>
      </w:r>
      <w:proofErr w:type="spellEnd"/>
      <w:r w:rsidR="005D1F8A">
        <w:rPr>
          <w:rFonts w:ascii="Times New Roman" w:eastAsia="Times New Roman" w:hAnsi="Times New Roman" w:cs="Times New Roman"/>
          <w:sz w:val="24"/>
          <w:szCs w:val="24"/>
        </w:rPr>
        <w:t xml:space="preserve"> model</w:t>
      </w:r>
      <w:r>
        <w:rPr>
          <w:rFonts w:ascii="Times New Roman" w:eastAsia="Times New Roman" w:hAnsi="Times New Roman" w:cs="Times New Roman"/>
          <w:sz w:val="24"/>
          <w:szCs w:val="24"/>
        </w:rPr>
        <w:t xml:space="preserve"> w</w:t>
      </w:r>
      <w:r w:rsidR="005D1F8A">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unique in their emphasis of </w:t>
      </w:r>
      <w:bookmarkStart w:id="2" w:name="_Hlk5574894"/>
      <w:r w:rsidR="005D1F8A">
        <w:rPr>
          <w:rFonts w:ascii="Times New Roman" w:eastAsia="Times New Roman" w:hAnsi="Times New Roman" w:cs="Times New Roman"/>
          <w:sz w:val="24"/>
          <w:szCs w:val="24"/>
        </w:rPr>
        <w:t xml:space="preserve">different </w:t>
      </w:r>
      <w:r>
        <w:rPr>
          <w:rFonts w:ascii="Times New Roman" w:eastAsia="Times New Roman" w:hAnsi="Times New Roman" w:cs="Times New Roman"/>
          <w:sz w:val="24"/>
          <w:szCs w:val="24"/>
        </w:rPr>
        <w:t>transitions</w:t>
      </w:r>
      <w:r w:rsidR="005D1F8A">
        <w:rPr>
          <w:rFonts w:ascii="Times New Roman" w:eastAsia="Times New Roman" w:hAnsi="Times New Roman" w:cs="Times New Roman"/>
          <w:sz w:val="24"/>
          <w:szCs w:val="24"/>
        </w:rPr>
        <w:t xml:space="preserve"> effect</w:t>
      </w:r>
      <w:r>
        <w:rPr>
          <w:rFonts w:ascii="Times New Roman" w:eastAsia="Times New Roman" w:hAnsi="Times New Roman" w:cs="Times New Roman"/>
          <w:sz w:val="24"/>
          <w:szCs w:val="24"/>
        </w:rPr>
        <w:t xml:space="preserve"> on criminal trajectory and </w:t>
      </w:r>
      <w:r w:rsidR="005D1F8A">
        <w:rPr>
          <w:rFonts w:ascii="Times New Roman" w:eastAsia="Times New Roman" w:hAnsi="Times New Roman" w:cs="Times New Roman"/>
          <w:sz w:val="24"/>
          <w:szCs w:val="24"/>
        </w:rPr>
        <w:t xml:space="preserve">what perceptions lead to the </w:t>
      </w:r>
      <w:r w:rsidR="005D1F8A">
        <w:rPr>
          <w:rFonts w:ascii="Times New Roman" w:eastAsia="Times New Roman" w:hAnsi="Times New Roman" w:cs="Times New Roman"/>
          <w:i/>
          <w:sz w:val="24"/>
          <w:szCs w:val="24"/>
        </w:rPr>
        <w:t xml:space="preserve">desistence </w:t>
      </w:r>
      <w:r w:rsidR="005D1F8A">
        <w:rPr>
          <w:rFonts w:ascii="Times New Roman" w:eastAsia="Times New Roman" w:hAnsi="Times New Roman" w:cs="Times New Roman"/>
          <w:sz w:val="24"/>
          <w:szCs w:val="24"/>
        </w:rPr>
        <w:t>or perpetuation of offending</w:t>
      </w:r>
      <w:bookmarkEnd w:id="2"/>
      <w:r w:rsidR="005D1F8A">
        <w:rPr>
          <w:rFonts w:ascii="Times New Roman" w:eastAsia="Times New Roman" w:hAnsi="Times New Roman" w:cs="Times New Roman"/>
          <w:sz w:val="24"/>
          <w:szCs w:val="24"/>
        </w:rPr>
        <w:t xml:space="preserve">. </w:t>
      </w:r>
      <w:r w:rsidR="00F81090">
        <w:rPr>
          <w:rFonts w:ascii="Times New Roman" w:eastAsia="Times New Roman" w:hAnsi="Times New Roman" w:cs="Times New Roman"/>
          <w:sz w:val="24"/>
          <w:szCs w:val="24"/>
        </w:rPr>
        <w:t xml:space="preserve">This emphasized how different events and our perception of how they </w:t>
      </w:r>
      <w:r w:rsidR="002D22A2">
        <w:rPr>
          <w:rFonts w:ascii="Times New Roman" w:eastAsia="Times New Roman" w:hAnsi="Times New Roman" w:cs="Times New Roman"/>
          <w:sz w:val="24"/>
          <w:szCs w:val="24"/>
        </w:rPr>
        <w:t>affect us</w:t>
      </w:r>
      <w:r w:rsidR="00F81090">
        <w:rPr>
          <w:rFonts w:ascii="Times New Roman" w:eastAsia="Times New Roman" w:hAnsi="Times New Roman" w:cs="Times New Roman"/>
          <w:sz w:val="24"/>
          <w:szCs w:val="24"/>
        </w:rPr>
        <w:t xml:space="preserve"> can promote or </w:t>
      </w:r>
      <w:r w:rsidR="002D22A2">
        <w:rPr>
          <w:rFonts w:ascii="Times New Roman" w:eastAsia="Times New Roman" w:hAnsi="Times New Roman" w:cs="Times New Roman"/>
          <w:sz w:val="24"/>
          <w:szCs w:val="24"/>
        </w:rPr>
        <w:t>prevent</w:t>
      </w:r>
      <w:r w:rsidR="00F81090">
        <w:rPr>
          <w:rFonts w:ascii="Times New Roman" w:eastAsia="Times New Roman" w:hAnsi="Times New Roman" w:cs="Times New Roman"/>
          <w:sz w:val="24"/>
          <w:szCs w:val="24"/>
        </w:rPr>
        <w:t xml:space="preserve"> criminality. </w:t>
      </w:r>
      <w:r w:rsidR="005D1F8A">
        <w:rPr>
          <w:rFonts w:ascii="Times New Roman" w:eastAsia="Times New Roman" w:hAnsi="Times New Roman" w:cs="Times New Roman"/>
          <w:sz w:val="24"/>
          <w:szCs w:val="24"/>
        </w:rPr>
        <w:t xml:space="preserve">Moffitt’s model </w:t>
      </w:r>
      <w:r w:rsidR="00554AEF">
        <w:rPr>
          <w:rFonts w:ascii="Times New Roman" w:eastAsia="Times New Roman" w:hAnsi="Times New Roman" w:cs="Times New Roman"/>
          <w:sz w:val="24"/>
          <w:szCs w:val="24"/>
        </w:rPr>
        <w:t xml:space="preserve">built on theirs but </w:t>
      </w:r>
      <w:r w:rsidR="005D1F8A">
        <w:rPr>
          <w:rFonts w:ascii="Times New Roman" w:eastAsia="Times New Roman" w:hAnsi="Times New Roman" w:cs="Times New Roman"/>
          <w:sz w:val="24"/>
          <w:szCs w:val="24"/>
        </w:rPr>
        <w:t>was unique in his distinguishing of offenders into subgroups (</w:t>
      </w:r>
      <w:r w:rsidR="005D1F8A">
        <w:rPr>
          <w:rFonts w:ascii="Times New Roman" w:eastAsia="Times New Roman" w:hAnsi="Times New Roman" w:cs="Times New Roman"/>
          <w:i/>
          <w:sz w:val="24"/>
          <w:szCs w:val="24"/>
        </w:rPr>
        <w:t xml:space="preserve">Adolescent-limited </w:t>
      </w:r>
      <w:r w:rsidR="005D1F8A">
        <w:rPr>
          <w:rFonts w:ascii="Times New Roman" w:eastAsia="Times New Roman" w:hAnsi="Times New Roman" w:cs="Times New Roman"/>
          <w:sz w:val="24"/>
          <w:szCs w:val="24"/>
        </w:rPr>
        <w:t xml:space="preserve">and </w:t>
      </w:r>
      <w:r w:rsidR="005D1F8A">
        <w:rPr>
          <w:rFonts w:ascii="Times New Roman" w:eastAsia="Times New Roman" w:hAnsi="Times New Roman" w:cs="Times New Roman"/>
          <w:i/>
          <w:sz w:val="24"/>
          <w:szCs w:val="24"/>
        </w:rPr>
        <w:t>Life-course</w:t>
      </w:r>
      <w:r w:rsidR="005D1F8A">
        <w:rPr>
          <w:rFonts w:ascii="Times New Roman" w:eastAsia="Times New Roman" w:hAnsi="Times New Roman" w:cs="Times New Roman"/>
          <w:sz w:val="24"/>
          <w:szCs w:val="24"/>
        </w:rPr>
        <w:t>).</w:t>
      </w:r>
      <w:r w:rsidR="00F63B99">
        <w:rPr>
          <w:rFonts w:ascii="Times New Roman" w:eastAsia="Times New Roman" w:hAnsi="Times New Roman" w:cs="Times New Roman"/>
          <w:sz w:val="24"/>
          <w:szCs w:val="24"/>
        </w:rPr>
        <w:t xml:space="preserve"> This allowed our understanding of crime to change </w:t>
      </w:r>
      <w:r w:rsidR="00554AEF">
        <w:rPr>
          <w:rFonts w:ascii="Times New Roman" w:eastAsia="Times New Roman" w:hAnsi="Times New Roman" w:cs="Times New Roman"/>
          <w:sz w:val="24"/>
          <w:szCs w:val="24"/>
        </w:rPr>
        <w:t xml:space="preserve">because it identified that people who only engage in crime in early years do </w:t>
      </w:r>
      <w:r w:rsidR="00554AEF">
        <w:rPr>
          <w:rFonts w:ascii="Times New Roman" w:eastAsia="Times New Roman" w:hAnsi="Times New Roman" w:cs="Times New Roman"/>
          <w:sz w:val="24"/>
          <w:szCs w:val="24"/>
        </w:rPr>
        <w:lastRenderedPageBreak/>
        <w:t>so for different reasons then those who violate over the course of their lives. It also highlighted the significance of socialization</w:t>
      </w:r>
      <w:r w:rsidR="002D22A2">
        <w:rPr>
          <w:rFonts w:ascii="Times New Roman" w:eastAsia="Times New Roman" w:hAnsi="Times New Roman" w:cs="Times New Roman"/>
          <w:sz w:val="24"/>
          <w:szCs w:val="24"/>
        </w:rPr>
        <w:t xml:space="preserve"> in creating law abiding citizens and anti-social behaviors attributing to delinquency or illegal beliefs</w:t>
      </w:r>
      <w:r w:rsidR="00420353">
        <w:rPr>
          <w:rFonts w:ascii="Times New Roman" w:eastAsia="Times New Roman" w:hAnsi="Times New Roman" w:cs="Times New Roman"/>
          <w:sz w:val="24"/>
          <w:szCs w:val="24"/>
        </w:rPr>
        <w:t xml:space="preserve">. </w:t>
      </w:r>
    </w:p>
    <w:p w14:paraId="3D43ED10" w14:textId="1C686930" w:rsidR="00952FAC" w:rsidRPr="00952FAC" w:rsidRDefault="00952FAC" w:rsidP="001C6019">
      <w:pPr>
        <w:spacing w:after="0" w:line="480" w:lineRule="auto"/>
        <w:ind w:firstLine="360"/>
        <w:rPr>
          <w:rFonts w:ascii="Times New Roman" w:eastAsia="Times New Roman" w:hAnsi="Times New Roman" w:cs="Times New Roman"/>
          <w:sz w:val="24"/>
          <w:szCs w:val="24"/>
        </w:rPr>
      </w:pPr>
      <w:r w:rsidRPr="00952FAC">
        <w:rPr>
          <w:rFonts w:ascii="Times New Roman" w:eastAsia="Times New Roman" w:hAnsi="Times New Roman" w:cs="Times New Roman"/>
          <w:sz w:val="24"/>
          <w:szCs w:val="24"/>
        </w:rPr>
        <w:t>Finally, Thornberry’s model built on Moffitt’s but was unique in that his was the first to identify the effect of relationships as reciprocal in the making of a criminal. Giving an equal weight to the factors that lead to deviancy</w:t>
      </w:r>
      <w:r w:rsidR="002D22A2">
        <w:rPr>
          <w:rFonts w:ascii="Times New Roman" w:eastAsia="Times New Roman" w:hAnsi="Times New Roman" w:cs="Times New Roman"/>
          <w:sz w:val="24"/>
          <w:szCs w:val="24"/>
        </w:rPr>
        <w:t xml:space="preserve"> and those that lead away </w:t>
      </w:r>
      <w:proofErr w:type="spellStart"/>
      <w:r w:rsidR="002D22A2">
        <w:rPr>
          <w:rFonts w:ascii="Times New Roman" w:eastAsia="Times New Roman" w:hAnsi="Times New Roman" w:cs="Times New Roman"/>
          <w:sz w:val="24"/>
          <w:szCs w:val="24"/>
        </w:rPr>
        <w:t>form</w:t>
      </w:r>
      <w:proofErr w:type="spellEnd"/>
      <w:r w:rsidR="002D22A2">
        <w:rPr>
          <w:rFonts w:ascii="Times New Roman" w:eastAsia="Times New Roman" w:hAnsi="Times New Roman" w:cs="Times New Roman"/>
          <w:sz w:val="24"/>
          <w:szCs w:val="24"/>
        </w:rPr>
        <w:t xml:space="preserve"> it</w:t>
      </w:r>
      <w:r w:rsidRPr="00952FAC">
        <w:rPr>
          <w:rFonts w:ascii="Times New Roman" w:eastAsia="Times New Roman" w:hAnsi="Times New Roman" w:cs="Times New Roman"/>
          <w:sz w:val="24"/>
          <w:szCs w:val="24"/>
        </w:rPr>
        <w:t xml:space="preserve">. He did this by identifying these factors as both antecedent and reciprocal on behavior. Adding to our understanding of how interactions and events can have a multitude of effects on the causation of criminality given individual circumstances. While I believe these theories together are currently the best explanation we have for criminal behavior, they are by no means perfect, and </w:t>
      </w:r>
      <w:r w:rsidR="002D22A2">
        <w:rPr>
          <w:rFonts w:ascii="Times New Roman" w:eastAsia="Times New Roman" w:hAnsi="Times New Roman" w:cs="Times New Roman"/>
          <w:sz w:val="24"/>
          <w:szCs w:val="24"/>
        </w:rPr>
        <w:t>by themselves</w:t>
      </w:r>
      <w:r w:rsidRPr="00952FAC">
        <w:rPr>
          <w:rFonts w:ascii="Times New Roman" w:eastAsia="Times New Roman" w:hAnsi="Times New Roman" w:cs="Times New Roman"/>
          <w:sz w:val="24"/>
          <w:szCs w:val="24"/>
        </w:rPr>
        <w:t xml:space="preserve"> </w:t>
      </w:r>
      <w:r w:rsidR="002D22A2">
        <w:rPr>
          <w:rFonts w:ascii="Times New Roman" w:eastAsia="Times New Roman" w:hAnsi="Times New Roman" w:cs="Times New Roman"/>
          <w:sz w:val="24"/>
          <w:szCs w:val="24"/>
        </w:rPr>
        <w:t>none of these theories can adequately explain what makes a criminal</w:t>
      </w:r>
      <w:r w:rsidRPr="00952FAC">
        <w:rPr>
          <w:rFonts w:ascii="Times New Roman" w:eastAsia="Times New Roman" w:hAnsi="Times New Roman" w:cs="Times New Roman"/>
          <w:sz w:val="24"/>
          <w:szCs w:val="24"/>
        </w:rPr>
        <w:t xml:space="preserve">. </w:t>
      </w:r>
      <w:r w:rsidR="002D22A2">
        <w:rPr>
          <w:rFonts w:ascii="Times New Roman" w:eastAsia="Times New Roman" w:hAnsi="Times New Roman" w:cs="Times New Roman"/>
          <w:sz w:val="24"/>
          <w:szCs w:val="24"/>
        </w:rPr>
        <w:t xml:space="preserve">Only when the theories presented are combined do I believe that </w:t>
      </w:r>
      <w:r w:rsidR="00B12FE7">
        <w:rPr>
          <w:rFonts w:ascii="Times New Roman" w:eastAsia="Times New Roman" w:hAnsi="Times New Roman" w:cs="Times New Roman"/>
          <w:sz w:val="24"/>
          <w:szCs w:val="24"/>
        </w:rPr>
        <w:t xml:space="preserve">most criminality can be accounted for. Historically the argument has been what affects us more nature or nurture? These theories argue that it is nature via nurture, so, both. </w:t>
      </w:r>
    </w:p>
    <w:p w14:paraId="35018E5C" w14:textId="77777777" w:rsidR="00952FAC" w:rsidRDefault="00952FAC" w:rsidP="001C6019">
      <w:pPr>
        <w:spacing w:after="0" w:line="480" w:lineRule="auto"/>
        <w:ind w:firstLine="360"/>
        <w:rPr>
          <w:rFonts w:ascii="Times New Roman" w:eastAsia="Times New Roman" w:hAnsi="Times New Roman" w:cs="Times New Roman"/>
          <w:sz w:val="24"/>
          <w:szCs w:val="24"/>
        </w:rPr>
      </w:pPr>
    </w:p>
    <w:p w14:paraId="055D6B08" w14:textId="4981A914" w:rsidR="00CA010D" w:rsidRDefault="00CA010D"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Sampson and </w:t>
      </w:r>
      <w:proofErr w:type="spellStart"/>
      <w:r>
        <w:rPr>
          <w:rFonts w:ascii="Times New Roman" w:eastAsia="Times New Roman" w:hAnsi="Times New Roman" w:cs="Times New Roman"/>
          <w:sz w:val="24"/>
          <w:szCs w:val="24"/>
        </w:rPr>
        <w:t>Laub’s</w:t>
      </w:r>
      <w:proofErr w:type="spellEnd"/>
      <w:r>
        <w:rPr>
          <w:rFonts w:ascii="Times New Roman" w:eastAsia="Times New Roman" w:hAnsi="Times New Roman" w:cs="Times New Roman"/>
          <w:sz w:val="24"/>
          <w:szCs w:val="24"/>
        </w:rPr>
        <w:t xml:space="preserve"> model</w:t>
      </w:r>
      <w:r w:rsidR="004E42AF">
        <w:rPr>
          <w:rFonts w:ascii="Times New Roman" w:eastAsia="Times New Roman" w:hAnsi="Times New Roman" w:cs="Times New Roman"/>
          <w:sz w:val="24"/>
          <w:szCs w:val="24"/>
        </w:rPr>
        <w:t xml:space="preserve"> can arguably be one of the more objective studies of </w:t>
      </w:r>
      <w:r w:rsidR="00064393">
        <w:rPr>
          <w:rFonts w:ascii="Times New Roman" w:eastAsia="Times New Roman" w:hAnsi="Times New Roman" w:cs="Times New Roman"/>
          <w:sz w:val="24"/>
          <w:szCs w:val="24"/>
        </w:rPr>
        <w:t xml:space="preserve">criminality. However, </w:t>
      </w:r>
      <w:r w:rsidR="00231E1B">
        <w:rPr>
          <w:rFonts w:ascii="Times New Roman" w:eastAsia="Times New Roman" w:hAnsi="Times New Roman" w:cs="Times New Roman"/>
          <w:sz w:val="24"/>
          <w:szCs w:val="24"/>
        </w:rPr>
        <w:t xml:space="preserve">given all that they added their method still cannot predict the trajectories of </w:t>
      </w:r>
      <w:r w:rsidR="00231E1B">
        <w:rPr>
          <w:rFonts w:ascii="Times New Roman" w:eastAsia="Times New Roman" w:hAnsi="Times New Roman" w:cs="Times New Roman"/>
          <w:i/>
          <w:sz w:val="24"/>
          <w:szCs w:val="24"/>
        </w:rPr>
        <w:t>life-course offenders</w:t>
      </w:r>
      <w:r w:rsidR="00231E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261D5">
        <w:rPr>
          <w:rFonts w:ascii="Times New Roman" w:eastAsia="Times New Roman" w:hAnsi="Times New Roman" w:cs="Times New Roman"/>
          <w:sz w:val="24"/>
          <w:szCs w:val="24"/>
        </w:rPr>
        <w:t xml:space="preserve">This is because as identified earlier </w:t>
      </w:r>
      <w:r w:rsidR="002261D5">
        <w:rPr>
          <w:rFonts w:ascii="Times New Roman" w:eastAsia="Times New Roman" w:hAnsi="Times New Roman" w:cs="Times New Roman"/>
          <w:i/>
          <w:sz w:val="24"/>
          <w:szCs w:val="24"/>
        </w:rPr>
        <w:t>life-course offenders</w:t>
      </w:r>
      <w:r w:rsidR="002261D5">
        <w:rPr>
          <w:rFonts w:ascii="Times New Roman" w:eastAsia="Times New Roman" w:hAnsi="Times New Roman" w:cs="Times New Roman"/>
          <w:sz w:val="24"/>
          <w:szCs w:val="24"/>
        </w:rPr>
        <w:t xml:space="preserve"> are developed by a combination of neurological problems and negative peer association. This model can only predict criminality from events and </w:t>
      </w:r>
      <w:r w:rsidR="001B06A6">
        <w:rPr>
          <w:rFonts w:ascii="Times New Roman" w:eastAsia="Times New Roman" w:hAnsi="Times New Roman" w:cs="Times New Roman"/>
          <w:sz w:val="24"/>
          <w:szCs w:val="24"/>
        </w:rPr>
        <w:t>association,</w:t>
      </w:r>
      <w:r w:rsidR="002261D5">
        <w:rPr>
          <w:rFonts w:ascii="Times New Roman" w:eastAsia="Times New Roman" w:hAnsi="Times New Roman" w:cs="Times New Roman"/>
          <w:sz w:val="24"/>
          <w:szCs w:val="24"/>
        </w:rPr>
        <w:t xml:space="preserve"> so it is insufficient in explaining criminal offenders with neurological deficits. </w:t>
      </w:r>
      <w:r w:rsidR="001B06A6">
        <w:rPr>
          <w:rFonts w:ascii="Times New Roman" w:eastAsia="Times New Roman" w:hAnsi="Times New Roman" w:cs="Times New Roman"/>
          <w:sz w:val="24"/>
          <w:szCs w:val="24"/>
        </w:rPr>
        <w:t>In a criticism of this theory by Daniel Nagin and Richard Trembley they stated “</w:t>
      </w:r>
      <w:r w:rsidR="001B06A6" w:rsidRPr="001B06A6">
        <w:rPr>
          <w:rFonts w:ascii="Times New Roman" w:eastAsia="Times New Roman" w:hAnsi="Times New Roman" w:cs="Times New Roman"/>
          <w:sz w:val="24"/>
          <w:szCs w:val="24"/>
        </w:rPr>
        <w:t xml:space="preserve">the inability of Sampson and </w:t>
      </w:r>
      <w:proofErr w:type="spellStart"/>
      <w:r w:rsidR="001B06A6" w:rsidRPr="001B06A6">
        <w:rPr>
          <w:rFonts w:ascii="Times New Roman" w:eastAsia="Times New Roman" w:hAnsi="Times New Roman" w:cs="Times New Roman"/>
          <w:sz w:val="24"/>
          <w:szCs w:val="24"/>
        </w:rPr>
        <w:t>Laub</w:t>
      </w:r>
      <w:proofErr w:type="spellEnd"/>
      <w:r w:rsidR="001B06A6" w:rsidRPr="001B06A6">
        <w:rPr>
          <w:rFonts w:ascii="Times New Roman" w:eastAsia="Times New Roman" w:hAnsi="Times New Roman" w:cs="Times New Roman"/>
          <w:sz w:val="24"/>
          <w:szCs w:val="24"/>
        </w:rPr>
        <w:t xml:space="preserve"> (2003) to predict ex ant</w:t>
      </w:r>
      <w:r w:rsidR="001B06A6">
        <w:rPr>
          <w:rFonts w:ascii="Times New Roman" w:eastAsia="Times New Roman" w:hAnsi="Times New Roman" w:cs="Times New Roman"/>
          <w:sz w:val="24"/>
          <w:szCs w:val="24"/>
        </w:rPr>
        <w:t>e</w:t>
      </w:r>
      <w:r w:rsidR="001B06A6" w:rsidRPr="001B06A6">
        <w:rPr>
          <w:rFonts w:ascii="Times New Roman" w:eastAsia="Times New Roman" w:hAnsi="Times New Roman" w:cs="Times New Roman"/>
          <w:sz w:val="24"/>
          <w:szCs w:val="24"/>
        </w:rPr>
        <w:t xml:space="preserve"> a life-course persistent trajectory does not logically imply that no such trajectory exists</w:t>
      </w:r>
      <w:r w:rsidR="001B06A6">
        <w:rPr>
          <w:rFonts w:ascii="Times New Roman" w:eastAsia="Times New Roman" w:hAnsi="Times New Roman" w:cs="Times New Roman"/>
          <w:sz w:val="24"/>
          <w:szCs w:val="24"/>
        </w:rPr>
        <w:t>”</w:t>
      </w:r>
      <w:r w:rsidR="001B06A6">
        <w:rPr>
          <w:rFonts w:ascii="Times New Roman" w:eastAsia="Times New Roman" w:hAnsi="Times New Roman" w:cs="Times New Roman"/>
          <w:sz w:val="24"/>
          <w:szCs w:val="24"/>
        </w:rPr>
        <w:fldChar w:fldCharType="begin"/>
      </w:r>
      <w:r w:rsidR="001B06A6">
        <w:rPr>
          <w:rFonts w:ascii="Times New Roman" w:eastAsia="Times New Roman" w:hAnsi="Times New Roman" w:cs="Times New Roman"/>
          <w:sz w:val="24"/>
          <w:szCs w:val="24"/>
        </w:rPr>
        <w:instrText xml:space="preserve"> ADDIN ZOTERO_ITEM CSL_CITATION {"citationID":"yKIE2lx4","properties":{"formattedCitation":"(Nagin &amp; Tremblay, 2005)","plainCitation":"(Nagin &amp; Tremblay, 2005)","noteIndex":0},"citationItems":[{"id":153,"uris":["http://zotero.org/users/5317025/items/F27R6I7G"],"uri":["http://zotero.org/users/5317025/items/F27R6I7G"],"itemData":{"id":153,"type":"article-journal","title":"From Seduction to Passion: A Response to Sampson and Laub*","container-title":"Criminology; Columbus","page":"915-918","volume":"43","issue":"4","source":"ProQuest","abstract":"In 1987, Gottfredson and Hirschi proffered the Luddite-like argument that longitudinal data served no purpose that could not be obtained with cross-sectional data. If the field were to hold to this rigid and mechanical view of the role of measurement, it would be doomed to an endless rehashing of criminological theories based on limited and error-prone data measuring the behaviors of only adolescents and adults.","DOI":"http://dx.doi.org/10.1111/j.1745-9125.2005.00028.x","ISSN":"00111384","shortTitle":"From Seduction to Passion","language":"English","author":[{"family":"Nagin","given":"Daniel S."},{"family":"Tremblay","given":"Richard E."}],"issued":{"date-parts":[["2005",11]]}}}],"schema":"https://github.com/citation-style-language/schema/raw/master/csl-citation.json"} </w:instrText>
      </w:r>
      <w:r w:rsidR="001B06A6">
        <w:rPr>
          <w:rFonts w:ascii="Times New Roman" w:eastAsia="Times New Roman" w:hAnsi="Times New Roman" w:cs="Times New Roman"/>
          <w:sz w:val="24"/>
          <w:szCs w:val="24"/>
        </w:rPr>
        <w:fldChar w:fldCharType="separate"/>
      </w:r>
      <w:r w:rsidR="001B06A6" w:rsidRPr="001B06A6">
        <w:rPr>
          <w:rFonts w:ascii="Times New Roman" w:hAnsi="Times New Roman" w:cs="Times New Roman"/>
          <w:sz w:val="24"/>
        </w:rPr>
        <w:t xml:space="preserve">(Nagin &amp; Tremblay, </w:t>
      </w:r>
      <w:r w:rsidR="001B06A6" w:rsidRPr="001B06A6">
        <w:rPr>
          <w:rFonts w:ascii="Times New Roman" w:hAnsi="Times New Roman" w:cs="Times New Roman"/>
          <w:sz w:val="24"/>
        </w:rPr>
        <w:lastRenderedPageBreak/>
        <w:t>2005)</w:t>
      </w:r>
      <w:r w:rsidR="001B06A6">
        <w:rPr>
          <w:rFonts w:ascii="Times New Roman" w:eastAsia="Times New Roman" w:hAnsi="Times New Roman" w:cs="Times New Roman"/>
          <w:sz w:val="24"/>
          <w:szCs w:val="24"/>
        </w:rPr>
        <w:fldChar w:fldCharType="end"/>
      </w:r>
      <w:r w:rsidR="001B06A6">
        <w:rPr>
          <w:rFonts w:ascii="Times New Roman" w:eastAsia="Times New Roman" w:hAnsi="Times New Roman" w:cs="Times New Roman"/>
          <w:sz w:val="24"/>
          <w:szCs w:val="24"/>
        </w:rPr>
        <w:t>.</w:t>
      </w:r>
      <w:r w:rsidR="00B12FE7">
        <w:rPr>
          <w:rFonts w:ascii="Times New Roman" w:eastAsia="Times New Roman" w:hAnsi="Times New Roman" w:cs="Times New Roman"/>
          <w:sz w:val="24"/>
          <w:szCs w:val="24"/>
        </w:rPr>
        <w:t xml:space="preserve"> Essentially arguing that the absence of this model in their theory is not enough to say this type of offender does not exist. There is ample statistical evidence pointing towards </w:t>
      </w:r>
      <w:r w:rsidR="00B12FE7" w:rsidRPr="00B12FE7">
        <w:rPr>
          <w:rFonts w:ascii="Times New Roman" w:eastAsia="Times New Roman" w:hAnsi="Times New Roman" w:cs="Times New Roman"/>
          <w:i/>
          <w:sz w:val="24"/>
          <w:szCs w:val="24"/>
        </w:rPr>
        <w:t>life-course offenders</w:t>
      </w:r>
      <w:r w:rsidR="00B12FE7">
        <w:rPr>
          <w:rFonts w:ascii="Times New Roman" w:eastAsia="Times New Roman" w:hAnsi="Times New Roman" w:cs="Times New Roman"/>
          <w:sz w:val="24"/>
          <w:szCs w:val="24"/>
        </w:rPr>
        <w:t xml:space="preserve"> being the most violent and most at risk for severe offenses. </w:t>
      </w:r>
    </w:p>
    <w:p w14:paraId="4D6B00E7" w14:textId="1D0E7882" w:rsidR="001B06A6" w:rsidRDefault="001B06A6" w:rsidP="001C6019">
      <w:pPr>
        <w:spacing w:after="0" w:line="480" w:lineRule="auto"/>
        <w:ind w:firstLine="360"/>
        <w:rPr>
          <w:rFonts w:ascii="Times New Roman" w:eastAsia="Times New Roman" w:hAnsi="Times New Roman" w:cs="Times New Roman"/>
          <w:sz w:val="24"/>
          <w:szCs w:val="24"/>
        </w:rPr>
      </w:pPr>
    </w:p>
    <w:p w14:paraId="4F31DDDB" w14:textId="77823B53" w:rsidR="001B06A6" w:rsidRDefault="001B06A6"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Terrence Moffitt’s developmental taxonomy identified two primary types of offenders. While this theory added much to the world of criminology</w:t>
      </w:r>
      <w:r w:rsidR="004A707B">
        <w:rPr>
          <w:rFonts w:ascii="Times New Roman" w:eastAsia="Times New Roman" w:hAnsi="Times New Roman" w:cs="Times New Roman"/>
          <w:sz w:val="24"/>
          <w:szCs w:val="24"/>
        </w:rPr>
        <w:t xml:space="preserve">, it cannot predict all criminality. An analysis of his theory revealed “that </w:t>
      </w:r>
      <w:r w:rsidR="004A707B" w:rsidRPr="004A707B">
        <w:rPr>
          <w:rFonts w:ascii="Times New Roman" w:eastAsia="Times New Roman" w:hAnsi="Times New Roman" w:cs="Times New Roman"/>
          <w:sz w:val="24"/>
          <w:szCs w:val="24"/>
        </w:rPr>
        <w:t xml:space="preserve">differences between LCP </w:t>
      </w:r>
      <w:proofErr w:type="spellStart"/>
      <w:r w:rsidR="004A707B" w:rsidRPr="004A707B">
        <w:rPr>
          <w:rFonts w:ascii="Times New Roman" w:eastAsia="Times New Roman" w:hAnsi="Times New Roman" w:cs="Times New Roman"/>
          <w:sz w:val="24"/>
          <w:szCs w:val="24"/>
        </w:rPr>
        <w:t>antisociality</w:t>
      </w:r>
      <w:proofErr w:type="spellEnd"/>
      <w:r w:rsidR="004A707B" w:rsidRPr="004A707B">
        <w:rPr>
          <w:rFonts w:ascii="Times New Roman" w:eastAsia="Times New Roman" w:hAnsi="Times New Roman" w:cs="Times New Roman"/>
          <w:sz w:val="24"/>
          <w:szCs w:val="24"/>
        </w:rPr>
        <w:t xml:space="preserve"> and AL </w:t>
      </w:r>
      <w:proofErr w:type="spellStart"/>
      <w:r w:rsidR="004A707B" w:rsidRPr="004A707B">
        <w:rPr>
          <w:rFonts w:ascii="Times New Roman" w:eastAsia="Times New Roman" w:hAnsi="Times New Roman" w:cs="Times New Roman"/>
          <w:sz w:val="24"/>
          <w:szCs w:val="24"/>
        </w:rPr>
        <w:t>antisociality</w:t>
      </w:r>
      <w:proofErr w:type="spellEnd"/>
      <w:r w:rsidR="004A707B" w:rsidRPr="004A707B">
        <w:rPr>
          <w:rFonts w:ascii="Times New Roman" w:eastAsia="Times New Roman" w:hAnsi="Times New Roman" w:cs="Times New Roman"/>
          <w:sz w:val="24"/>
          <w:szCs w:val="24"/>
        </w:rPr>
        <w:t xml:space="preserve"> are quantitative distinctions in degree rather than qualitative differences in kind</w:t>
      </w:r>
      <w:r w:rsidR="006A7474">
        <w:rPr>
          <w:rFonts w:ascii="Times New Roman" w:eastAsia="Times New Roman" w:hAnsi="Times New Roman" w:cs="Times New Roman"/>
          <w:sz w:val="24"/>
          <w:szCs w:val="24"/>
        </w:rPr>
        <w:t xml:space="preserve">… </w:t>
      </w:r>
      <w:r w:rsidR="004A707B" w:rsidRPr="004A707B">
        <w:rPr>
          <w:rFonts w:ascii="Times New Roman" w:eastAsia="Times New Roman" w:hAnsi="Times New Roman" w:cs="Times New Roman"/>
          <w:sz w:val="24"/>
          <w:szCs w:val="24"/>
        </w:rPr>
        <w:t xml:space="preserve">Hence, LCP </w:t>
      </w:r>
      <w:proofErr w:type="spellStart"/>
      <w:r w:rsidR="004A707B" w:rsidRPr="004A707B">
        <w:rPr>
          <w:rFonts w:ascii="Times New Roman" w:eastAsia="Times New Roman" w:hAnsi="Times New Roman" w:cs="Times New Roman"/>
          <w:sz w:val="24"/>
          <w:szCs w:val="24"/>
        </w:rPr>
        <w:t>antisociality</w:t>
      </w:r>
      <w:proofErr w:type="spellEnd"/>
      <w:r w:rsidR="004A707B" w:rsidRPr="004A707B">
        <w:rPr>
          <w:rFonts w:ascii="Times New Roman" w:eastAsia="Times New Roman" w:hAnsi="Times New Roman" w:cs="Times New Roman"/>
          <w:sz w:val="24"/>
          <w:szCs w:val="24"/>
        </w:rPr>
        <w:t xml:space="preserve"> may be a more severe form of conduct disorder that differs only in degree from AL </w:t>
      </w:r>
      <w:proofErr w:type="spellStart"/>
      <w:r w:rsidR="004A707B" w:rsidRPr="004A707B">
        <w:rPr>
          <w:rFonts w:ascii="Times New Roman" w:eastAsia="Times New Roman" w:hAnsi="Times New Roman" w:cs="Times New Roman"/>
          <w:sz w:val="24"/>
          <w:szCs w:val="24"/>
        </w:rPr>
        <w:t>antisociality</w:t>
      </w:r>
      <w:proofErr w:type="spellEnd"/>
      <w:r w:rsidR="004A707B" w:rsidRPr="004A707B">
        <w:rPr>
          <w:rFonts w:ascii="Times New Roman" w:eastAsia="Times New Roman" w:hAnsi="Times New Roman" w:cs="Times New Roman"/>
          <w:sz w:val="24"/>
          <w:szCs w:val="24"/>
        </w:rPr>
        <w:t xml:space="preserve"> instead of a categorically distinct pattern of conduct disorder-related behavior</w:t>
      </w:r>
      <w:r w:rsidR="004A707B">
        <w:rPr>
          <w:rFonts w:ascii="Times New Roman" w:eastAsia="Times New Roman" w:hAnsi="Times New Roman" w:cs="Times New Roman"/>
          <w:sz w:val="24"/>
          <w:szCs w:val="24"/>
        </w:rPr>
        <w:t xml:space="preserve">” </w:t>
      </w:r>
      <w:r w:rsidR="004A707B">
        <w:rPr>
          <w:rFonts w:ascii="Times New Roman" w:eastAsia="Times New Roman" w:hAnsi="Times New Roman" w:cs="Times New Roman"/>
          <w:sz w:val="24"/>
          <w:szCs w:val="24"/>
        </w:rPr>
        <w:fldChar w:fldCharType="begin"/>
      </w:r>
      <w:r w:rsidR="004A707B">
        <w:rPr>
          <w:rFonts w:ascii="Times New Roman" w:eastAsia="Times New Roman" w:hAnsi="Times New Roman" w:cs="Times New Roman"/>
          <w:sz w:val="24"/>
          <w:szCs w:val="24"/>
        </w:rPr>
        <w:instrText xml:space="preserve"> ADDIN ZOTERO_ITEM CSL_CITATION {"citationID":"kira1JMu","properties":{"formattedCitation":"(Walters, 2011)","plainCitation":"(Walters, 2011)","noteIndex":0},"citationItems":[{"id":169,"uris":["http://zotero.org/users/5317025/items/X2FSZ2LS"],"uri":["http://zotero.org/users/5317025/items/X2FSZ2LS"],"itemData":{"id":169,"type":"article-journal","title":"The latent structure of life-course-persistent antisocial behavior: Is Moffitt's developmental taxonomy a true taxonomy?","container-title":"Journal of Consulting and Clinical Psychology","page":"96-105","volume":"79","issue":"1","source":"DOI.org (Crossref)","DOI":"10.1037/a0021519","ISSN":"1939-2117, 0022-006X","shortTitle":"The latent structure of life-course-persistent antisocial behavior","language":"en","author":[{"family":"Walters","given":"Glenn D."}],"issued":{"date-parts":[["2011"]]}}}],"schema":"https://github.com/citation-style-language/schema/raw/master/csl-citation.json"} </w:instrText>
      </w:r>
      <w:r w:rsidR="004A707B">
        <w:rPr>
          <w:rFonts w:ascii="Times New Roman" w:eastAsia="Times New Roman" w:hAnsi="Times New Roman" w:cs="Times New Roman"/>
          <w:sz w:val="24"/>
          <w:szCs w:val="24"/>
        </w:rPr>
        <w:fldChar w:fldCharType="separate"/>
      </w:r>
      <w:r w:rsidR="004A707B" w:rsidRPr="004A707B">
        <w:rPr>
          <w:rFonts w:ascii="Times New Roman" w:hAnsi="Times New Roman" w:cs="Times New Roman"/>
          <w:sz w:val="24"/>
        </w:rPr>
        <w:t>(Walters, 2011)</w:t>
      </w:r>
      <w:r w:rsidR="004A707B">
        <w:rPr>
          <w:rFonts w:ascii="Times New Roman" w:eastAsia="Times New Roman" w:hAnsi="Times New Roman" w:cs="Times New Roman"/>
          <w:sz w:val="24"/>
          <w:szCs w:val="24"/>
        </w:rPr>
        <w:fldChar w:fldCharType="end"/>
      </w:r>
      <w:r w:rsidR="004A707B">
        <w:rPr>
          <w:rFonts w:ascii="Times New Roman" w:eastAsia="Times New Roman" w:hAnsi="Times New Roman" w:cs="Times New Roman"/>
          <w:sz w:val="24"/>
          <w:szCs w:val="24"/>
        </w:rPr>
        <w:t xml:space="preserve">. This analysis revealed that the reasonings behind these separate classifications </w:t>
      </w:r>
      <w:r w:rsidR="008064F0">
        <w:rPr>
          <w:rFonts w:ascii="Times New Roman" w:eastAsia="Times New Roman" w:hAnsi="Times New Roman" w:cs="Times New Roman"/>
          <w:sz w:val="24"/>
          <w:szCs w:val="24"/>
        </w:rPr>
        <w:t>(</w:t>
      </w:r>
      <w:r w:rsidR="008064F0" w:rsidRPr="008064F0">
        <w:rPr>
          <w:rFonts w:ascii="Times New Roman" w:eastAsia="Times New Roman" w:hAnsi="Times New Roman" w:cs="Times New Roman"/>
          <w:i/>
          <w:sz w:val="24"/>
          <w:szCs w:val="24"/>
        </w:rPr>
        <w:t>life-course offenders</w:t>
      </w:r>
      <w:r w:rsidR="008064F0">
        <w:rPr>
          <w:rFonts w:ascii="Times New Roman" w:eastAsia="Times New Roman" w:hAnsi="Times New Roman" w:cs="Times New Roman"/>
          <w:sz w:val="24"/>
          <w:szCs w:val="24"/>
        </w:rPr>
        <w:t xml:space="preserve"> and </w:t>
      </w:r>
      <w:r w:rsidR="008064F0" w:rsidRPr="008064F0">
        <w:rPr>
          <w:rFonts w:ascii="Times New Roman" w:eastAsia="Times New Roman" w:hAnsi="Times New Roman" w:cs="Times New Roman"/>
          <w:i/>
          <w:sz w:val="24"/>
          <w:szCs w:val="24"/>
        </w:rPr>
        <w:t>adolescent limited</w:t>
      </w:r>
      <w:r w:rsidR="008064F0">
        <w:rPr>
          <w:rFonts w:ascii="Times New Roman" w:eastAsia="Times New Roman" w:hAnsi="Times New Roman" w:cs="Times New Roman"/>
          <w:sz w:val="24"/>
          <w:szCs w:val="24"/>
        </w:rPr>
        <w:t xml:space="preserve">) </w:t>
      </w:r>
      <w:r w:rsidR="004A707B">
        <w:rPr>
          <w:rFonts w:ascii="Times New Roman" w:eastAsia="Times New Roman" w:hAnsi="Times New Roman" w:cs="Times New Roman"/>
          <w:sz w:val="24"/>
          <w:szCs w:val="24"/>
        </w:rPr>
        <w:t xml:space="preserve">did not work 100% of the time. There </w:t>
      </w:r>
      <w:proofErr w:type="gramStart"/>
      <w:r w:rsidR="004A707B">
        <w:rPr>
          <w:rFonts w:ascii="Times New Roman" w:eastAsia="Times New Roman" w:hAnsi="Times New Roman" w:cs="Times New Roman"/>
          <w:sz w:val="24"/>
          <w:szCs w:val="24"/>
        </w:rPr>
        <w:t>were people who were</w:t>
      </w:r>
      <w:proofErr w:type="gramEnd"/>
      <w:r w:rsidR="004A707B">
        <w:rPr>
          <w:rFonts w:ascii="Times New Roman" w:eastAsia="Times New Roman" w:hAnsi="Times New Roman" w:cs="Times New Roman"/>
          <w:sz w:val="24"/>
          <w:szCs w:val="24"/>
        </w:rPr>
        <w:t xml:space="preserve"> </w:t>
      </w:r>
      <w:r w:rsidR="004A707B">
        <w:rPr>
          <w:rFonts w:ascii="Times New Roman" w:eastAsia="Times New Roman" w:hAnsi="Times New Roman" w:cs="Times New Roman"/>
          <w:i/>
          <w:sz w:val="24"/>
          <w:szCs w:val="24"/>
        </w:rPr>
        <w:t>Life-course offenders</w:t>
      </w:r>
      <w:r w:rsidR="004A707B">
        <w:rPr>
          <w:rFonts w:ascii="Times New Roman" w:eastAsia="Times New Roman" w:hAnsi="Times New Roman" w:cs="Times New Roman"/>
          <w:sz w:val="24"/>
          <w:szCs w:val="24"/>
        </w:rPr>
        <w:t xml:space="preserve"> without neurological problems as well as people who had neurological problems and were only </w:t>
      </w:r>
      <w:r w:rsidR="004A707B">
        <w:rPr>
          <w:rFonts w:ascii="Times New Roman" w:eastAsia="Times New Roman" w:hAnsi="Times New Roman" w:cs="Times New Roman"/>
          <w:i/>
          <w:sz w:val="24"/>
          <w:szCs w:val="24"/>
        </w:rPr>
        <w:t>adolescence-limited offenders.</w:t>
      </w:r>
      <w:r w:rsidR="004A707B">
        <w:rPr>
          <w:rFonts w:ascii="Times New Roman" w:eastAsia="Times New Roman" w:hAnsi="Times New Roman" w:cs="Times New Roman"/>
          <w:sz w:val="24"/>
          <w:szCs w:val="24"/>
        </w:rPr>
        <w:t xml:space="preserve"> The analysis goes on to say that “</w:t>
      </w:r>
      <w:r w:rsidR="00F00DDB" w:rsidRPr="00F00DDB">
        <w:rPr>
          <w:rFonts w:ascii="Times New Roman" w:eastAsia="Times New Roman" w:hAnsi="Times New Roman" w:cs="Times New Roman"/>
          <w:sz w:val="24"/>
          <w:szCs w:val="24"/>
        </w:rPr>
        <w:t>the etiology of LCP antisocial behavior is comprised of many risk factors, that these risk factors interact or accumulate, and that no single set of risk factors is necessary or sufficient for development of the LCP pattern</w:t>
      </w:r>
      <w:r w:rsidR="00F00DDB">
        <w:rPr>
          <w:rFonts w:ascii="Times New Roman" w:eastAsia="Times New Roman" w:hAnsi="Times New Roman" w:cs="Times New Roman"/>
          <w:sz w:val="24"/>
          <w:szCs w:val="24"/>
        </w:rPr>
        <w:t xml:space="preserve">” </w:t>
      </w:r>
      <w:r w:rsidR="00F00DDB">
        <w:rPr>
          <w:rFonts w:ascii="Times New Roman" w:eastAsia="Times New Roman" w:hAnsi="Times New Roman" w:cs="Times New Roman"/>
          <w:sz w:val="24"/>
          <w:szCs w:val="24"/>
        </w:rPr>
        <w:fldChar w:fldCharType="begin"/>
      </w:r>
      <w:r w:rsidR="00F00DDB">
        <w:rPr>
          <w:rFonts w:ascii="Times New Roman" w:eastAsia="Times New Roman" w:hAnsi="Times New Roman" w:cs="Times New Roman"/>
          <w:sz w:val="24"/>
          <w:szCs w:val="24"/>
        </w:rPr>
        <w:instrText xml:space="preserve"> ADDIN ZOTERO_ITEM CSL_CITATION {"citationID":"acVFsKaA","properties":{"formattedCitation":"(Walters, 2011)","plainCitation":"(Walters, 2011)","noteIndex":0},"citationItems":[{"id":169,"uris":["http://zotero.org/users/5317025/items/X2FSZ2LS"],"uri":["http://zotero.org/users/5317025/items/X2FSZ2LS"],"itemData":{"id":169,"type":"article-journal","title":"The latent structure of life-course-persistent antisocial behavior: Is Moffitt's developmental taxonomy a true taxonomy?","container-title":"Journal of Consulting and Clinical Psychology","page":"96-105","volume":"79","issue":"1","source":"DOI.org (Crossref)","DOI":"10.1037/a0021519","ISSN":"1939-2117, 0022-006X","shortTitle":"The latent structure of life-course-persistent antisocial behavior","language":"en","author":[{"family":"Walters","given":"Glenn D."}],"issued":{"date-parts":[["2011"]]}}}],"schema":"https://github.com/citation-style-language/schema/raw/master/csl-citation.json"} </w:instrText>
      </w:r>
      <w:r w:rsidR="00F00DDB">
        <w:rPr>
          <w:rFonts w:ascii="Times New Roman" w:eastAsia="Times New Roman" w:hAnsi="Times New Roman" w:cs="Times New Roman"/>
          <w:sz w:val="24"/>
          <w:szCs w:val="24"/>
        </w:rPr>
        <w:fldChar w:fldCharType="separate"/>
      </w:r>
      <w:r w:rsidR="00F00DDB" w:rsidRPr="00F00DDB">
        <w:rPr>
          <w:rFonts w:ascii="Times New Roman" w:hAnsi="Times New Roman" w:cs="Times New Roman"/>
          <w:sz w:val="24"/>
        </w:rPr>
        <w:t>(Walters, 2011)</w:t>
      </w:r>
      <w:r w:rsidR="00F00DDB">
        <w:rPr>
          <w:rFonts w:ascii="Times New Roman" w:eastAsia="Times New Roman" w:hAnsi="Times New Roman" w:cs="Times New Roman"/>
          <w:sz w:val="24"/>
          <w:szCs w:val="24"/>
        </w:rPr>
        <w:fldChar w:fldCharType="end"/>
      </w:r>
      <w:r w:rsidR="00F00DDB">
        <w:rPr>
          <w:rFonts w:ascii="Times New Roman" w:eastAsia="Times New Roman" w:hAnsi="Times New Roman" w:cs="Times New Roman"/>
          <w:sz w:val="24"/>
          <w:szCs w:val="24"/>
        </w:rPr>
        <w:t>. Walters suggests a revision of this taxonomy to understand the true differences “</w:t>
      </w:r>
      <w:r w:rsidR="00F00DDB" w:rsidRPr="00F00DDB">
        <w:rPr>
          <w:rFonts w:ascii="Times New Roman" w:eastAsia="Times New Roman" w:hAnsi="Times New Roman" w:cs="Times New Roman"/>
          <w:sz w:val="24"/>
          <w:szCs w:val="24"/>
        </w:rPr>
        <w:t>by factor analytic research designed to identify the actual number of dimensions that underlie the LCP–AL distribution</w:t>
      </w:r>
      <w:r w:rsidR="00F00DDB">
        <w:rPr>
          <w:rFonts w:ascii="Times New Roman" w:eastAsia="Times New Roman" w:hAnsi="Times New Roman" w:cs="Times New Roman"/>
          <w:sz w:val="24"/>
          <w:szCs w:val="24"/>
        </w:rPr>
        <w:t xml:space="preserve">” </w:t>
      </w:r>
      <w:r w:rsidR="00F00DDB">
        <w:rPr>
          <w:rFonts w:ascii="Times New Roman" w:eastAsia="Times New Roman" w:hAnsi="Times New Roman" w:cs="Times New Roman"/>
          <w:sz w:val="24"/>
          <w:szCs w:val="24"/>
        </w:rPr>
        <w:fldChar w:fldCharType="begin"/>
      </w:r>
      <w:r w:rsidR="00F00DDB">
        <w:rPr>
          <w:rFonts w:ascii="Times New Roman" w:eastAsia="Times New Roman" w:hAnsi="Times New Roman" w:cs="Times New Roman"/>
          <w:sz w:val="24"/>
          <w:szCs w:val="24"/>
        </w:rPr>
        <w:instrText xml:space="preserve"> ADDIN ZOTERO_ITEM CSL_CITATION {"citationID":"CDcba83X","properties":{"formattedCitation":"(Walters, 2011)","plainCitation":"(Walters, 2011)","noteIndex":0},"citationItems":[{"id":169,"uris":["http://zotero.org/users/5317025/items/X2FSZ2LS"],"uri":["http://zotero.org/users/5317025/items/X2FSZ2LS"],"itemData":{"id":169,"type":"article-journal","title":"The latent structure of life-course-persistent antisocial behavior: Is Moffitt's developmental taxonomy a true taxonomy?","container-title":"Journal of Consulting and Clinical Psychology","page":"96-105","volume":"79","issue":"1","source":"DOI.org (Crossref)","DOI":"10.1037/a0021519","ISSN":"1939-2117, 0022-006X","shortTitle":"The latent structure of life-course-persistent antisocial behavior","language":"en","author":[{"family":"Walters","given":"Glenn D."}],"issued":{"date-parts":[["2011"]]}}}],"schema":"https://github.com/citation-style-language/schema/raw/master/csl-citation.json"} </w:instrText>
      </w:r>
      <w:r w:rsidR="00F00DDB">
        <w:rPr>
          <w:rFonts w:ascii="Times New Roman" w:eastAsia="Times New Roman" w:hAnsi="Times New Roman" w:cs="Times New Roman"/>
          <w:sz w:val="24"/>
          <w:szCs w:val="24"/>
        </w:rPr>
        <w:fldChar w:fldCharType="separate"/>
      </w:r>
      <w:r w:rsidR="00F00DDB" w:rsidRPr="00F00DDB">
        <w:rPr>
          <w:rFonts w:ascii="Times New Roman" w:hAnsi="Times New Roman" w:cs="Times New Roman"/>
          <w:sz w:val="24"/>
        </w:rPr>
        <w:t>(Walters, 2011)</w:t>
      </w:r>
      <w:r w:rsidR="00F00DDB">
        <w:rPr>
          <w:rFonts w:ascii="Times New Roman" w:eastAsia="Times New Roman" w:hAnsi="Times New Roman" w:cs="Times New Roman"/>
          <w:sz w:val="24"/>
          <w:szCs w:val="24"/>
        </w:rPr>
        <w:fldChar w:fldCharType="end"/>
      </w:r>
      <w:r w:rsidR="00F00DDB">
        <w:rPr>
          <w:rFonts w:ascii="Times New Roman" w:eastAsia="Times New Roman" w:hAnsi="Times New Roman" w:cs="Times New Roman"/>
          <w:sz w:val="24"/>
          <w:szCs w:val="24"/>
        </w:rPr>
        <w:t xml:space="preserve">. </w:t>
      </w:r>
      <w:r w:rsidR="008064F0">
        <w:rPr>
          <w:rFonts w:ascii="Times New Roman" w:eastAsia="Times New Roman" w:hAnsi="Times New Roman" w:cs="Times New Roman"/>
          <w:sz w:val="24"/>
          <w:szCs w:val="24"/>
        </w:rPr>
        <w:t xml:space="preserve">I would guess what is found is that those who view committing crime as an opportunity will commit crime smarter and more often potentially indicating a greater chance of life course offending. On the other hand, those who commit crime but do not view crime as an opportunity will likely cease criminal activity and be adolescence limited offenders.  </w:t>
      </w:r>
    </w:p>
    <w:p w14:paraId="5001FF44" w14:textId="68636F97" w:rsidR="005652D4" w:rsidRDefault="005652D4" w:rsidP="001C6019">
      <w:pPr>
        <w:spacing w:after="0" w:line="480" w:lineRule="auto"/>
        <w:ind w:firstLine="360"/>
        <w:rPr>
          <w:rFonts w:ascii="Times New Roman" w:eastAsia="Times New Roman" w:hAnsi="Times New Roman" w:cs="Times New Roman"/>
          <w:sz w:val="24"/>
          <w:szCs w:val="24"/>
        </w:rPr>
      </w:pPr>
    </w:p>
    <w:p w14:paraId="2543CD93" w14:textId="04642C7B" w:rsidR="00552A60" w:rsidRDefault="005652D4" w:rsidP="001C6019">
      <w:pPr>
        <w:spacing w:after="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F00DDB">
        <w:rPr>
          <w:rFonts w:ascii="Times New Roman" w:eastAsia="Times New Roman" w:hAnsi="Times New Roman" w:cs="Times New Roman"/>
          <w:sz w:val="24"/>
          <w:szCs w:val="24"/>
        </w:rPr>
        <w:t xml:space="preserve">inally, Thornberry’s model distinguished the reciprocal effect of peer association on criminality. This model added the most to criminology </w:t>
      </w:r>
      <w:r w:rsidR="006A7474">
        <w:rPr>
          <w:rFonts w:ascii="Times New Roman" w:eastAsia="Times New Roman" w:hAnsi="Times New Roman" w:cs="Times New Roman"/>
          <w:sz w:val="24"/>
          <w:szCs w:val="24"/>
        </w:rPr>
        <w:t xml:space="preserve">out </w:t>
      </w:r>
      <w:r w:rsidR="00F00DDB">
        <w:rPr>
          <w:rFonts w:ascii="Times New Roman" w:eastAsia="Times New Roman" w:hAnsi="Times New Roman" w:cs="Times New Roman"/>
          <w:sz w:val="24"/>
          <w:szCs w:val="24"/>
        </w:rPr>
        <w:t xml:space="preserve">of the three theories discussed but is riddled with limitations. In his doctoral dissertation </w:t>
      </w:r>
      <w:proofErr w:type="spellStart"/>
      <w:r w:rsidR="00B8061C">
        <w:rPr>
          <w:rFonts w:ascii="Times New Roman" w:eastAsia="Times New Roman" w:hAnsi="Times New Roman" w:cs="Times New Roman"/>
          <w:sz w:val="24"/>
          <w:szCs w:val="24"/>
        </w:rPr>
        <w:t>Sangmoon</w:t>
      </w:r>
      <w:proofErr w:type="spellEnd"/>
      <w:r w:rsidR="00B8061C">
        <w:rPr>
          <w:rFonts w:ascii="Times New Roman" w:eastAsia="Times New Roman" w:hAnsi="Times New Roman" w:cs="Times New Roman"/>
          <w:sz w:val="24"/>
          <w:szCs w:val="24"/>
        </w:rPr>
        <w:t xml:space="preserve"> Lee identifies many fallacies in Thornberry’s process. “</w:t>
      </w:r>
      <w:r w:rsidR="00B8061C" w:rsidRPr="00B8061C">
        <w:rPr>
          <w:rFonts w:ascii="Times New Roman" w:eastAsia="Times New Roman" w:hAnsi="Times New Roman" w:cs="Times New Roman"/>
          <w:sz w:val="24"/>
          <w:szCs w:val="24"/>
        </w:rPr>
        <w:t>They did not adequately include theoretically significant measures of both social control and social learning variables. They did not fully cover the transition throughout adolescence. They also did not adequately examine the variation of social category and individual criminal propensity</w:t>
      </w:r>
      <w:r w:rsidR="00B8061C">
        <w:rPr>
          <w:rFonts w:ascii="Times New Roman" w:eastAsia="Times New Roman" w:hAnsi="Times New Roman" w:cs="Times New Roman"/>
          <w:sz w:val="24"/>
          <w:szCs w:val="24"/>
        </w:rPr>
        <w:t xml:space="preserve">” </w:t>
      </w:r>
      <w:r w:rsidR="00B8061C">
        <w:rPr>
          <w:rFonts w:ascii="Times New Roman" w:eastAsia="Times New Roman" w:hAnsi="Times New Roman" w:cs="Times New Roman"/>
          <w:sz w:val="24"/>
          <w:szCs w:val="24"/>
        </w:rPr>
        <w:fldChar w:fldCharType="begin"/>
      </w:r>
      <w:r w:rsidR="00B8061C">
        <w:rPr>
          <w:rFonts w:ascii="Times New Roman" w:eastAsia="Times New Roman" w:hAnsi="Times New Roman" w:cs="Times New Roman"/>
          <w:sz w:val="24"/>
          <w:szCs w:val="24"/>
        </w:rPr>
        <w:instrText xml:space="preserve"> ADDIN ZOTERO_ITEM CSL_CITATION {"citationID":"kUboeBlY","properties":{"formattedCitation":"(Lee, 2003)","plainCitation":"(Lee, 2003)","noteIndex":0},"citationItems":[{"id":161,"uris":["http://zotero.org/users/5317025/items/XVFVPVHB"],"uri":["http://zotero.org/users/5317025/items/XVFVPVHB"],"itemData":{"id":161,"type":"thesis","title":"Testing Thornberry's interactional theory: The reciprocal relations","publisher":"Iowa State University","publisher-place":"United States -- Iowa","number-of-pages":"102","genre":"Ph.D.","source":"ProQuest","event-place":"United States -- Iowa","abstract":"Thornberry's interactional model (1987) suggested that the process of delinquency could be explained by the reciprocal relations between social control variables and social learning variables over developmental stages. However, previous studies for testing interactional model (Thornberry et al., 1991, 1994) had some limitations. They did not adequately include theoretically significant measures of both social control and social learning variables. They did not fully cover the transition throughout adolescence. They also did not adequately examine the variation of social category and individual criminal propensity. This study selects family attachment as social control and deviant peer association as social learning variable. This study tests the reciprocal relationships among family attachment, delinquent peers, and delinquency across the full adolescence and early adulthood. In addition, this study hypothesizes that causal processes vary by gender and the early and late onset group. Data to test for these hypotheses are from 1977, 1980, 1983, and 1987 of the National Youth Survey. This study found that deviant peer association is more reciprocally related to delinquency than family attachment. The findings also suggest that gender and criminal propensity are important to determine deviant behavior processes. The effect of family attachment on delinquency is stronger for females than males. The effect of deviant peers on delinquency is stronger for males than females. Female delinquency has stronger negative effect on family relations than male delinquency. The early onset group has more stable levels of delinquency than the late onset group. The delinquency of the early onset group is primarily influenced by family attachment and deviant peers and their relationships are reciprocal, whereas the delinquency of late starters is mainly influenced by deviant peers and their relationships are unidirectional. This study suggests that delinquent processes vary by age, gender and different types of offending.","URL":"https://search.proquest.com/docview/305336165/abstract/CB496E90EECC4732PQ/1","shortTitle":"Testing Thornberry's interactional theory","language":"English","author":[{"family":"Lee","given":"Sangmoon"}],"issued":{"date-parts":[["2003"]]},"accessed":{"date-parts":[["2019",4,7]]}}}],"schema":"https://github.com/citation-style-language/schema/raw/master/csl-citation.json"} </w:instrText>
      </w:r>
      <w:r w:rsidR="00B8061C">
        <w:rPr>
          <w:rFonts w:ascii="Times New Roman" w:eastAsia="Times New Roman" w:hAnsi="Times New Roman" w:cs="Times New Roman"/>
          <w:sz w:val="24"/>
          <w:szCs w:val="24"/>
        </w:rPr>
        <w:fldChar w:fldCharType="separate"/>
      </w:r>
      <w:r w:rsidR="00B8061C" w:rsidRPr="00B8061C">
        <w:rPr>
          <w:rFonts w:ascii="Times New Roman" w:hAnsi="Times New Roman" w:cs="Times New Roman"/>
          <w:sz w:val="24"/>
        </w:rPr>
        <w:t>(Lee, 2003)</w:t>
      </w:r>
      <w:r w:rsidR="00B8061C">
        <w:rPr>
          <w:rFonts w:ascii="Times New Roman" w:eastAsia="Times New Roman" w:hAnsi="Times New Roman" w:cs="Times New Roman"/>
          <w:sz w:val="24"/>
          <w:szCs w:val="24"/>
        </w:rPr>
        <w:fldChar w:fldCharType="end"/>
      </w:r>
      <w:r w:rsidR="00B8061C">
        <w:rPr>
          <w:rFonts w:ascii="Times New Roman" w:eastAsia="Times New Roman" w:hAnsi="Times New Roman" w:cs="Times New Roman"/>
          <w:sz w:val="24"/>
          <w:szCs w:val="24"/>
        </w:rPr>
        <w:t>. Lee argues that the causal effects identified by Thornberry are limited to males and that peer associations can predict delinquency but not family attachment. He says that gender plays a significant role in predicting criminality and his study supported this. “</w:t>
      </w:r>
      <w:r w:rsidR="00B8061C" w:rsidRPr="00B8061C">
        <w:rPr>
          <w:rFonts w:ascii="Times New Roman" w:eastAsia="Times New Roman" w:hAnsi="Times New Roman" w:cs="Times New Roman"/>
          <w:sz w:val="24"/>
          <w:szCs w:val="24"/>
        </w:rPr>
        <w:t>The effect of family attachment on delinquency is stronger for females than males. The effect of deviant peers on delinquency is stronger for males than females. Female delinquency has stronger negative effect on family relations than male delinquency</w:t>
      </w:r>
      <w:r w:rsidR="00B8061C">
        <w:rPr>
          <w:rFonts w:ascii="Times New Roman" w:eastAsia="Times New Roman" w:hAnsi="Times New Roman" w:cs="Times New Roman"/>
          <w:sz w:val="24"/>
          <w:szCs w:val="24"/>
        </w:rPr>
        <w:t xml:space="preserve">” </w:t>
      </w:r>
      <w:r w:rsidR="00B8061C">
        <w:rPr>
          <w:rFonts w:ascii="Times New Roman" w:eastAsia="Times New Roman" w:hAnsi="Times New Roman" w:cs="Times New Roman"/>
          <w:sz w:val="24"/>
          <w:szCs w:val="24"/>
        </w:rPr>
        <w:fldChar w:fldCharType="begin"/>
      </w:r>
      <w:r w:rsidR="00B8061C">
        <w:rPr>
          <w:rFonts w:ascii="Times New Roman" w:eastAsia="Times New Roman" w:hAnsi="Times New Roman" w:cs="Times New Roman"/>
          <w:sz w:val="24"/>
          <w:szCs w:val="24"/>
        </w:rPr>
        <w:instrText xml:space="preserve"> ADDIN ZOTERO_ITEM CSL_CITATION {"citationID":"9vgvD88Q","properties":{"formattedCitation":"(Lee, 2003)","plainCitation":"(Lee, 2003)","noteIndex":0},"citationItems":[{"id":161,"uris":["http://zotero.org/users/5317025/items/XVFVPVHB"],"uri":["http://zotero.org/users/5317025/items/XVFVPVHB"],"itemData":{"id":161,"type":"thesis","title":"Testing Thornberry's interactional theory: The reciprocal relations","publisher":"Iowa State University","publisher-place":"United States -- Iowa","number-of-pages":"102","genre":"Ph.D.","source":"ProQuest","event-place":"United States -- Iowa","abstract":"Thornberry's interactional model (1987) suggested that the process of delinquency could be explained by the reciprocal relations between social control variables and social learning variables over developmental stages. However, previous studies for testing interactional model (Thornberry et al., 1991, 1994) had some limitations. They did not adequately include theoretically significant measures of both social control and social learning variables. They did not fully cover the transition throughout adolescence. They also did not adequately examine the variation of social category and individual criminal propensity. This study selects family attachment as social control and deviant peer association as social learning variable. This study tests the reciprocal relationships among family attachment, delinquent peers, and delinquency across the full adolescence and early adulthood. In addition, this study hypothesizes that causal processes vary by gender and the early and late onset group. Data to test for these hypotheses are from 1977, 1980, 1983, and 1987 of the National Youth Survey. This study found that deviant peer association is more reciprocally related to delinquency than family attachment. The findings also suggest that gender and criminal propensity are important to determine deviant behavior processes. The effect of family attachment on delinquency is stronger for females than males. The effect of deviant peers on delinquency is stronger for males than females. Female delinquency has stronger negative effect on family relations than male delinquency. The early onset group has more stable levels of delinquency than the late onset group. The delinquency of the early onset group is primarily influenced by family attachment and deviant peers and their relationships are reciprocal, whereas the delinquency of late starters is mainly influenced by deviant peers and their relationships are unidirectional. This study suggests that delinquent processes vary by age, gender and different types of offending.","URL":"https://search.proquest.com/docview/305336165/abstract/CB496E90EECC4732PQ/1","shortTitle":"Testing Thornberry's interactional theory","language":"English","author":[{"family":"Lee","given":"Sangmoon"}],"issued":{"date-parts":[["2003"]]},"accessed":{"date-parts":[["2019",4,7]]}}}],"schema":"https://github.com/citation-style-language/schema/raw/master/csl-citation.json"} </w:instrText>
      </w:r>
      <w:r w:rsidR="00B8061C">
        <w:rPr>
          <w:rFonts w:ascii="Times New Roman" w:eastAsia="Times New Roman" w:hAnsi="Times New Roman" w:cs="Times New Roman"/>
          <w:sz w:val="24"/>
          <w:szCs w:val="24"/>
        </w:rPr>
        <w:fldChar w:fldCharType="separate"/>
      </w:r>
      <w:r w:rsidR="00B8061C" w:rsidRPr="00B8061C">
        <w:rPr>
          <w:rFonts w:ascii="Times New Roman" w:hAnsi="Times New Roman" w:cs="Times New Roman"/>
          <w:sz w:val="24"/>
        </w:rPr>
        <w:t>(Lee, 2003)</w:t>
      </w:r>
      <w:r w:rsidR="00B8061C">
        <w:rPr>
          <w:rFonts w:ascii="Times New Roman" w:eastAsia="Times New Roman" w:hAnsi="Times New Roman" w:cs="Times New Roman"/>
          <w:sz w:val="24"/>
          <w:szCs w:val="24"/>
        </w:rPr>
        <w:fldChar w:fldCharType="end"/>
      </w:r>
      <w:r w:rsidR="00B8061C">
        <w:rPr>
          <w:rFonts w:ascii="Times New Roman" w:eastAsia="Times New Roman" w:hAnsi="Times New Roman" w:cs="Times New Roman"/>
          <w:sz w:val="24"/>
          <w:szCs w:val="24"/>
        </w:rPr>
        <w:t>.</w:t>
      </w:r>
      <w:r w:rsidR="006A7474">
        <w:rPr>
          <w:rFonts w:ascii="Times New Roman" w:eastAsia="Times New Roman" w:hAnsi="Times New Roman" w:cs="Times New Roman"/>
          <w:sz w:val="24"/>
          <w:szCs w:val="24"/>
        </w:rPr>
        <w:t xml:space="preserve"> Lee’s study found that age, gender, and types of offenses all play into the probability of criminality. He built on what Thornberry started by identifying family attachment and deviant peers as the primary factors that predict the </w:t>
      </w:r>
      <w:r w:rsidR="006A7474">
        <w:rPr>
          <w:rFonts w:ascii="Times New Roman" w:eastAsia="Times New Roman" w:hAnsi="Times New Roman" w:cs="Times New Roman"/>
          <w:i/>
          <w:sz w:val="24"/>
          <w:szCs w:val="24"/>
        </w:rPr>
        <w:t xml:space="preserve">early onset </w:t>
      </w:r>
      <w:r w:rsidR="006A7474">
        <w:rPr>
          <w:rFonts w:ascii="Times New Roman" w:eastAsia="Times New Roman" w:hAnsi="Times New Roman" w:cs="Times New Roman"/>
          <w:sz w:val="24"/>
          <w:szCs w:val="24"/>
        </w:rPr>
        <w:t>of criminality.</w:t>
      </w:r>
      <w:r w:rsidR="009A1DE4">
        <w:rPr>
          <w:rFonts w:ascii="Times New Roman" w:eastAsia="Times New Roman" w:hAnsi="Times New Roman" w:cs="Times New Roman"/>
          <w:sz w:val="24"/>
          <w:szCs w:val="24"/>
        </w:rPr>
        <w:t xml:space="preserve"> His predictions </w:t>
      </w:r>
      <w:r w:rsidR="00F81690">
        <w:rPr>
          <w:rFonts w:ascii="Times New Roman" w:eastAsia="Times New Roman" w:hAnsi="Times New Roman" w:cs="Times New Roman"/>
          <w:sz w:val="24"/>
          <w:szCs w:val="24"/>
        </w:rPr>
        <w:t xml:space="preserve">made me realize that in the home a female caretaker who is deviant will have a greater chance of making her kids deviant than a male caretaker. Additionally, friend who are male deviant characters will have a greater effect on individual deviancy than female deviant friends. Some possible reasonings for this is that in the home a mother is commonly the most supportive figure for children so they will take after them more. Also, males have an easier time presenting deviant thoughts without rejection so they could likely influence their peers more than their female </w:t>
      </w:r>
      <w:r w:rsidR="00F81690">
        <w:rPr>
          <w:rFonts w:ascii="Times New Roman" w:eastAsia="Times New Roman" w:hAnsi="Times New Roman" w:cs="Times New Roman"/>
          <w:sz w:val="24"/>
          <w:szCs w:val="24"/>
        </w:rPr>
        <w:lastRenderedPageBreak/>
        <w:t>counterparts.</w:t>
      </w:r>
      <w:r w:rsidR="006A7474">
        <w:rPr>
          <w:rFonts w:ascii="Times New Roman" w:eastAsia="Times New Roman" w:hAnsi="Times New Roman" w:cs="Times New Roman"/>
          <w:sz w:val="24"/>
          <w:szCs w:val="24"/>
        </w:rPr>
        <w:t xml:space="preserve"> Ultimately, he found that for those who begin offending later the main influence is deviant peers and this relationship is not reciprocal but instead unidirectional.</w:t>
      </w:r>
    </w:p>
    <w:p w14:paraId="43FB6B1A" w14:textId="6F0D0EC3" w:rsidR="00B74E55" w:rsidRPr="00B74E55" w:rsidRDefault="00B74E55" w:rsidP="001C6019">
      <w:pPr>
        <w:spacing w:before="360" w:after="120" w:line="480" w:lineRule="auto"/>
        <w:outlineLvl w:val="1"/>
        <w:rPr>
          <w:rFonts w:ascii="Times New Roman" w:eastAsia="Times New Roman" w:hAnsi="Times New Roman" w:cs="Times New Roman"/>
          <w:b/>
          <w:bCs/>
          <w:sz w:val="36"/>
          <w:szCs w:val="36"/>
        </w:rPr>
      </w:pPr>
      <w:r w:rsidRPr="00B74E55">
        <w:rPr>
          <w:rFonts w:ascii="Arial" w:eastAsia="Times New Roman" w:hAnsi="Arial" w:cs="Arial"/>
          <w:color w:val="000000"/>
          <w:sz w:val="32"/>
          <w:szCs w:val="32"/>
        </w:rPr>
        <w:t xml:space="preserve">Application </w:t>
      </w:r>
    </w:p>
    <w:p w14:paraId="6D4105D9" w14:textId="67ACAEBC" w:rsidR="008D0EB5" w:rsidRDefault="00BC125A" w:rsidP="001C6019">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Developmental/Life-Course theories are applicable for many types of crime. </w:t>
      </w:r>
      <w:r w:rsidR="005652D4">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can be used to explain the factors that lead to petty crimes, violent crimes, as well as some white-collar crimes. These theories have shown us that offenders gradually escalate as their criminal career goes on. As such, many petty crimes are committed by offenders who only recently started offending and may be </w:t>
      </w:r>
      <w:r w:rsidR="00A50686">
        <w:rPr>
          <w:rFonts w:ascii="Times New Roman" w:eastAsia="Times New Roman" w:hAnsi="Times New Roman" w:cs="Times New Roman"/>
          <w:sz w:val="24"/>
          <w:szCs w:val="24"/>
        </w:rPr>
        <w:t>being i</w:t>
      </w:r>
      <w:r>
        <w:rPr>
          <w:rFonts w:ascii="Times New Roman" w:eastAsia="Times New Roman" w:hAnsi="Times New Roman" w:cs="Times New Roman"/>
          <w:sz w:val="24"/>
          <w:szCs w:val="24"/>
        </w:rPr>
        <w:t xml:space="preserve">nfluenced by </w:t>
      </w:r>
      <w:r w:rsidR="00A50686">
        <w:rPr>
          <w:rFonts w:ascii="Times New Roman" w:eastAsia="Times New Roman" w:hAnsi="Times New Roman" w:cs="Times New Roman"/>
          <w:sz w:val="24"/>
          <w:szCs w:val="24"/>
        </w:rPr>
        <w:t xml:space="preserve">deviant </w:t>
      </w:r>
      <w:r>
        <w:rPr>
          <w:rFonts w:ascii="Times New Roman" w:eastAsia="Times New Roman" w:hAnsi="Times New Roman" w:cs="Times New Roman"/>
          <w:sz w:val="24"/>
          <w:szCs w:val="24"/>
        </w:rPr>
        <w:t xml:space="preserve">peers. Conversely, violent crimes tend to be committed by long term offenders and are often committed individually. While there are outliers to this, these theories can be applied on a situational </w:t>
      </w:r>
      <w:r w:rsidR="00A50686">
        <w:rPr>
          <w:rFonts w:ascii="Times New Roman" w:eastAsia="Times New Roman" w:hAnsi="Times New Roman" w:cs="Times New Roman"/>
          <w:sz w:val="24"/>
          <w:szCs w:val="24"/>
        </w:rPr>
        <w:t xml:space="preserve">case by case </w:t>
      </w:r>
      <w:r>
        <w:rPr>
          <w:rFonts w:ascii="Times New Roman" w:eastAsia="Times New Roman" w:hAnsi="Times New Roman" w:cs="Times New Roman"/>
          <w:sz w:val="24"/>
          <w:szCs w:val="24"/>
        </w:rPr>
        <w:t>basis to explain</w:t>
      </w:r>
      <w:r w:rsidR="00A50686">
        <w:rPr>
          <w:rFonts w:ascii="Times New Roman" w:eastAsia="Times New Roman" w:hAnsi="Times New Roman" w:cs="Times New Roman"/>
          <w:sz w:val="24"/>
          <w:szCs w:val="24"/>
        </w:rPr>
        <w:t xml:space="preserve"> </w:t>
      </w:r>
      <w:proofErr w:type="spellStart"/>
      <w:r w:rsidR="00A50686">
        <w:rPr>
          <w:rFonts w:ascii="Times New Roman" w:eastAsia="Times New Roman" w:hAnsi="Times New Roman" w:cs="Times New Roman"/>
          <w:sz w:val="24"/>
          <w:szCs w:val="24"/>
        </w:rPr>
        <w:t>offenderss</w:t>
      </w:r>
      <w:proofErr w:type="spellEnd"/>
      <w:r>
        <w:rPr>
          <w:rFonts w:ascii="Times New Roman" w:eastAsia="Times New Roman" w:hAnsi="Times New Roman" w:cs="Times New Roman"/>
          <w:sz w:val="24"/>
          <w:szCs w:val="24"/>
        </w:rPr>
        <w:t xml:space="preserve"> motive</w:t>
      </w:r>
      <w:r w:rsidR="00A5068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652D4">
        <w:rPr>
          <w:rFonts w:ascii="Times New Roman" w:eastAsia="Times New Roman" w:hAnsi="Times New Roman" w:cs="Times New Roman"/>
          <w:sz w:val="24"/>
          <w:szCs w:val="24"/>
        </w:rPr>
        <w:t xml:space="preserve">These theories best explain </w:t>
      </w:r>
      <w:r w:rsidR="00A50686">
        <w:rPr>
          <w:rFonts w:ascii="Times New Roman" w:eastAsia="Times New Roman" w:hAnsi="Times New Roman" w:cs="Times New Roman"/>
          <w:sz w:val="24"/>
          <w:szCs w:val="24"/>
        </w:rPr>
        <w:t xml:space="preserve">the most </w:t>
      </w:r>
      <w:r w:rsidR="005652D4">
        <w:rPr>
          <w:rFonts w:ascii="Times New Roman" w:eastAsia="Times New Roman" w:hAnsi="Times New Roman" w:cs="Times New Roman"/>
          <w:sz w:val="24"/>
          <w:szCs w:val="24"/>
        </w:rPr>
        <w:t xml:space="preserve">common crimes as they identify </w:t>
      </w:r>
      <w:proofErr w:type="gramStart"/>
      <w:r w:rsidR="005652D4">
        <w:rPr>
          <w:rFonts w:ascii="Times New Roman" w:eastAsia="Times New Roman" w:hAnsi="Times New Roman" w:cs="Times New Roman"/>
          <w:sz w:val="24"/>
          <w:szCs w:val="24"/>
        </w:rPr>
        <w:t>the majority of</w:t>
      </w:r>
      <w:proofErr w:type="gramEnd"/>
      <w:r w:rsidR="005652D4">
        <w:rPr>
          <w:rFonts w:ascii="Times New Roman" w:eastAsia="Times New Roman" w:hAnsi="Times New Roman" w:cs="Times New Roman"/>
          <w:sz w:val="24"/>
          <w:szCs w:val="24"/>
        </w:rPr>
        <w:t xml:space="preserve"> offenders. The types of crimes that these theories fail to explain are crimes committed by psychopaths, such as arson, kidnapping, and torture. </w:t>
      </w:r>
      <w:r w:rsidR="00A50686">
        <w:rPr>
          <w:rFonts w:ascii="Times New Roman" w:eastAsia="Times New Roman" w:hAnsi="Times New Roman" w:cs="Times New Roman"/>
          <w:sz w:val="24"/>
          <w:szCs w:val="24"/>
        </w:rPr>
        <w:t xml:space="preserve">Something interesting I found was that for the large portion of these theories they aim to explain the main causes of criminality. However, what happened was they explained various reasons why individuals would begin criminal tendencies so </w:t>
      </w:r>
      <w:proofErr w:type="gramStart"/>
      <w:r w:rsidR="00A50686">
        <w:rPr>
          <w:rFonts w:ascii="Times New Roman" w:eastAsia="Times New Roman" w:hAnsi="Times New Roman" w:cs="Times New Roman"/>
          <w:sz w:val="24"/>
          <w:szCs w:val="24"/>
        </w:rPr>
        <w:t>the majority of</w:t>
      </w:r>
      <w:proofErr w:type="gramEnd"/>
      <w:r w:rsidR="00A50686">
        <w:rPr>
          <w:rFonts w:ascii="Times New Roman" w:eastAsia="Times New Roman" w:hAnsi="Times New Roman" w:cs="Times New Roman"/>
          <w:sz w:val="24"/>
          <w:szCs w:val="24"/>
        </w:rPr>
        <w:t xml:space="preserve"> the crimes that are applicable are the thousands of crimes that go unreported annually. </w:t>
      </w:r>
      <w:r w:rsidR="005652D4">
        <w:rPr>
          <w:rFonts w:ascii="Times New Roman" w:eastAsia="Times New Roman" w:hAnsi="Times New Roman" w:cs="Times New Roman"/>
          <w:sz w:val="24"/>
          <w:szCs w:val="24"/>
        </w:rPr>
        <w:t xml:space="preserve">Additionally, these theories presume that individuals engage in crime knowing beforehand that it is criminal. So, crimes committed in the spur of the moment (emotionally caused murder, self-defense) or accidental crimes (vehicular manslaughter) that were committed by prior nonoffenders cannot be </w:t>
      </w:r>
      <w:r w:rsidR="00A50686">
        <w:rPr>
          <w:rFonts w:ascii="Times New Roman" w:eastAsia="Times New Roman" w:hAnsi="Times New Roman" w:cs="Times New Roman"/>
          <w:sz w:val="24"/>
          <w:szCs w:val="24"/>
        </w:rPr>
        <w:t xml:space="preserve">adequately </w:t>
      </w:r>
      <w:r w:rsidR="005652D4">
        <w:rPr>
          <w:rFonts w:ascii="Times New Roman" w:eastAsia="Times New Roman" w:hAnsi="Times New Roman" w:cs="Times New Roman"/>
          <w:sz w:val="24"/>
          <w:szCs w:val="24"/>
        </w:rPr>
        <w:t>explained with this theory.</w:t>
      </w:r>
      <w:r w:rsidR="00A50686">
        <w:rPr>
          <w:rFonts w:ascii="Times New Roman" w:eastAsia="Times New Roman" w:hAnsi="Times New Roman" w:cs="Times New Roman"/>
          <w:sz w:val="24"/>
          <w:szCs w:val="24"/>
        </w:rPr>
        <w:t xml:space="preserve"> They did not engage in a critical evaluation of crime</w:t>
      </w:r>
      <w:r w:rsidR="008D0EB5">
        <w:rPr>
          <w:rFonts w:ascii="Times New Roman" w:eastAsia="Times New Roman" w:hAnsi="Times New Roman" w:cs="Times New Roman"/>
          <w:sz w:val="24"/>
          <w:szCs w:val="24"/>
        </w:rPr>
        <w:t xml:space="preserve"> in these cases because they were crimes of passion that were committed by a temporary lapse in emotional control. </w:t>
      </w:r>
    </w:p>
    <w:p w14:paraId="5B81F704" w14:textId="7EC31D3C" w:rsidR="00FB0FB0" w:rsidRPr="00B74E55" w:rsidRDefault="008D0EB5" w:rsidP="00740419">
      <w:pPr>
        <w:spacing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One of the most significant factors of these theories was the early </w:t>
      </w:r>
      <w:r w:rsidRPr="008D0EB5">
        <w:rPr>
          <w:rFonts w:ascii="Times New Roman" w:eastAsia="Times New Roman" w:hAnsi="Times New Roman" w:cs="Times New Roman"/>
          <w:i/>
          <w:sz w:val="24"/>
          <w:szCs w:val="24"/>
        </w:rPr>
        <w:t>onset of crime</w:t>
      </w:r>
      <w:r>
        <w:rPr>
          <w:rFonts w:ascii="Times New Roman" w:eastAsia="Times New Roman" w:hAnsi="Times New Roman" w:cs="Times New Roman"/>
          <w:i/>
          <w:sz w:val="24"/>
          <w:szCs w:val="24"/>
        </w:rPr>
        <w:t xml:space="preserve">s </w:t>
      </w:r>
      <w:r w:rsidRPr="008D0EB5">
        <w:rPr>
          <w:rFonts w:ascii="Times New Roman" w:eastAsia="Times New Roman" w:hAnsi="Times New Roman" w:cs="Times New Roman"/>
          <w:sz w:val="24"/>
          <w:szCs w:val="24"/>
        </w:rPr>
        <w:t xml:space="preserve">potential </w:t>
      </w:r>
      <w:r>
        <w:rPr>
          <w:rFonts w:ascii="Times New Roman" w:eastAsia="Times New Roman" w:hAnsi="Times New Roman" w:cs="Times New Roman"/>
          <w:sz w:val="24"/>
          <w:szCs w:val="24"/>
        </w:rPr>
        <w:t xml:space="preserve">effect on continued offending. This is because the more time individuals spend offending the greater chance that their offenses will escalate into more severe forms of offenses. Events over the course of </w:t>
      </w:r>
      <w:r w:rsidR="00740419">
        <w:rPr>
          <w:rFonts w:ascii="Times New Roman" w:eastAsia="Times New Roman" w:hAnsi="Times New Roman" w:cs="Times New Roman"/>
          <w:sz w:val="24"/>
          <w:szCs w:val="24"/>
        </w:rPr>
        <w:t>one’s</w:t>
      </w:r>
      <w:r>
        <w:rPr>
          <w:rFonts w:ascii="Times New Roman" w:eastAsia="Times New Roman" w:hAnsi="Times New Roman" w:cs="Times New Roman"/>
          <w:sz w:val="24"/>
          <w:szCs w:val="24"/>
        </w:rPr>
        <w:t xml:space="preserve"> life that will increase their chances of criminality are events that cause anti-social tendencies or beliefs. Violence or criminality in the home is a very common example. The exposure to non-</w:t>
      </w:r>
      <w:r w:rsidR="00740419">
        <w:rPr>
          <w:rFonts w:ascii="Times New Roman" w:eastAsia="Times New Roman" w:hAnsi="Times New Roman" w:cs="Times New Roman"/>
          <w:sz w:val="24"/>
          <w:szCs w:val="24"/>
        </w:rPr>
        <w:t>law-abiding</w:t>
      </w:r>
      <w:r>
        <w:rPr>
          <w:rFonts w:ascii="Times New Roman" w:eastAsia="Times New Roman" w:hAnsi="Times New Roman" w:cs="Times New Roman"/>
          <w:sz w:val="24"/>
          <w:szCs w:val="24"/>
        </w:rPr>
        <w:t xml:space="preserve"> role models can greater affect </w:t>
      </w:r>
      <w:r w:rsidR="00740419">
        <w:rPr>
          <w:rFonts w:ascii="Times New Roman" w:eastAsia="Times New Roman" w:hAnsi="Times New Roman" w:cs="Times New Roman"/>
          <w:sz w:val="24"/>
          <w:szCs w:val="24"/>
        </w:rPr>
        <w:t>individuals’</w:t>
      </w:r>
      <w:r>
        <w:rPr>
          <w:rFonts w:ascii="Times New Roman" w:eastAsia="Times New Roman" w:hAnsi="Times New Roman" w:cs="Times New Roman"/>
          <w:sz w:val="24"/>
          <w:szCs w:val="24"/>
        </w:rPr>
        <w:t xml:space="preserve"> perceptions on the value of crime. </w:t>
      </w:r>
      <w:r w:rsidR="00740419">
        <w:rPr>
          <w:rFonts w:ascii="Times New Roman" w:eastAsia="Times New Roman" w:hAnsi="Times New Roman" w:cs="Times New Roman"/>
          <w:sz w:val="24"/>
          <w:szCs w:val="24"/>
        </w:rPr>
        <w:t>Additionally, encounters with the police where someone they love is getting in trouble reduces faith in the legal system and may also perpetuate illegal behaviors. At the same time, events where individuals feel as though they were not adequately protected by the social contract may also lead to criminal offending. So being robbed and then the police turning a blind eye will cause individuals to no longer seek police aid to solve their problems and take them into their own hands.</w:t>
      </w:r>
    </w:p>
    <w:p w14:paraId="73D2EB0C" w14:textId="56A40608" w:rsidR="00FB0FB0" w:rsidRDefault="00B74E55" w:rsidP="001C6019">
      <w:pPr>
        <w:spacing w:before="360" w:after="120" w:line="480" w:lineRule="auto"/>
        <w:outlineLvl w:val="1"/>
        <w:rPr>
          <w:rFonts w:ascii="Arial" w:eastAsia="Times New Roman" w:hAnsi="Arial" w:cs="Arial"/>
          <w:color w:val="111111"/>
          <w:shd w:val="clear" w:color="auto" w:fill="FFFFFF"/>
        </w:rPr>
      </w:pPr>
      <w:r w:rsidRPr="00B74E55">
        <w:rPr>
          <w:rFonts w:ascii="Arial" w:eastAsia="Times New Roman" w:hAnsi="Arial" w:cs="Arial"/>
          <w:color w:val="000000"/>
          <w:sz w:val="32"/>
          <w:szCs w:val="32"/>
        </w:rPr>
        <w:t xml:space="preserve">Prevention </w:t>
      </w:r>
    </w:p>
    <w:p w14:paraId="35023C9F" w14:textId="5F8C32C0" w:rsidR="00B74E55" w:rsidRDefault="00FB0FB0" w:rsidP="001C6019">
      <w:pPr>
        <w:spacing w:before="360" w:after="120" w:line="480" w:lineRule="auto"/>
        <w:outlineLvl w:val="1"/>
        <w:rPr>
          <w:rFonts w:ascii="Times New Roman" w:eastAsia="Times New Roman" w:hAnsi="Times New Roman" w:cs="Times New Roman"/>
          <w:color w:val="111111"/>
          <w:sz w:val="24"/>
          <w:szCs w:val="24"/>
          <w:shd w:val="clear" w:color="auto" w:fill="FFFFFF"/>
        </w:rPr>
      </w:pPr>
      <w:r>
        <w:rPr>
          <w:rFonts w:ascii="Arial" w:eastAsia="Times New Roman" w:hAnsi="Arial" w:cs="Arial"/>
          <w:color w:val="111111"/>
          <w:shd w:val="clear" w:color="auto" w:fill="FFFFFF"/>
        </w:rPr>
        <w:tab/>
      </w:r>
      <w:r w:rsidRPr="00732F69">
        <w:rPr>
          <w:rFonts w:ascii="Times New Roman" w:eastAsia="Times New Roman" w:hAnsi="Times New Roman" w:cs="Times New Roman"/>
          <w:color w:val="111111"/>
          <w:sz w:val="24"/>
          <w:szCs w:val="24"/>
          <w:shd w:val="clear" w:color="auto" w:fill="FFFFFF"/>
        </w:rPr>
        <w:t xml:space="preserve">Proponents of developmental theory focus heavily on the importance on the early years of life on future delinquency. As such, prevention of crime through a developmental perspective focuses on creating a stable environment for youth. The way to do this is by supporting policy for pre- and post-natal care, monitoring children through development, providing neurological examinations, and funding biological research in prisons and treatment facilities. </w:t>
      </w:r>
      <w:r w:rsidR="00732F69" w:rsidRPr="00732F69">
        <w:rPr>
          <w:rFonts w:ascii="Times New Roman" w:eastAsia="Times New Roman" w:hAnsi="Times New Roman" w:cs="Times New Roman"/>
          <w:color w:val="111111"/>
          <w:sz w:val="24"/>
          <w:szCs w:val="24"/>
          <w:shd w:val="clear" w:color="auto" w:fill="FFFFFF"/>
        </w:rPr>
        <w:t>If proponents of the developmental theory were placed in charge of the criminal justice system, they would bring about universal health care for both pregnant women and their newborns. They would create “legally mandated interventions for pregnant women who are addicted to drugs or alcohol</w:t>
      </w:r>
      <w:r w:rsidR="00732F69">
        <w:rPr>
          <w:rFonts w:ascii="Times New Roman" w:eastAsia="Times New Roman" w:hAnsi="Times New Roman" w:cs="Times New Roman"/>
          <w:color w:val="111111"/>
          <w:sz w:val="24"/>
          <w:szCs w:val="24"/>
          <w:shd w:val="clear" w:color="auto" w:fill="FFFFFF"/>
        </w:rPr>
        <w:t xml:space="preserve">” </w:t>
      </w:r>
      <w:r w:rsidR="00732F69">
        <w:rPr>
          <w:rFonts w:ascii="Times New Roman" w:eastAsia="Times New Roman" w:hAnsi="Times New Roman" w:cs="Times New Roman"/>
          <w:color w:val="111111"/>
          <w:sz w:val="24"/>
          <w:szCs w:val="24"/>
          <w:shd w:val="clear" w:color="auto" w:fill="FFFFFF"/>
        </w:rPr>
        <w:fldChar w:fldCharType="begin"/>
      </w:r>
      <w:r w:rsidR="00732F69">
        <w:rPr>
          <w:rFonts w:ascii="Times New Roman" w:eastAsia="Times New Roman" w:hAnsi="Times New Roman" w:cs="Times New Roman"/>
          <w:color w:val="111111"/>
          <w:sz w:val="24"/>
          <w:szCs w:val="24"/>
          <w:shd w:val="clear" w:color="auto" w:fill="FFFFFF"/>
        </w:rPr>
        <w:instrText xml:space="preserve"> ADDIN ZOTERO_ITEM CSL_CITATION {"citationID":"o8vNIX0n","properties":{"formattedCitation":"(Cozens &amp; Love, 2015)","plainCitation":"(Cozens &amp; Love, 2015)","noteIndex":0},"citationItems":[{"id":155,"uris":["http://zotero.org/users/5317025/items/9JWM73CE"],"uri":["http://zotero.org/users/5317025/items/9JWM73CE"],"itemData":{"id":155,"type":"article-journal","title":"A Review and Current Status of Crime Prevention through Environmental Design (CPTED)","container-title":"Journal of Planning Literature","page":"393-412","volume":"30","issue":"4","source":"SAGE Journals","abstract":"This article reviews the current status of the concept of Crime Prevention through Environmental Design (CPTED). It provides an overview of its history and origins and defines how it is commonly understood and conceptualized. Globally, CPTED is an increasingly popular crime prevention strategy supported by governments all over Europe, North America, Australia, and New Zealand, as well as in Asia and South Africa. This review inspects some of the evidence associated with CPTED and provides a detailed overview of the main criticisms facing this field.","DOI":"10.1177/0885412215595440","ISSN":"0885-4122","journalAbbreviation":"Journal of Planning Literature","language":"en","author":[{"family":"Cozens","given":"Paul"},{"family":"Love","given":"Terence"}],"issued":{"date-parts":[["2015",11,1]]}}}],"schema":"https://github.com/citation-style-language/schema/raw/master/csl-citation.json"} </w:instrText>
      </w:r>
      <w:r w:rsidR="00732F69">
        <w:rPr>
          <w:rFonts w:ascii="Times New Roman" w:eastAsia="Times New Roman" w:hAnsi="Times New Roman" w:cs="Times New Roman"/>
          <w:color w:val="111111"/>
          <w:sz w:val="24"/>
          <w:szCs w:val="24"/>
          <w:shd w:val="clear" w:color="auto" w:fill="FFFFFF"/>
        </w:rPr>
        <w:fldChar w:fldCharType="separate"/>
      </w:r>
      <w:r w:rsidR="00732F69" w:rsidRPr="00732F69">
        <w:rPr>
          <w:rFonts w:ascii="Times New Roman" w:hAnsi="Times New Roman" w:cs="Times New Roman"/>
          <w:sz w:val="24"/>
        </w:rPr>
        <w:t>(Cozens</w:t>
      </w:r>
      <w:r w:rsidR="00B81F01">
        <w:rPr>
          <w:rFonts w:ascii="Times New Roman" w:hAnsi="Times New Roman" w:cs="Times New Roman"/>
          <w:sz w:val="24"/>
        </w:rPr>
        <w:t xml:space="preserve">, </w:t>
      </w:r>
      <w:r w:rsidR="00732F69" w:rsidRPr="00732F69">
        <w:rPr>
          <w:rFonts w:ascii="Times New Roman" w:hAnsi="Times New Roman" w:cs="Times New Roman"/>
          <w:sz w:val="24"/>
        </w:rPr>
        <w:t>Love, 2015)</w:t>
      </w:r>
      <w:r w:rsidR="00732F69">
        <w:rPr>
          <w:rFonts w:ascii="Times New Roman" w:eastAsia="Times New Roman" w:hAnsi="Times New Roman" w:cs="Times New Roman"/>
          <w:color w:val="111111"/>
          <w:sz w:val="24"/>
          <w:szCs w:val="24"/>
          <w:shd w:val="clear" w:color="auto" w:fill="FFFFFF"/>
        </w:rPr>
        <w:fldChar w:fldCharType="end"/>
      </w:r>
      <w:r w:rsidR="00732F69">
        <w:rPr>
          <w:rFonts w:ascii="Times New Roman" w:eastAsia="Times New Roman" w:hAnsi="Times New Roman" w:cs="Times New Roman"/>
          <w:color w:val="111111"/>
          <w:sz w:val="24"/>
          <w:szCs w:val="24"/>
          <w:shd w:val="clear" w:color="auto" w:fill="FFFFFF"/>
        </w:rPr>
        <w:t xml:space="preserve">. They would fund universal preschools and attempt to reduce exposure to </w:t>
      </w:r>
      <w:r w:rsidR="00732F69">
        <w:rPr>
          <w:rFonts w:ascii="Times New Roman" w:eastAsia="Times New Roman" w:hAnsi="Times New Roman" w:cs="Times New Roman"/>
          <w:color w:val="111111"/>
          <w:sz w:val="24"/>
          <w:szCs w:val="24"/>
          <w:shd w:val="clear" w:color="auto" w:fill="FFFFFF"/>
        </w:rPr>
        <w:lastRenderedPageBreak/>
        <w:t xml:space="preserve">toxic substances such as lead. The justification for </w:t>
      </w:r>
      <w:r w:rsidR="00952FAC">
        <w:rPr>
          <w:rFonts w:ascii="Times New Roman" w:eastAsia="Times New Roman" w:hAnsi="Times New Roman" w:cs="Times New Roman"/>
          <w:color w:val="111111"/>
          <w:sz w:val="24"/>
          <w:szCs w:val="24"/>
          <w:shd w:val="clear" w:color="auto" w:fill="FFFFFF"/>
        </w:rPr>
        <w:t>t</w:t>
      </w:r>
      <w:r w:rsidR="00732F69">
        <w:rPr>
          <w:rFonts w:ascii="Times New Roman" w:eastAsia="Times New Roman" w:hAnsi="Times New Roman" w:cs="Times New Roman"/>
          <w:color w:val="111111"/>
          <w:sz w:val="24"/>
          <w:szCs w:val="24"/>
          <w:shd w:val="clear" w:color="auto" w:fill="FFFFFF"/>
        </w:rPr>
        <w:t xml:space="preserve">his is that </w:t>
      </w:r>
      <w:r w:rsidR="00D164FD">
        <w:rPr>
          <w:rFonts w:ascii="Times New Roman" w:eastAsia="Times New Roman" w:hAnsi="Times New Roman" w:cs="Times New Roman"/>
          <w:color w:val="111111"/>
          <w:sz w:val="24"/>
          <w:szCs w:val="24"/>
          <w:shd w:val="clear" w:color="auto" w:fill="FFFFFF"/>
        </w:rPr>
        <w:t>all</w:t>
      </w:r>
      <w:r w:rsidR="00732F69">
        <w:rPr>
          <w:rFonts w:ascii="Times New Roman" w:eastAsia="Times New Roman" w:hAnsi="Times New Roman" w:cs="Times New Roman"/>
          <w:color w:val="111111"/>
          <w:sz w:val="24"/>
          <w:szCs w:val="24"/>
          <w:shd w:val="clear" w:color="auto" w:fill="FFFFFF"/>
        </w:rPr>
        <w:t xml:space="preserve"> the models</w:t>
      </w:r>
      <w:r w:rsidR="00D164FD">
        <w:rPr>
          <w:rFonts w:ascii="Times New Roman" w:eastAsia="Times New Roman" w:hAnsi="Times New Roman" w:cs="Times New Roman"/>
          <w:color w:val="111111"/>
          <w:sz w:val="24"/>
          <w:szCs w:val="24"/>
          <w:shd w:val="clear" w:color="auto" w:fill="FFFFFF"/>
        </w:rPr>
        <w:t xml:space="preserve"> </w:t>
      </w:r>
      <w:r w:rsidR="00732F69">
        <w:rPr>
          <w:rFonts w:ascii="Times New Roman" w:eastAsia="Times New Roman" w:hAnsi="Times New Roman" w:cs="Times New Roman"/>
          <w:color w:val="111111"/>
          <w:sz w:val="24"/>
          <w:szCs w:val="24"/>
          <w:shd w:val="clear" w:color="auto" w:fill="FFFFFF"/>
        </w:rPr>
        <w:t xml:space="preserve">of biosocial theory suggest the early stages of life are the most significant predictors for criminality. In trying to create the best early years possible, theorists hope to see reduced criminal offenses because children will be able to develop educationally and socially without interference. Creating a system to monitor high-risk pregnancies and </w:t>
      </w:r>
      <w:r w:rsidR="00952FAC">
        <w:rPr>
          <w:rFonts w:ascii="Times New Roman" w:eastAsia="Times New Roman" w:hAnsi="Times New Roman" w:cs="Times New Roman"/>
          <w:color w:val="111111"/>
          <w:sz w:val="24"/>
          <w:szCs w:val="24"/>
          <w:shd w:val="clear" w:color="auto" w:fill="FFFFFF"/>
        </w:rPr>
        <w:t>high-risk</w:t>
      </w:r>
      <w:r w:rsidR="00732F69">
        <w:rPr>
          <w:rFonts w:ascii="Times New Roman" w:eastAsia="Times New Roman" w:hAnsi="Times New Roman" w:cs="Times New Roman"/>
          <w:color w:val="111111"/>
          <w:sz w:val="24"/>
          <w:szCs w:val="24"/>
          <w:shd w:val="clear" w:color="auto" w:fill="FFFFFF"/>
        </w:rPr>
        <w:t xml:space="preserve"> infants will reduce the likelihood of substance</w:t>
      </w:r>
      <w:r w:rsidR="00952FAC">
        <w:rPr>
          <w:rFonts w:ascii="Times New Roman" w:eastAsia="Times New Roman" w:hAnsi="Times New Roman" w:cs="Times New Roman"/>
          <w:color w:val="111111"/>
          <w:sz w:val="24"/>
          <w:szCs w:val="24"/>
          <w:shd w:val="clear" w:color="auto" w:fill="FFFFFF"/>
        </w:rPr>
        <w:t xml:space="preserve"> abuse </w:t>
      </w:r>
      <w:r w:rsidR="00732F69">
        <w:rPr>
          <w:rFonts w:ascii="Times New Roman" w:eastAsia="Times New Roman" w:hAnsi="Times New Roman" w:cs="Times New Roman"/>
          <w:color w:val="111111"/>
          <w:sz w:val="24"/>
          <w:szCs w:val="24"/>
          <w:shd w:val="clear" w:color="auto" w:fill="FFFFFF"/>
        </w:rPr>
        <w:t xml:space="preserve">by mothers putting infants at a neurological disadvantage. </w:t>
      </w:r>
    </w:p>
    <w:p w14:paraId="2083CAF1" w14:textId="496BAB74" w:rsidR="00D164FD" w:rsidRPr="001C6019" w:rsidRDefault="00D164FD" w:rsidP="001C6019">
      <w:pPr>
        <w:spacing w:before="360" w:after="120" w:line="480" w:lineRule="auto"/>
        <w:outlineLvl w:val="1"/>
        <w:rPr>
          <w:rFonts w:ascii="Times New Roman" w:eastAsia="Times New Roman" w:hAnsi="Times New Roman" w:cs="Times New Roman"/>
          <w:color w:val="111111"/>
          <w:sz w:val="24"/>
          <w:szCs w:val="24"/>
          <w:shd w:val="clear" w:color="auto" w:fill="FFFFFF"/>
        </w:rPr>
      </w:pPr>
      <w:r>
        <w:rPr>
          <w:rFonts w:ascii="Times New Roman" w:eastAsia="Times New Roman" w:hAnsi="Times New Roman" w:cs="Times New Roman"/>
          <w:color w:val="111111"/>
          <w:sz w:val="24"/>
          <w:szCs w:val="24"/>
          <w:shd w:val="clear" w:color="auto" w:fill="FFFFFF"/>
        </w:rPr>
        <w:tab/>
        <w:t xml:space="preserve">In my own opinion, there are many other factors that can help prevent the development of criminality. For example, good social support that encourages staying in school (by parents, guidance counselors, </w:t>
      </w:r>
      <w:r w:rsidR="0024548C">
        <w:rPr>
          <w:rFonts w:ascii="Times New Roman" w:eastAsia="Times New Roman" w:hAnsi="Times New Roman" w:cs="Times New Roman"/>
          <w:color w:val="111111"/>
          <w:sz w:val="24"/>
          <w:szCs w:val="24"/>
          <w:shd w:val="clear" w:color="auto" w:fill="FFFFFF"/>
        </w:rPr>
        <w:t>teachers, friends, etc</w:t>
      </w:r>
      <w:r w:rsidR="00DF3EE7">
        <w:rPr>
          <w:rFonts w:ascii="Times New Roman" w:eastAsia="Times New Roman" w:hAnsi="Times New Roman" w:cs="Times New Roman"/>
          <w:color w:val="111111"/>
          <w:sz w:val="24"/>
          <w:szCs w:val="24"/>
          <w:shd w:val="clear" w:color="auto" w:fill="FFFFFF"/>
        </w:rPr>
        <w:t>.</w:t>
      </w:r>
      <w:r w:rsidR="0024548C">
        <w:rPr>
          <w:rFonts w:ascii="Times New Roman" w:eastAsia="Times New Roman" w:hAnsi="Times New Roman" w:cs="Times New Roman"/>
          <w:color w:val="111111"/>
          <w:sz w:val="24"/>
          <w:szCs w:val="24"/>
          <w:shd w:val="clear" w:color="auto" w:fill="FFFFFF"/>
        </w:rPr>
        <w:t xml:space="preserve">) will </w:t>
      </w:r>
      <w:r w:rsidR="00DF3EE7">
        <w:rPr>
          <w:rFonts w:ascii="Times New Roman" w:eastAsia="Times New Roman" w:hAnsi="Times New Roman" w:cs="Times New Roman"/>
          <w:color w:val="111111"/>
          <w:sz w:val="24"/>
          <w:szCs w:val="24"/>
          <w:shd w:val="clear" w:color="auto" w:fill="FFFFFF"/>
        </w:rPr>
        <w:t>help keep keeps away from delinquency and illegal behaviors.</w:t>
      </w:r>
      <w:r w:rsidR="00CB675B">
        <w:rPr>
          <w:rFonts w:ascii="Times New Roman" w:eastAsia="Times New Roman" w:hAnsi="Times New Roman" w:cs="Times New Roman"/>
          <w:color w:val="111111"/>
          <w:sz w:val="24"/>
          <w:szCs w:val="24"/>
          <w:shd w:val="clear" w:color="auto" w:fill="FFFFFF"/>
        </w:rPr>
        <w:t xml:space="preserve"> Strong law-abiding role models will help the development of </w:t>
      </w:r>
      <w:proofErr w:type="gramStart"/>
      <w:r w:rsidR="00CB675B">
        <w:rPr>
          <w:rFonts w:ascii="Times New Roman" w:eastAsia="Times New Roman" w:hAnsi="Times New Roman" w:cs="Times New Roman"/>
          <w:color w:val="111111"/>
          <w:sz w:val="24"/>
          <w:szCs w:val="24"/>
          <w:shd w:val="clear" w:color="auto" w:fill="FFFFFF"/>
        </w:rPr>
        <w:t>law abiding</w:t>
      </w:r>
      <w:proofErr w:type="gramEnd"/>
      <w:r w:rsidR="00CB675B">
        <w:rPr>
          <w:rFonts w:ascii="Times New Roman" w:eastAsia="Times New Roman" w:hAnsi="Times New Roman" w:cs="Times New Roman"/>
          <w:color w:val="111111"/>
          <w:sz w:val="24"/>
          <w:szCs w:val="24"/>
          <w:shd w:val="clear" w:color="auto" w:fill="FFFFFF"/>
        </w:rPr>
        <w:t xml:space="preserve"> citizens because these social structures serve as the most direct route of deterrence.</w:t>
      </w:r>
      <w:r w:rsidR="00DF3EE7">
        <w:rPr>
          <w:rFonts w:ascii="Times New Roman" w:eastAsia="Times New Roman" w:hAnsi="Times New Roman" w:cs="Times New Roman"/>
          <w:color w:val="111111"/>
          <w:sz w:val="24"/>
          <w:szCs w:val="24"/>
          <w:shd w:val="clear" w:color="auto" w:fill="FFFFFF"/>
        </w:rPr>
        <w:t xml:space="preserve"> Additionally, exposure to community policing and other forms of positive policing will help individuals develop a positive viewpoint towards the legal system and officers from a young age. In the modern world with increasing publicity of police violence, increasing mass shooting, increasing population, and increasing political polarization faith in the legal system and government is exceptionally fleeting. Only those lucky few who live relatively sheltered lives will grow up with complete faith in legality and the legal system. For the vast majority however, exposure to poverty, violence, and criminality in general will serve as a catalyst for a period of illegal activity. Whether this illegal activity continues into adulthood</w:t>
      </w:r>
      <w:r w:rsidR="00CB675B">
        <w:rPr>
          <w:rFonts w:ascii="Times New Roman" w:eastAsia="Times New Roman" w:hAnsi="Times New Roman" w:cs="Times New Roman"/>
          <w:color w:val="111111"/>
          <w:sz w:val="24"/>
          <w:szCs w:val="24"/>
          <w:shd w:val="clear" w:color="auto" w:fill="FFFFFF"/>
        </w:rPr>
        <w:t xml:space="preserve">, </w:t>
      </w:r>
      <w:r w:rsidR="00DF3EE7">
        <w:rPr>
          <w:rFonts w:ascii="Times New Roman" w:eastAsia="Times New Roman" w:hAnsi="Times New Roman" w:cs="Times New Roman"/>
          <w:color w:val="111111"/>
          <w:sz w:val="24"/>
          <w:szCs w:val="24"/>
          <w:shd w:val="clear" w:color="auto" w:fill="FFFFFF"/>
        </w:rPr>
        <w:t>or not</w:t>
      </w:r>
      <w:r w:rsidR="00CB675B">
        <w:rPr>
          <w:rFonts w:ascii="Times New Roman" w:eastAsia="Times New Roman" w:hAnsi="Times New Roman" w:cs="Times New Roman"/>
          <w:color w:val="111111"/>
          <w:sz w:val="24"/>
          <w:szCs w:val="24"/>
          <w:shd w:val="clear" w:color="auto" w:fill="FFFFFF"/>
        </w:rPr>
        <w:t>,</w:t>
      </w:r>
      <w:r w:rsidR="00DF3EE7">
        <w:rPr>
          <w:rFonts w:ascii="Times New Roman" w:eastAsia="Times New Roman" w:hAnsi="Times New Roman" w:cs="Times New Roman"/>
          <w:color w:val="111111"/>
          <w:sz w:val="24"/>
          <w:szCs w:val="24"/>
          <w:shd w:val="clear" w:color="auto" w:fill="FFFFFF"/>
        </w:rPr>
        <w:t xml:space="preserve"> is a matter of if these individuals get caught, continue to prefer the company of deviant peers, lack strong social support or job security, or </w:t>
      </w:r>
      <w:r w:rsidR="00CB675B">
        <w:rPr>
          <w:rFonts w:ascii="Times New Roman" w:eastAsia="Times New Roman" w:hAnsi="Times New Roman" w:cs="Times New Roman"/>
          <w:color w:val="111111"/>
          <w:sz w:val="24"/>
          <w:szCs w:val="24"/>
          <w:shd w:val="clear" w:color="auto" w:fill="FFFFFF"/>
        </w:rPr>
        <w:t xml:space="preserve">more. </w:t>
      </w:r>
    </w:p>
    <w:p w14:paraId="1C1D8B0E" w14:textId="77777777" w:rsidR="001C6019" w:rsidRDefault="00B74E55" w:rsidP="001C6019">
      <w:pPr>
        <w:spacing w:before="360" w:after="120" w:line="480" w:lineRule="auto"/>
        <w:outlineLvl w:val="1"/>
        <w:rPr>
          <w:rFonts w:ascii="Arial" w:eastAsia="Times New Roman" w:hAnsi="Arial" w:cs="Arial"/>
          <w:color w:val="000000"/>
          <w:sz w:val="32"/>
          <w:szCs w:val="32"/>
        </w:rPr>
      </w:pPr>
      <w:r w:rsidRPr="00B74E55">
        <w:rPr>
          <w:rFonts w:ascii="Arial" w:eastAsia="Times New Roman" w:hAnsi="Arial" w:cs="Arial"/>
          <w:color w:val="000000"/>
          <w:sz w:val="32"/>
          <w:szCs w:val="32"/>
        </w:rPr>
        <w:t xml:space="preserve">Conclusion </w:t>
      </w:r>
    </w:p>
    <w:p w14:paraId="7981AED9" w14:textId="4266F872" w:rsidR="00A57671" w:rsidRPr="001C6019" w:rsidRDefault="00952FAC" w:rsidP="001C6019">
      <w:pPr>
        <w:spacing w:before="360" w:after="120" w:line="480" w:lineRule="auto"/>
        <w:ind w:firstLine="720"/>
        <w:outlineLvl w:val="1"/>
        <w:rPr>
          <w:rFonts w:ascii="Times New Roman" w:eastAsia="Times New Roman" w:hAnsi="Times New Roman" w:cs="Times New Roman"/>
          <w:b/>
          <w:bCs/>
          <w:sz w:val="36"/>
          <w:szCs w:val="36"/>
        </w:rPr>
      </w:pPr>
      <w:r w:rsidRPr="001C6019">
        <w:rPr>
          <w:rFonts w:ascii="Times New Roman" w:hAnsi="Times New Roman" w:cs="Times New Roman"/>
          <w:sz w:val="24"/>
          <w:szCs w:val="24"/>
        </w:rPr>
        <w:lastRenderedPageBreak/>
        <w:t xml:space="preserve">The purpose of this paper was to analyze the Developmental/Life-course theories, their findings, and applications to the real world. The models by Sampson and </w:t>
      </w:r>
      <w:proofErr w:type="spellStart"/>
      <w:r w:rsidRPr="001C6019">
        <w:rPr>
          <w:rFonts w:ascii="Times New Roman" w:hAnsi="Times New Roman" w:cs="Times New Roman"/>
          <w:sz w:val="24"/>
          <w:szCs w:val="24"/>
        </w:rPr>
        <w:t>Laub</w:t>
      </w:r>
      <w:proofErr w:type="spellEnd"/>
      <w:r w:rsidRPr="001C6019">
        <w:rPr>
          <w:rFonts w:ascii="Times New Roman" w:hAnsi="Times New Roman" w:cs="Times New Roman"/>
          <w:sz w:val="24"/>
          <w:szCs w:val="24"/>
        </w:rPr>
        <w:t xml:space="preserve">, Moffitt, and Thornberry all fundamentally altered the way we see criminal offenders. Sampson and </w:t>
      </w:r>
      <w:proofErr w:type="spellStart"/>
      <w:r w:rsidRPr="001C6019">
        <w:rPr>
          <w:rFonts w:ascii="Times New Roman" w:hAnsi="Times New Roman" w:cs="Times New Roman"/>
          <w:sz w:val="24"/>
          <w:szCs w:val="24"/>
        </w:rPr>
        <w:t>Laub</w:t>
      </w:r>
      <w:proofErr w:type="spellEnd"/>
      <w:r w:rsidRPr="001C6019">
        <w:rPr>
          <w:rFonts w:ascii="Times New Roman" w:hAnsi="Times New Roman" w:cs="Times New Roman"/>
          <w:sz w:val="24"/>
          <w:szCs w:val="24"/>
        </w:rPr>
        <w:t xml:space="preserve"> identified different transitions effect on criminal trajectory and what perceptions lead to the </w:t>
      </w:r>
      <w:r w:rsidRPr="001C6019">
        <w:rPr>
          <w:rFonts w:ascii="Times New Roman" w:hAnsi="Times New Roman" w:cs="Times New Roman"/>
          <w:i/>
          <w:sz w:val="24"/>
          <w:szCs w:val="24"/>
        </w:rPr>
        <w:t xml:space="preserve">desistence </w:t>
      </w:r>
      <w:r w:rsidRPr="001C6019">
        <w:rPr>
          <w:rFonts w:ascii="Times New Roman" w:hAnsi="Times New Roman" w:cs="Times New Roman"/>
          <w:sz w:val="24"/>
          <w:szCs w:val="24"/>
        </w:rPr>
        <w:t xml:space="preserve">or perpetuation of offending. Moffitt created subgroups for offenders (LCP and AL) and Thornberry identified relationships as reciprocal to promoting delinquency. These </w:t>
      </w:r>
      <w:r w:rsidR="00296FBE" w:rsidRPr="001C6019">
        <w:rPr>
          <w:rFonts w:ascii="Times New Roman" w:hAnsi="Times New Roman" w:cs="Times New Roman"/>
          <w:sz w:val="24"/>
          <w:szCs w:val="24"/>
        </w:rPr>
        <w:t>theories,</w:t>
      </w:r>
      <w:r w:rsidRPr="001C6019">
        <w:rPr>
          <w:rFonts w:ascii="Times New Roman" w:hAnsi="Times New Roman" w:cs="Times New Roman"/>
          <w:sz w:val="24"/>
          <w:szCs w:val="24"/>
        </w:rPr>
        <w:t xml:space="preserve"> however, were not perfect. </w:t>
      </w:r>
      <w:r w:rsidR="00296FBE" w:rsidRPr="001C6019">
        <w:rPr>
          <w:rFonts w:ascii="Times New Roman" w:hAnsi="Times New Roman" w:cs="Times New Roman"/>
          <w:sz w:val="24"/>
          <w:szCs w:val="24"/>
        </w:rPr>
        <w:t xml:space="preserve">Individually, each theory has many shortcomings. Thornberry’s model didn’t </w:t>
      </w:r>
      <w:proofErr w:type="gramStart"/>
      <w:r w:rsidR="00296FBE" w:rsidRPr="001C6019">
        <w:rPr>
          <w:rFonts w:ascii="Times New Roman" w:hAnsi="Times New Roman" w:cs="Times New Roman"/>
          <w:sz w:val="24"/>
          <w:szCs w:val="24"/>
        </w:rPr>
        <w:t>take into account</w:t>
      </w:r>
      <w:proofErr w:type="gramEnd"/>
      <w:r w:rsidR="00296FBE" w:rsidRPr="001C6019">
        <w:rPr>
          <w:rFonts w:ascii="Times New Roman" w:hAnsi="Times New Roman" w:cs="Times New Roman"/>
          <w:sz w:val="24"/>
          <w:szCs w:val="24"/>
        </w:rPr>
        <w:t xml:space="preserve"> gender, Sampson and </w:t>
      </w:r>
      <w:proofErr w:type="spellStart"/>
      <w:r w:rsidR="00296FBE" w:rsidRPr="001C6019">
        <w:rPr>
          <w:rFonts w:ascii="Times New Roman" w:hAnsi="Times New Roman" w:cs="Times New Roman"/>
          <w:sz w:val="24"/>
          <w:szCs w:val="24"/>
        </w:rPr>
        <w:t>Laubs</w:t>
      </w:r>
      <w:proofErr w:type="spellEnd"/>
      <w:r w:rsidR="00296FBE" w:rsidRPr="001C6019">
        <w:rPr>
          <w:rFonts w:ascii="Times New Roman" w:hAnsi="Times New Roman" w:cs="Times New Roman"/>
          <w:sz w:val="24"/>
          <w:szCs w:val="24"/>
        </w:rPr>
        <w:t xml:space="preserve"> cannot </w:t>
      </w:r>
      <w:r w:rsidR="00C25DA9">
        <w:rPr>
          <w:rFonts w:ascii="Times New Roman" w:hAnsi="Times New Roman" w:cs="Times New Roman"/>
          <w:sz w:val="24"/>
          <w:szCs w:val="24"/>
        </w:rPr>
        <w:t xml:space="preserve">adequately </w:t>
      </w:r>
      <w:r w:rsidR="00296FBE" w:rsidRPr="001C6019">
        <w:rPr>
          <w:rFonts w:ascii="Times New Roman" w:hAnsi="Times New Roman" w:cs="Times New Roman"/>
          <w:sz w:val="24"/>
          <w:szCs w:val="24"/>
        </w:rPr>
        <w:t xml:space="preserve">explain </w:t>
      </w:r>
      <w:r w:rsidR="00C25DA9" w:rsidRPr="00C25DA9">
        <w:rPr>
          <w:rFonts w:ascii="Times New Roman" w:hAnsi="Times New Roman" w:cs="Times New Roman"/>
          <w:i/>
          <w:sz w:val="24"/>
          <w:szCs w:val="24"/>
        </w:rPr>
        <w:t>life course offenders</w:t>
      </w:r>
      <w:r w:rsidR="00296FBE" w:rsidRPr="001C6019">
        <w:rPr>
          <w:rFonts w:ascii="Times New Roman" w:hAnsi="Times New Roman" w:cs="Times New Roman"/>
          <w:sz w:val="24"/>
          <w:szCs w:val="24"/>
        </w:rPr>
        <w:t xml:space="preserve">, and Moffit’s </w:t>
      </w:r>
      <w:r w:rsidR="006E7F6E">
        <w:rPr>
          <w:rFonts w:ascii="Times New Roman" w:hAnsi="Times New Roman" w:cs="Times New Roman"/>
          <w:sz w:val="24"/>
          <w:szCs w:val="24"/>
        </w:rPr>
        <w:t>can only be used to explain a limited portion of criminality</w:t>
      </w:r>
      <w:r w:rsidR="00296FBE" w:rsidRPr="001C6019">
        <w:rPr>
          <w:rFonts w:ascii="Times New Roman" w:hAnsi="Times New Roman" w:cs="Times New Roman"/>
          <w:sz w:val="24"/>
          <w:szCs w:val="24"/>
        </w:rPr>
        <w:t xml:space="preserve">. </w:t>
      </w:r>
      <w:r w:rsidR="006E7F6E">
        <w:rPr>
          <w:rFonts w:ascii="Times New Roman" w:hAnsi="Times New Roman" w:cs="Times New Roman"/>
          <w:sz w:val="24"/>
          <w:szCs w:val="24"/>
        </w:rPr>
        <w:t>In my opinion, w</w:t>
      </w:r>
      <w:r w:rsidR="00296FBE" w:rsidRPr="001C6019">
        <w:rPr>
          <w:rFonts w:ascii="Times New Roman" w:hAnsi="Times New Roman" w:cs="Times New Roman"/>
          <w:sz w:val="24"/>
          <w:szCs w:val="24"/>
        </w:rPr>
        <w:t xml:space="preserve">hat makes developmental theories the most significant to date is the </w:t>
      </w:r>
      <w:r w:rsidR="006E7F6E">
        <w:rPr>
          <w:rFonts w:ascii="Times New Roman" w:hAnsi="Times New Roman" w:cs="Times New Roman"/>
          <w:sz w:val="24"/>
          <w:szCs w:val="24"/>
        </w:rPr>
        <w:t xml:space="preserve">combined </w:t>
      </w:r>
      <w:r w:rsidR="00296FBE" w:rsidRPr="001C6019">
        <w:rPr>
          <w:rFonts w:ascii="Times New Roman" w:hAnsi="Times New Roman" w:cs="Times New Roman"/>
          <w:sz w:val="24"/>
          <w:szCs w:val="24"/>
        </w:rPr>
        <w:t xml:space="preserve">use of all three models together. Together they can be used to explain </w:t>
      </w:r>
      <w:r w:rsidR="006E7F6E">
        <w:rPr>
          <w:rFonts w:ascii="Times New Roman" w:hAnsi="Times New Roman" w:cs="Times New Roman"/>
          <w:sz w:val="24"/>
          <w:szCs w:val="24"/>
        </w:rPr>
        <w:t xml:space="preserve">what causes </w:t>
      </w:r>
      <w:r w:rsidR="006E7F6E" w:rsidRPr="001C6019">
        <w:rPr>
          <w:rFonts w:ascii="Times New Roman" w:hAnsi="Times New Roman" w:cs="Times New Roman"/>
          <w:sz w:val="24"/>
          <w:szCs w:val="24"/>
        </w:rPr>
        <w:t>most</w:t>
      </w:r>
      <w:r w:rsidR="00296FBE" w:rsidRPr="001C6019">
        <w:rPr>
          <w:rFonts w:ascii="Times New Roman" w:hAnsi="Times New Roman" w:cs="Times New Roman"/>
          <w:sz w:val="24"/>
          <w:szCs w:val="24"/>
        </w:rPr>
        <w:t xml:space="preserve"> </w:t>
      </w:r>
      <w:r w:rsidR="006E7F6E">
        <w:rPr>
          <w:rFonts w:ascii="Times New Roman" w:hAnsi="Times New Roman" w:cs="Times New Roman"/>
          <w:sz w:val="24"/>
          <w:szCs w:val="24"/>
        </w:rPr>
        <w:t xml:space="preserve">offenders to initially commit </w:t>
      </w:r>
      <w:r w:rsidR="00296FBE" w:rsidRPr="001C6019">
        <w:rPr>
          <w:rFonts w:ascii="Times New Roman" w:hAnsi="Times New Roman" w:cs="Times New Roman"/>
          <w:sz w:val="24"/>
          <w:szCs w:val="24"/>
        </w:rPr>
        <w:t>crime</w:t>
      </w:r>
      <w:r w:rsidR="006E7F6E">
        <w:rPr>
          <w:rFonts w:ascii="Times New Roman" w:hAnsi="Times New Roman" w:cs="Times New Roman"/>
          <w:sz w:val="24"/>
          <w:szCs w:val="24"/>
        </w:rPr>
        <w:t xml:space="preserve"> (even if not reported)</w:t>
      </w:r>
      <w:r w:rsidR="00296FBE" w:rsidRPr="001C6019">
        <w:rPr>
          <w:rFonts w:ascii="Times New Roman" w:hAnsi="Times New Roman" w:cs="Times New Roman"/>
          <w:sz w:val="24"/>
          <w:szCs w:val="24"/>
        </w:rPr>
        <w:t>, the causes of delinquency, and to explain what drives offenders to stop committing crime altogether</w:t>
      </w:r>
      <w:r w:rsidR="006E7F6E">
        <w:rPr>
          <w:rFonts w:ascii="Times New Roman" w:hAnsi="Times New Roman" w:cs="Times New Roman"/>
          <w:sz w:val="24"/>
          <w:szCs w:val="24"/>
        </w:rPr>
        <w:t xml:space="preserve">. Consequently, these theories also made it apparent that criminals who become long term offenders start with smaller forms of crime and escalate as time passes. As such, it could be argued that police intervention in schools could serve as a deterrent for crime if done correctly. Educating children about the repercussions of criminal activity on themselves, their family, peers, and society overall could be an effective deterrent. Additionally, early interventions for children who engage in criminal activity early will be essential to preventing them from escalating into </w:t>
      </w:r>
      <w:r w:rsidR="006E7F6E" w:rsidRPr="006E7F6E">
        <w:rPr>
          <w:rFonts w:ascii="Times New Roman" w:hAnsi="Times New Roman" w:cs="Times New Roman"/>
          <w:i/>
          <w:sz w:val="24"/>
          <w:szCs w:val="24"/>
        </w:rPr>
        <w:t>life course offenders</w:t>
      </w:r>
      <w:r w:rsidR="006E7F6E">
        <w:rPr>
          <w:rFonts w:ascii="Times New Roman" w:hAnsi="Times New Roman" w:cs="Times New Roman"/>
          <w:sz w:val="24"/>
          <w:szCs w:val="24"/>
        </w:rPr>
        <w:t xml:space="preserve">. </w:t>
      </w:r>
      <w:r w:rsidR="00322CA5">
        <w:rPr>
          <w:rFonts w:ascii="Times New Roman" w:hAnsi="Times New Roman" w:cs="Times New Roman"/>
          <w:sz w:val="24"/>
          <w:szCs w:val="24"/>
        </w:rPr>
        <w:t xml:space="preserve">Noticing when children start to behave in illegal manners and educating them about why not to or encouraging good social support by getting them involved with their community (student council, volunteering with children, etc.) will raise their faith in legality and help deter them from engaging in crime long term. </w:t>
      </w:r>
    </w:p>
    <w:p w14:paraId="3429C82C" w14:textId="035600E3" w:rsidR="00A57671" w:rsidRDefault="00A57671" w:rsidP="00A57671">
      <w:pPr>
        <w:pStyle w:val="Bibliography"/>
      </w:pPr>
    </w:p>
    <w:p w14:paraId="156CC548" w14:textId="3E70A32A" w:rsidR="00322CA5" w:rsidRDefault="00322CA5" w:rsidP="00322CA5">
      <w:pPr>
        <w:jc w:val="center"/>
        <w:rPr>
          <w:rFonts w:ascii="Times New Roman" w:hAnsi="Times New Roman" w:cs="Times New Roman"/>
          <w:b/>
          <w:sz w:val="28"/>
          <w:szCs w:val="28"/>
        </w:rPr>
      </w:pPr>
      <w:r>
        <w:rPr>
          <w:rFonts w:ascii="Times New Roman" w:hAnsi="Times New Roman" w:cs="Times New Roman"/>
          <w:b/>
          <w:sz w:val="28"/>
          <w:szCs w:val="28"/>
        </w:rPr>
        <w:t>Works Cited</w:t>
      </w:r>
    </w:p>
    <w:p w14:paraId="02304985" w14:textId="77777777" w:rsidR="00322CA5" w:rsidRPr="00322CA5" w:rsidRDefault="00322CA5" w:rsidP="00322CA5">
      <w:pPr>
        <w:jc w:val="center"/>
        <w:rPr>
          <w:rFonts w:ascii="Times New Roman" w:hAnsi="Times New Roman" w:cs="Times New Roman"/>
          <w:b/>
          <w:sz w:val="28"/>
          <w:szCs w:val="28"/>
        </w:rPr>
      </w:pPr>
    </w:p>
    <w:p w14:paraId="39D54AA1" w14:textId="7F1DC55F" w:rsidR="00A57671" w:rsidRPr="00A57671" w:rsidRDefault="00A57671" w:rsidP="00A5767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A57671">
        <w:rPr>
          <w:rFonts w:ascii="Times New Roman" w:hAnsi="Times New Roman" w:cs="Times New Roman"/>
          <w:sz w:val="24"/>
        </w:rPr>
        <w:t xml:space="preserve">Cozens, P., &amp; Love, T. (2015). A Review and Current Status of Crime Prevention through Environmental Design (CPTED). </w:t>
      </w:r>
      <w:r w:rsidRPr="00A57671">
        <w:rPr>
          <w:rFonts w:ascii="Times New Roman" w:hAnsi="Times New Roman" w:cs="Times New Roman"/>
          <w:i/>
          <w:iCs/>
          <w:sz w:val="24"/>
        </w:rPr>
        <w:t>Journal of Planning Literature</w:t>
      </w:r>
      <w:r w:rsidRPr="00A57671">
        <w:rPr>
          <w:rFonts w:ascii="Times New Roman" w:hAnsi="Times New Roman" w:cs="Times New Roman"/>
          <w:sz w:val="24"/>
        </w:rPr>
        <w:t xml:space="preserve">, </w:t>
      </w:r>
      <w:r w:rsidRPr="00A57671">
        <w:rPr>
          <w:rFonts w:ascii="Times New Roman" w:hAnsi="Times New Roman" w:cs="Times New Roman"/>
          <w:i/>
          <w:iCs/>
          <w:sz w:val="24"/>
        </w:rPr>
        <w:t>30</w:t>
      </w:r>
      <w:r w:rsidRPr="00A57671">
        <w:rPr>
          <w:rFonts w:ascii="Times New Roman" w:hAnsi="Times New Roman" w:cs="Times New Roman"/>
          <w:sz w:val="24"/>
        </w:rPr>
        <w:t>(4), 393–412. https://doi.org/10.1177/0885412215595440</w:t>
      </w:r>
    </w:p>
    <w:p w14:paraId="469CD489" w14:textId="77777777" w:rsidR="00A57671" w:rsidRPr="00A57671" w:rsidRDefault="00A57671" w:rsidP="00A57671">
      <w:pPr>
        <w:pStyle w:val="Bibliography"/>
        <w:rPr>
          <w:rFonts w:ascii="Times New Roman" w:hAnsi="Times New Roman" w:cs="Times New Roman"/>
          <w:sz w:val="24"/>
        </w:rPr>
      </w:pPr>
      <w:r w:rsidRPr="00A57671">
        <w:rPr>
          <w:rFonts w:ascii="Times New Roman" w:hAnsi="Times New Roman" w:cs="Times New Roman"/>
          <w:sz w:val="24"/>
        </w:rPr>
        <w:t xml:space="preserve">Lee, S. (2003). </w:t>
      </w:r>
      <w:r w:rsidRPr="00A57671">
        <w:rPr>
          <w:rFonts w:ascii="Times New Roman" w:hAnsi="Times New Roman" w:cs="Times New Roman"/>
          <w:i/>
          <w:iCs/>
          <w:sz w:val="24"/>
        </w:rPr>
        <w:t>Testing Thornberry’s interactional theory: The reciprocal relations</w:t>
      </w:r>
      <w:r w:rsidRPr="00A57671">
        <w:rPr>
          <w:rFonts w:ascii="Times New Roman" w:hAnsi="Times New Roman" w:cs="Times New Roman"/>
          <w:sz w:val="24"/>
        </w:rPr>
        <w:t xml:space="preserve"> (Ph.D., Iowa State University). Retrieved from https://search.proquest.com/docview/305336165/abstract/CB496E90EECC4732PQ/1</w:t>
      </w:r>
    </w:p>
    <w:p w14:paraId="099261A4" w14:textId="77777777" w:rsidR="00A57671" w:rsidRPr="00A57671" w:rsidRDefault="00A57671" w:rsidP="00A57671">
      <w:pPr>
        <w:pStyle w:val="Bibliography"/>
        <w:rPr>
          <w:rFonts w:ascii="Times New Roman" w:hAnsi="Times New Roman" w:cs="Times New Roman"/>
          <w:sz w:val="24"/>
        </w:rPr>
      </w:pPr>
      <w:r w:rsidRPr="00A57671">
        <w:rPr>
          <w:rFonts w:ascii="Times New Roman" w:hAnsi="Times New Roman" w:cs="Times New Roman"/>
          <w:sz w:val="24"/>
        </w:rPr>
        <w:t xml:space="preserve">Nagin, D. S., &amp; Tremblay, R. E. (2005). From Seduction to Passion: A Response to Sampson and Laub*. </w:t>
      </w:r>
      <w:r w:rsidRPr="00A57671">
        <w:rPr>
          <w:rFonts w:ascii="Times New Roman" w:hAnsi="Times New Roman" w:cs="Times New Roman"/>
          <w:i/>
          <w:iCs/>
          <w:sz w:val="24"/>
        </w:rPr>
        <w:t>Criminology; Columbus</w:t>
      </w:r>
      <w:r w:rsidRPr="00A57671">
        <w:rPr>
          <w:rFonts w:ascii="Times New Roman" w:hAnsi="Times New Roman" w:cs="Times New Roman"/>
          <w:sz w:val="24"/>
        </w:rPr>
        <w:t xml:space="preserve">, </w:t>
      </w:r>
      <w:r w:rsidRPr="00A57671">
        <w:rPr>
          <w:rFonts w:ascii="Times New Roman" w:hAnsi="Times New Roman" w:cs="Times New Roman"/>
          <w:i/>
          <w:iCs/>
          <w:sz w:val="24"/>
        </w:rPr>
        <w:t>43</w:t>
      </w:r>
      <w:r w:rsidRPr="00A57671">
        <w:rPr>
          <w:rFonts w:ascii="Times New Roman" w:hAnsi="Times New Roman" w:cs="Times New Roman"/>
          <w:sz w:val="24"/>
        </w:rPr>
        <w:t>(4), 915–918. http://dx.doi.org/10.1111/j.1745-9125.2005.00028.x</w:t>
      </w:r>
    </w:p>
    <w:p w14:paraId="4FB88A33" w14:textId="77777777" w:rsidR="00A57671" w:rsidRPr="00A57671" w:rsidRDefault="00A57671" w:rsidP="00A57671">
      <w:pPr>
        <w:pStyle w:val="Bibliography"/>
        <w:rPr>
          <w:rFonts w:ascii="Times New Roman" w:hAnsi="Times New Roman" w:cs="Times New Roman"/>
          <w:sz w:val="24"/>
        </w:rPr>
      </w:pPr>
      <w:r w:rsidRPr="00A57671">
        <w:rPr>
          <w:rFonts w:ascii="Times New Roman" w:hAnsi="Times New Roman" w:cs="Times New Roman"/>
          <w:sz w:val="24"/>
        </w:rPr>
        <w:t xml:space="preserve">Schram, P. J., &amp; Tibbetts, S. G. (2018). </w:t>
      </w:r>
      <w:r w:rsidRPr="00A57671">
        <w:rPr>
          <w:rFonts w:ascii="Times New Roman" w:hAnsi="Times New Roman" w:cs="Times New Roman"/>
          <w:i/>
          <w:iCs/>
          <w:sz w:val="24"/>
        </w:rPr>
        <w:t>Introduction to criminology: why do they do it</w:t>
      </w:r>
      <w:r w:rsidRPr="00A57671">
        <w:rPr>
          <w:rFonts w:ascii="Times New Roman" w:hAnsi="Times New Roman" w:cs="Times New Roman"/>
          <w:sz w:val="24"/>
        </w:rPr>
        <w:t xml:space="preserve"> (Second Edition). Los Angeles: SAGE Publications.</w:t>
      </w:r>
    </w:p>
    <w:p w14:paraId="759A9426" w14:textId="77777777" w:rsidR="00A57671" w:rsidRPr="00A57671" w:rsidRDefault="00A57671" w:rsidP="00A57671">
      <w:pPr>
        <w:pStyle w:val="Bibliography"/>
        <w:rPr>
          <w:rFonts w:ascii="Times New Roman" w:hAnsi="Times New Roman" w:cs="Times New Roman"/>
          <w:sz w:val="24"/>
        </w:rPr>
      </w:pPr>
      <w:r w:rsidRPr="00A57671">
        <w:rPr>
          <w:rFonts w:ascii="Times New Roman" w:hAnsi="Times New Roman" w:cs="Times New Roman"/>
          <w:sz w:val="24"/>
        </w:rPr>
        <w:t xml:space="preserve">Walters, G. D. (2011). The latent structure of life-course-persistent antisocial behavior: Is Moffitt’s developmental taxonomy a true taxonomy? </w:t>
      </w:r>
      <w:r w:rsidRPr="00A57671">
        <w:rPr>
          <w:rFonts w:ascii="Times New Roman" w:hAnsi="Times New Roman" w:cs="Times New Roman"/>
          <w:i/>
          <w:iCs/>
          <w:sz w:val="24"/>
        </w:rPr>
        <w:t>Journal of Consulting and Clinical Psychology</w:t>
      </w:r>
      <w:r w:rsidRPr="00A57671">
        <w:rPr>
          <w:rFonts w:ascii="Times New Roman" w:hAnsi="Times New Roman" w:cs="Times New Roman"/>
          <w:sz w:val="24"/>
        </w:rPr>
        <w:t xml:space="preserve">, </w:t>
      </w:r>
      <w:r w:rsidRPr="00A57671">
        <w:rPr>
          <w:rFonts w:ascii="Times New Roman" w:hAnsi="Times New Roman" w:cs="Times New Roman"/>
          <w:i/>
          <w:iCs/>
          <w:sz w:val="24"/>
        </w:rPr>
        <w:t>79</w:t>
      </w:r>
      <w:r w:rsidRPr="00A57671">
        <w:rPr>
          <w:rFonts w:ascii="Times New Roman" w:hAnsi="Times New Roman" w:cs="Times New Roman"/>
          <w:sz w:val="24"/>
        </w:rPr>
        <w:t>(1), 96–105. https://doi.org/10.1037/a0021519</w:t>
      </w:r>
    </w:p>
    <w:p w14:paraId="7F839CD9" w14:textId="213BBC9F" w:rsidR="00B74E55" w:rsidRPr="00B74E55" w:rsidRDefault="00A57671" w:rsidP="00B74E5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7FE4AC80" w14:textId="440F0915" w:rsidR="00B74E55" w:rsidRDefault="00B74E55" w:rsidP="00B74E55">
      <w:pPr>
        <w:spacing w:line="480" w:lineRule="auto"/>
      </w:pPr>
    </w:p>
    <w:sectPr w:rsidR="00B74E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61FC" w14:textId="77777777" w:rsidR="000B71F9" w:rsidRDefault="000B71F9" w:rsidP="00B74E55">
      <w:pPr>
        <w:spacing w:after="0" w:line="240" w:lineRule="auto"/>
      </w:pPr>
      <w:r>
        <w:separator/>
      </w:r>
    </w:p>
  </w:endnote>
  <w:endnote w:type="continuationSeparator" w:id="0">
    <w:p w14:paraId="71849E6F" w14:textId="77777777" w:rsidR="000B71F9" w:rsidRDefault="000B71F9" w:rsidP="00B7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C0721" w14:textId="77777777" w:rsidR="000B71F9" w:rsidRDefault="000B71F9" w:rsidP="00B74E55">
      <w:pPr>
        <w:spacing w:after="0" w:line="240" w:lineRule="auto"/>
      </w:pPr>
      <w:r>
        <w:separator/>
      </w:r>
    </w:p>
  </w:footnote>
  <w:footnote w:type="continuationSeparator" w:id="0">
    <w:p w14:paraId="62EB1C30" w14:textId="77777777" w:rsidR="000B71F9" w:rsidRDefault="000B71F9" w:rsidP="00B7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414583"/>
      <w:docPartObj>
        <w:docPartGallery w:val="Page Numbers (Top of Page)"/>
        <w:docPartUnique/>
      </w:docPartObj>
    </w:sdtPr>
    <w:sdtEndPr>
      <w:rPr>
        <w:noProof/>
      </w:rPr>
    </w:sdtEndPr>
    <w:sdtContent>
      <w:p w14:paraId="4A3F74FC" w14:textId="6A49621F" w:rsidR="00C8341C" w:rsidRDefault="00C8341C" w:rsidP="00B74E55">
        <w:pPr>
          <w:pStyle w:val="Header"/>
          <w:jc w:val="right"/>
        </w:pPr>
        <w:r>
          <w:t xml:space="preserve">Berryman </w:t>
        </w:r>
        <w:r>
          <w:fldChar w:fldCharType="begin"/>
        </w:r>
        <w:r>
          <w:instrText xml:space="preserve"> PAGE   \* MERGEFORMAT </w:instrText>
        </w:r>
        <w:r>
          <w:fldChar w:fldCharType="separate"/>
        </w:r>
        <w:r>
          <w:rPr>
            <w:noProof/>
          </w:rPr>
          <w:t>2</w:t>
        </w:r>
        <w:r>
          <w:rPr>
            <w:noProof/>
          </w:rPr>
          <w:fldChar w:fldCharType="end"/>
        </w:r>
      </w:p>
    </w:sdtContent>
  </w:sdt>
  <w:p w14:paraId="15E24F79" w14:textId="77777777" w:rsidR="00C8341C" w:rsidRDefault="00C83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231D6"/>
    <w:multiLevelType w:val="multilevel"/>
    <w:tmpl w:val="463E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E55"/>
    <w:rsid w:val="00033105"/>
    <w:rsid w:val="0003323F"/>
    <w:rsid w:val="00041D35"/>
    <w:rsid w:val="00064393"/>
    <w:rsid w:val="000B71F9"/>
    <w:rsid w:val="000D1570"/>
    <w:rsid w:val="000D7D16"/>
    <w:rsid w:val="00104DEB"/>
    <w:rsid w:val="00114301"/>
    <w:rsid w:val="00130AA0"/>
    <w:rsid w:val="001318D0"/>
    <w:rsid w:val="00136C17"/>
    <w:rsid w:val="00144051"/>
    <w:rsid w:val="001B06A6"/>
    <w:rsid w:val="001C6019"/>
    <w:rsid w:val="001F3137"/>
    <w:rsid w:val="001F4938"/>
    <w:rsid w:val="00203CC7"/>
    <w:rsid w:val="002261D5"/>
    <w:rsid w:val="00231E1B"/>
    <w:rsid w:val="0024548C"/>
    <w:rsid w:val="00273B79"/>
    <w:rsid w:val="00285D42"/>
    <w:rsid w:val="00296FBE"/>
    <w:rsid w:val="002A4138"/>
    <w:rsid w:val="002C4D4C"/>
    <w:rsid w:val="002D22A2"/>
    <w:rsid w:val="002F59B5"/>
    <w:rsid w:val="00322CA5"/>
    <w:rsid w:val="0038760F"/>
    <w:rsid w:val="003C44EF"/>
    <w:rsid w:val="00420353"/>
    <w:rsid w:val="00426EFA"/>
    <w:rsid w:val="00442AFB"/>
    <w:rsid w:val="004A1D32"/>
    <w:rsid w:val="004A707B"/>
    <w:rsid w:val="004E42AF"/>
    <w:rsid w:val="005470AD"/>
    <w:rsid w:val="00552A60"/>
    <w:rsid w:val="00554AEF"/>
    <w:rsid w:val="005616C5"/>
    <w:rsid w:val="005652D4"/>
    <w:rsid w:val="005B7F36"/>
    <w:rsid w:val="005D1F8A"/>
    <w:rsid w:val="00607D64"/>
    <w:rsid w:val="00623CC6"/>
    <w:rsid w:val="00653BC7"/>
    <w:rsid w:val="006568A9"/>
    <w:rsid w:val="00692EC1"/>
    <w:rsid w:val="00694FDE"/>
    <w:rsid w:val="006A21B1"/>
    <w:rsid w:val="006A7474"/>
    <w:rsid w:val="006E7F6E"/>
    <w:rsid w:val="00710CE9"/>
    <w:rsid w:val="007323DE"/>
    <w:rsid w:val="00732F69"/>
    <w:rsid w:val="00740419"/>
    <w:rsid w:val="007804B2"/>
    <w:rsid w:val="00782FE4"/>
    <w:rsid w:val="00793D40"/>
    <w:rsid w:val="007C4A75"/>
    <w:rsid w:val="007E4C38"/>
    <w:rsid w:val="00804CE7"/>
    <w:rsid w:val="008064F0"/>
    <w:rsid w:val="00825023"/>
    <w:rsid w:val="00847415"/>
    <w:rsid w:val="00860B07"/>
    <w:rsid w:val="00860F6F"/>
    <w:rsid w:val="008872E2"/>
    <w:rsid w:val="008B0232"/>
    <w:rsid w:val="008D0EB5"/>
    <w:rsid w:val="009159B2"/>
    <w:rsid w:val="00922D07"/>
    <w:rsid w:val="00942386"/>
    <w:rsid w:val="00952FAC"/>
    <w:rsid w:val="009A1DE4"/>
    <w:rsid w:val="009C1770"/>
    <w:rsid w:val="00A1738A"/>
    <w:rsid w:val="00A47DAC"/>
    <w:rsid w:val="00A50686"/>
    <w:rsid w:val="00A57671"/>
    <w:rsid w:val="00AB119D"/>
    <w:rsid w:val="00AC5A0F"/>
    <w:rsid w:val="00AC6EE6"/>
    <w:rsid w:val="00AF038C"/>
    <w:rsid w:val="00B12FE7"/>
    <w:rsid w:val="00B74E55"/>
    <w:rsid w:val="00B77119"/>
    <w:rsid w:val="00B8061C"/>
    <w:rsid w:val="00B81F01"/>
    <w:rsid w:val="00B86AF6"/>
    <w:rsid w:val="00BB1E01"/>
    <w:rsid w:val="00BC125A"/>
    <w:rsid w:val="00BD1DB4"/>
    <w:rsid w:val="00C12537"/>
    <w:rsid w:val="00C25DA9"/>
    <w:rsid w:val="00C76C1D"/>
    <w:rsid w:val="00C8341C"/>
    <w:rsid w:val="00CA010D"/>
    <w:rsid w:val="00CB042F"/>
    <w:rsid w:val="00CB675B"/>
    <w:rsid w:val="00D164FD"/>
    <w:rsid w:val="00D25CF1"/>
    <w:rsid w:val="00D770BC"/>
    <w:rsid w:val="00D8663A"/>
    <w:rsid w:val="00DE5FDB"/>
    <w:rsid w:val="00DF3EE7"/>
    <w:rsid w:val="00DF6024"/>
    <w:rsid w:val="00E13513"/>
    <w:rsid w:val="00E2079C"/>
    <w:rsid w:val="00E33A75"/>
    <w:rsid w:val="00EA18A0"/>
    <w:rsid w:val="00EA6C16"/>
    <w:rsid w:val="00F00DDB"/>
    <w:rsid w:val="00F63B99"/>
    <w:rsid w:val="00F81090"/>
    <w:rsid w:val="00F81690"/>
    <w:rsid w:val="00F95252"/>
    <w:rsid w:val="00FB0FB0"/>
    <w:rsid w:val="00FE5171"/>
    <w:rsid w:val="00FE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407B"/>
  <w15:chartTrackingRefBased/>
  <w15:docId w15:val="{0BD0468A-65A9-4575-99B5-4A1C0022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E55"/>
  </w:style>
  <w:style w:type="paragraph" w:styleId="Footer">
    <w:name w:val="footer"/>
    <w:basedOn w:val="Normal"/>
    <w:link w:val="FooterChar"/>
    <w:uiPriority w:val="99"/>
    <w:unhideWhenUsed/>
    <w:rsid w:val="00B74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E55"/>
  </w:style>
  <w:style w:type="character" w:styleId="Hyperlink">
    <w:name w:val="Hyperlink"/>
    <w:basedOn w:val="DefaultParagraphFont"/>
    <w:uiPriority w:val="99"/>
    <w:unhideWhenUsed/>
    <w:rsid w:val="004A707B"/>
    <w:rPr>
      <w:color w:val="0563C1" w:themeColor="hyperlink"/>
      <w:u w:val="single"/>
    </w:rPr>
  </w:style>
  <w:style w:type="character" w:styleId="UnresolvedMention">
    <w:name w:val="Unresolved Mention"/>
    <w:basedOn w:val="DefaultParagraphFont"/>
    <w:uiPriority w:val="99"/>
    <w:semiHidden/>
    <w:unhideWhenUsed/>
    <w:rsid w:val="004A707B"/>
    <w:rPr>
      <w:color w:val="605E5C"/>
      <w:shd w:val="clear" w:color="auto" w:fill="E1DFDD"/>
    </w:rPr>
  </w:style>
  <w:style w:type="paragraph" w:styleId="Bibliography">
    <w:name w:val="Bibliography"/>
    <w:basedOn w:val="Normal"/>
    <w:next w:val="Normal"/>
    <w:uiPriority w:val="37"/>
    <w:unhideWhenUsed/>
    <w:rsid w:val="00A5767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496327">
      <w:bodyDiv w:val="1"/>
      <w:marLeft w:val="0"/>
      <w:marRight w:val="0"/>
      <w:marTop w:val="0"/>
      <w:marBottom w:val="0"/>
      <w:divBdr>
        <w:top w:val="none" w:sz="0" w:space="0" w:color="auto"/>
        <w:left w:val="none" w:sz="0" w:space="0" w:color="auto"/>
        <w:bottom w:val="none" w:sz="0" w:space="0" w:color="auto"/>
        <w:right w:val="none" w:sz="0" w:space="0" w:color="auto"/>
      </w:divBdr>
    </w:div>
    <w:div w:id="18161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AFBF-D2FB-4562-A3DA-2B748EAA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9576</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Berryman</dc:creator>
  <cp:keywords/>
  <dc:description/>
  <cp:lastModifiedBy>Dan Berryman</cp:lastModifiedBy>
  <cp:revision>2</cp:revision>
  <dcterms:created xsi:type="dcterms:W3CDTF">2019-12-08T00:04:00Z</dcterms:created>
  <dcterms:modified xsi:type="dcterms:W3CDTF">2019-12-08T00:04:00Z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id="ieUd77cu"/&gt;&lt;style id="http://www.zotero.org/styles/apa" locale="en-US" hasBibliography="1" bibliographyStyleHasBeenSet="1"/&gt;&lt;prefs&gt;&lt;pref name="fieldType" value="Field"/&gt;&lt;/prefs&gt;&lt;/data&gt;</vt:lpwstr>
  </property>
</Properties>
</file>