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147B9" w14:textId="77777777" w:rsidR="00016B33" w:rsidRDefault="00016B33"/>
    <w:p w14:paraId="31096AEF" w14:textId="77777777" w:rsidR="0097416B" w:rsidRDefault="0097416B"/>
    <w:p w14:paraId="51582DC9" w14:textId="77777777" w:rsidR="0097416B" w:rsidRDefault="0097416B"/>
    <w:p w14:paraId="3EE1657D" w14:textId="77777777" w:rsidR="0097416B" w:rsidRDefault="0097416B"/>
    <w:p w14:paraId="67FF54B5" w14:textId="77777777" w:rsidR="0097416B" w:rsidRDefault="0097416B"/>
    <w:p w14:paraId="49619DF6" w14:textId="77777777" w:rsidR="0097416B" w:rsidRDefault="0097416B"/>
    <w:p w14:paraId="40F5CA06" w14:textId="77777777" w:rsidR="0097416B" w:rsidRDefault="0097416B"/>
    <w:p w14:paraId="305411FC" w14:textId="77777777" w:rsidR="0097416B" w:rsidRDefault="0097416B"/>
    <w:p w14:paraId="2442C72A" w14:textId="77777777" w:rsidR="0097416B" w:rsidRDefault="0097416B" w:rsidP="0097416B">
      <w:pPr>
        <w:jc w:val="center"/>
        <w:rPr>
          <w:rFonts w:ascii="Times New Roman" w:hAnsi="Times New Roman" w:cs="Times New Roman"/>
          <w:sz w:val="24"/>
        </w:rPr>
      </w:pPr>
      <w:r>
        <w:rPr>
          <w:rFonts w:ascii="Times New Roman" w:hAnsi="Times New Roman" w:cs="Times New Roman"/>
          <w:sz w:val="24"/>
        </w:rPr>
        <w:t>SECURITY OR HUMANITY: GERMAN IDENTITY AND THE SYRIAN REFUGEE CRISIS</w:t>
      </w:r>
    </w:p>
    <w:p w14:paraId="30DF6F33" w14:textId="77777777" w:rsidR="0097416B" w:rsidRDefault="0097416B" w:rsidP="0097416B">
      <w:pPr>
        <w:jc w:val="center"/>
        <w:rPr>
          <w:rFonts w:ascii="Times New Roman" w:hAnsi="Times New Roman" w:cs="Times New Roman"/>
          <w:sz w:val="24"/>
        </w:rPr>
      </w:pPr>
    </w:p>
    <w:p w14:paraId="06B9C24F" w14:textId="77777777" w:rsidR="0097416B" w:rsidRDefault="0097416B" w:rsidP="0097416B">
      <w:pPr>
        <w:jc w:val="center"/>
        <w:rPr>
          <w:rFonts w:ascii="Times New Roman" w:hAnsi="Times New Roman" w:cs="Times New Roman"/>
          <w:sz w:val="24"/>
        </w:rPr>
      </w:pPr>
    </w:p>
    <w:p w14:paraId="1F600ED1" w14:textId="77777777" w:rsidR="0097416B" w:rsidRDefault="0097416B" w:rsidP="0097416B">
      <w:pPr>
        <w:jc w:val="center"/>
        <w:rPr>
          <w:rFonts w:ascii="Times New Roman" w:hAnsi="Times New Roman" w:cs="Times New Roman"/>
          <w:sz w:val="24"/>
        </w:rPr>
      </w:pPr>
    </w:p>
    <w:p w14:paraId="432531A8" w14:textId="77777777" w:rsidR="0097416B" w:rsidRDefault="0097416B" w:rsidP="0097416B">
      <w:pPr>
        <w:jc w:val="center"/>
        <w:rPr>
          <w:rFonts w:ascii="Times New Roman" w:hAnsi="Times New Roman" w:cs="Times New Roman"/>
          <w:sz w:val="24"/>
        </w:rPr>
      </w:pPr>
    </w:p>
    <w:p w14:paraId="04EEC9AF" w14:textId="77777777" w:rsidR="0097416B" w:rsidRDefault="0097416B" w:rsidP="0097416B">
      <w:pPr>
        <w:jc w:val="center"/>
        <w:rPr>
          <w:rFonts w:ascii="Times New Roman" w:hAnsi="Times New Roman" w:cs="Times New Roman"/>
          <w:sz w:val="24"/>
        </w:rPr>
      </w:pPr>
    </w:p>
    <w:p w14:paraId="57BBF545" w14:textId="77777777" w:rsidR="0097416B" w:rsidRDefault="0097416B" w:rsidP="0097416B">
      <w:pPr>
        <w:jc w:val="center"/>
        <w:rPr>
          <w:rFonts w:ascii="Times New Roman" w:hAnsi="Times New Roman" w:cs="Times New Roman"/>
          <w:sz w:val="24"/>
        </w:rPr>
      </w:pPr>
    </w:p>
    <w:p w14:paraId="60BD48D5" w14:textId="77777777" w:rsidR="0097416B" w:rsidRDefault="0097416B" w:rsidP="0097416B">
      <w:pPr>
        <w:jc w:val="center"/>
        <w:rPr>
          <w:rFonts w:ascii="Times New Roman" w:hAnsi="Times New Roman" w:cs="Times New Roman"/>
          <w:sz w:val="24"/>
        </w:rPr>
      </w:pPr>
    </w:p>
    <w:p w14:paraId="589FFB61" w14:textId="77777777" w:rsidR="0097416B" w:rsidRDefault="0097416B" w:rsidP="0097416B">
      <w:pPr>
        <w:jc w:val="center"/>
        <w:rPr>
          <w:rFonts w:ascii="Times New Roman" w:hAnsi="Times New Roman" w:cs="Times New Roman"/>
          <w:sz w:val="24"/>
        </w:rPr>
      </w:pPr>
    </w:p>
    <w:p w14:paraId="0C7B9694" w14:textId="77777777" w:rsidR="0097416B" w:rsidRDefault="0097416B" w:rsidP="0097416B">
      <w:pPr>
        <w:spacing w:after="0" w:line="240" w:lineRule="auto"/>
        <w:jc w:val="center"/>
        <w:rPr>
          <w:rFonts w:ascii="Times New Roman" w:hAnsi="Times New Roman" w:cs="Times New Roman"/>
          <w:sz w:val="24"/>
        </w:rPr>
      </w:pPr>
    </w:p>
    <w:p w14:paraId="7C4C532D" w14:textId="77777777" w:rsidR="0097416B" w:rsidRDefault="0097416B" w:rsidP="0097416B">
      <w:pPr>
        <w:spacing w:after="0" w:line="240" w:lineRule="auto"/>
        <w:jc w:val="center"/>
        <w:rPr>
          <w:rFonts w:ascii="Times New Roman" w:hAnsi="Times New Roman" w:cs="Times New Roman"/>
          <w:sz w:val="24"/>
        </w:rPr>
      </w:pPr>
    </w:p>
    <w:p w14:paraId="171FD405" w14:textId="77777777" w:rsidR="0097416B" w:rsidRDefault="0097416B" w:rsidP="0097416B">
      <w:pPr>
        <w:spacing w:after="0" w:line="240" w:lineRule="auto"/>
        <w:jc w:val="center"/>
        <w:rPr>
          <w:rFonts w:ascii="Times New Roman" w:hAnsi="Times New Roman" w:cs="Times New Roman"/>
          <w:sz w:val="24"/>
        </w:rPr>
      </w:pPr>
    </w:p>
    <w:p w14:paraId="3B15823B" w14:textId="77777777" w:rsidR="0097416B" w:rsidRDefault="0097416B" w:rsidP="0097416B">
      <w:pPr>
        <w:spacing w:after="0" w:line="240" w:lineRule="auto"/>
        <w:jc w:val="center"/>
        <w:rPr>
          <w:rFonts w:ascii="Times New Roman" w:hAnsi="Times New Roman" w:cs="Times New Roman"/>
          <w:sz w:val="24"/>
        </w:rPr>
      </w:pPr>
    </w:p>
    <w:p w14:paraId="4331F709" w14:textId="77777777" w:rsidR="0097416B" w:rsidRDefault="0097416B" w:rsidP="0097416B">
      <w:pPr>
        <w:spacing w:after="0" w:line="240" w:lineRule="auto"/>
        <w:jc w:val="center"/>
        <w:rPr>
          <w:rFonts w:ascii="Times New Roman" w:hAnsi="Times New Roman" w:cs="Times New Roman"/>
          <w:sz w:val="24"/>
        </w:rPr>
      </w:pPr>
    </w:p>
    <w:p w14:paraId="6EDEF9CB" w14:textId="77777777" w:rsidR="0097416B" w:rsidRDefault="0097416B" w:rsidP="0097416B">
      <w:pPr>
        <w:spacing w:after="0" w:line="240" w:lineRule="auto"/>
        <w:jc w:val="center"/>
        <w:rPr>
          <w:rFonts w:ascii="Times New Roman" w:hAnsi="Times New Roman" w:cs="Times New Roman"/>
          <w:sz w:val="24"/>
        </w:rPr>
      </w:pPr>
    </w:p>
    <w:p w14:paraId="7B21E5AA" w14:textId="77777777" w:rsidR="0097416B" w:rsidRDefault="0097416B" w:rsidP="0097416B">
      <w:pPr>
        <w:spacing w:after="0" w:line="240" w:lineRule="auto"/>
        <w:jc w:val="center"/>
        <w:rPr>
          <w:rFonts w:ascii="Times New Roman" w:hAnsi="Times New Roman" w:cs="Times New Roman"/>
          <w:sz w:val="24"/>
        </w:rPr>
      </w:pPr>
    </w:p>
    <w:p w14:paraId="5E74B3F3" w14:textId="77777777" w:rsidR="0097416B" w:rsidRDefault="0097416B" w:rsidP="0097416B">
      <w:pPr>
        <w:spacing w:after="0" w:line="240" w:lineRule="auto"/>
        <w:jc w:val="center"/>
        <w:rPr>
          <w:rFonts w:ascii="Times New Roman" w:hAnsi="Times New Roman" w:cs="Times New Roman"/>
          <w:sz w:val="24"/>
        </w:rPr>
      </w:pPr>
    </w:p>
    <w:p w14:paraId="3E286198" w14:textId="77777777" w:rsidR="0097416B" w:rsidRDefault="0097416B" w:rsidP="0097416B">
      <w:pPr>
        <w:spacing w:after="0" w:line="240" w:lineRule="auto"/>
        <w:jc w:val="center"/>
        <w:rPr>
          <w:rFonts w:ascii="Times New Roman" w:hAnsi="Times New Roman" w:cs="Times New Roman"/>
          <w:sz w:val="24"/>
        </w:rPr>
      </w:pPr>
    </w:p>
    <w:p w14:paraId="2E34E8C6" w14:textId="77777777" w:rsidR="0097416B" w:rsidRDefault="0097416B" w:rsidP="0097416B">
      <w:pPr>
        <w:spacing w:after="0" w:line="240" w:lineRule="auto"/>
        <w:jc w:val="center"/>
        <w:rPr>
          <w:rFonts w:ascii="Times New Roman" w:hAnsi="Times New Roman" w:cs="Times New Roman"/>
          <w:sz w:val="24"/>
        </w:rPr>
      </w:pPr>
    </w:p>
    <w:p w14:paraId="3ED2C4A1" w14:textId="77777777" w:rsidR="0097416B" w:rsidRDefault="0097416B" w:rsidP="0097416B">
      <w:pPr>
        <w:spacing w:after="0" w:line="240" w:lineRule="auto"/>
        <w:jc w:val="center"/>
        <w:rPr>
          <w:rFonts w:ascii="Times New Roman" w:hAnsi="Times New Roman" w:cs="Times New Roman"/>
          <w:sz w:val="24"/>
        </w:rPr>
      </w:pPr>
    </w:p>
    <w:p w14:paraId="36CE2004" w14:textId="77777777" w:rsidR="0097416B" w:rsidRDefault="0097416B" w:rsidP="0097416B">
      <w:pPr>
        <w:spacing w:after="0" w:line="240" w:lineRule="auto"/>
        <w:jc w:val="center"/>
        <w:rPr>
          <w:rFonts w:ascii="Times New Roman" w:hAnsi="Times New Roman" w:cs="Times New Roman"/>
          <w:sz w:val="24"/>
        </w:rPr>
      </w:pPr>
      <w:r>
        <w:rPr>
          <w:rFonts w:ascii="Times New Roman" w:hAnsi="Times New Roman" w:cs="Times New Roman"/>
          <w:sz w:val="24"/>
        </w:rPr>
        <w:t>Olivia Valone</w:t>
      </w:r>
    </w:p>
    <w:p w14:paraId="1CAF16E4" w14:textId="77777777" w:rsidR="0097416B" w:rsidRDefault="0097416B" w:rsidP="0097416B">
      <w:pPr>
        <w:spacing w:after="0" w:line="240" w:lineRule="auto"/>
        <w:jc w:val="center"/>
        <w:rPr>
          <w:rFonts w:ascii="Times New Roman" w:hAnsi="Times New Roman" w:cs="Times New Roman"/>
          <w:sz w:val="24"/>
        </w:rPr>
      </w:pPr>
    </w:p>
    <w:p w14:paraId="040DEFB7" w14:textId="77777777" w:rsidR="0097416B" w:rsidRDefault="0097416B" w:rsidP="0097416B">
      <w:pPr>
        <w:spacing w:after="0" w:line="240" w:lineRule="auto"/>
        <w:jc w:val="center"/>
        <w:rPr>
          <w:rFonts w:ascii="Times New Roman" w:hAnsi="Times New Roman" w:cs="Times New Roman"/>
          <w:sz w:val="24"/>
        </w:rPr>
      </w:pPr>
      <w:r>
        <w:rPr>
          <w:rFonts w:ascii="Times New Roman" w:hAnsi="Times New Roman" w:cs="Times New Roman"/>
          <w:sz w:val="24"/>
        </w:rPr>
        <w:t>SISU.306.001</w:t>
      </w:r>
    </w:p>
    <w:p w14:paraId="25B1EC84" w14:textId="77777777" w:rsidR="0097416B" w:rsidRDefault="0097416B" w:rsidP="0097416B">
      <w:pPr>
        <w:spacing w:after="0" w:line="240" w:lineRule="auto"/>
        <w:jc w:val="center"/>
        <w:rPr>
          <w:rFonts w:ascii="Times New Roman" w:hAnsi="Times New Roman" w:cs="Times New Roman"/>
          <w:sz w:val="24"/>
        </w:rPr>
      </w:pPr>
    </w:p>
    <w:p w14:paraId="35CB3DCC" w14:textId="77777777" w:rsidR="0097416B" w:rsidRDefault="0097416B" w:rsidP="0097416B">
      <w:pPr>
        <w:spacing w:after="0" w:line="240" w:lineRule="auto"/>
        <w:jc w:val="center"/>
        <w:rPr>
          <w:rFonts w:ascii="Times New Roman" w:hAnsi="Times New Roman" w:cs="Times New Roman"/>
          <w:sz w:val="24"/>
        </w:rPr>
      </w:pPr>
      <w:r>
        <w:rPr>
          <w:rFonts w:ascii="Times New Roman" w:hAnsi="Times New Roman" w:cs="Times New Roman"/>
          <w:sz w:val="24"/>
        </w:rPr>
        <w:t>Professor Field</w:t>
      </w:r>
    </w:p>
    <w:p w14:paraId="510E9DA4" w14:textId="77777777" w:rsidR="0097416B" w:rsidRDefault="0097416B" w:rsidP="0097416B">
      <w:pPr>
        <w:spacing w:after="0" w:line="240" w:lineRule="auto"/>
        <w:jc w:val="center"/>
        <w:rPr>
          <w:rFonts w:ascii="Times New Roman" w:hAnsi="Times New Roman" w:cs="Times New Roman"/>
          <w:sz w:val="24"/>
        </w:rPr>
      </w:pPr>
    </w:p>
    <w:p w14:paraId="38C270F3" w14:textId="646E0B62" w:rsidR="0097416B" w:rsidRDefault="007C57C2" w:rsidP="0097416B">
      <w:pPr>
        <w:spacing w:after="0" w:line="240" w:lineRule="auto"/>
        <w:jc w:val="center"/>
        <w:rPr>
          <w:rFonts w:ascii="Times New Roman" w:hAnsi="Times New Roman" w:cs="Times New Roman"/>
          <w:sz w:val="24"/>
        </w:rPr>
      </w:pPr>
      <w:r>
        <w:rPr>
          <w:rFonts w:ascii="Times New Roman" w:hAnsi="Times New Roman" w:cs="Times New Roman"/>
          <w:sz w:val="24"/>
        </w:rPr>
        <w:t>May 9</w:t>
      </w:r>
      <w:bookmarkStart w:id="0" w:name="_GoBack"/>
      <w:bookmarkEnd w:id="0"/>
      <w:r w:rsidR="0097416B">
        <w:rPr>
          <w:rFonts w:ascii="Times New Roman" w:hAnsi="Times New Roman" w:cs="Times New Roman"/>
          <w:sz w:val="24"/>
        </w:rPr>
        <w:t>, 2017</w:t>
      </w:r>
    </w:p>
    <w:p w14:paraId="1673E1FD" w14:textId="77777777" w:rsidR="0097416B" w:rsidRPr="0097416B" w:rsidRDefault="0097416B" w:rsidP="0097416B">
      <w:pPr>
        <w:rPr>
          <w:rFonts w:ascii="Times New Roman" w:hAnsi="Times New Roman" w:cs="Times New Roman"/>
          <w:b/>
          <w:sz w:val="24"/>
        </w:rPr>
      </w:pPr>
      <w:r>
        <w:rPr>
          <w:rFonts w:ascii="Times New Roman" w:hAnsi="Times New Roman" w:cs="Times New Roman"/>
          <w:b/>
          <w:sz w:val="24"/>
        </w:rPr>
        <w:lastRenderedPageBreak/>
        <w:t>Abstract</w:t>
      </w:r>
    </w:p>
    <w:p w14:paraId="76B153DD" w14:textId="77777777" w:rsidR="0097416B" w:rsidRDefault="0097416B" w:rsidP="0097416B">
      <w:pPr>
        <w:spacing w:after="0" w:line="240" w:lineRule="auto"/>
        <w:rPr>
          <w:rFonts w:ascii="Times New Roman" w:hAnsi="Times New Roman" w:cs="Times New Roman"/>
          <w:sz w:val="24"/>
        </w:rPr>
      </w:pPr>
      <w:r w:rsidRPr="00D60038">
        <w:rPr>
          <w:rFonts w:ascii="Times New Roman" w:hAnsi="Times New Roman" w:cs="Times New Roman"/>
          <w:i/>
          <w:sz w:val="24"/>
        </w:rPr>
        <w:t>Under the leadership of Angela Merkel, Germany has committed to greeting refugees and asylum-seekers with open borders and open arms. But Germany has also seen the rise of a right-wing populist party and a divide within a conservative alliance between two parties. Literature on the topic of migration highlights the debate between protectionist and humanitarian principles, and the contradiction of Germany’s inclusive refugee policy but exclusive citizenship process. There is, however, a gap in research detailing how discourses on refugees reflect and co-construct different conceptualizations of German identity and responsibility. This discourse analysis examines the underlying international norms and inclusive conceptualizations of German identity that are represented and challenged by discourses on refugees from five German political parties. The debate between understandings of Germany as a multicultural society or as one with a leading culture (Leitkultur) shape discourses on deservingness and national interest. This research finds that parties with identity-inclusive discourses on refugees favor a humanitarian response, whereas parties with identity-exclusive discourses favor protectionism. The analysis helps to understand the prominence of German Leitkultur in discourses about refugees and its connections to protectionist policy recommendations.</w:t>
      </w:r>
      <w:r>
        <w:rPr>
          <w:rFonts w:ascii="Times New Roman" w:hAnsi="Times New Roman" w:cs="Times New Roman"/>
          <w:sz w:val="24"/>
        </w:rPr>
        <w:tab/>
      </w:r>
    </w:p>
    <w:p w14:paraId="0BEB44E4" w14:textId="77777777" w:rsidR="0097416B" w:rsidRDefault="0097416B" w:rsidP="0097416B">
      <w:pPr>
        <w:spacing w:after="0" w:line="240" w:lineRule="auto"/>
        <w:rPr>
          <w:rFonts w:ascii="Times New Roman" w:hAnsi="Times New Roman" w:cs="Times New Roman"/>
          <w:sz w:val="24"/>
        </w:rPr>
      </w:pPr>
    </w:p>
    <w:p w14:paraId="5BBE9F31" w14:textId="77777777" w:rsidR="0097416B" w:rsidRDefault="0097416B" w:rsidP="0097416B">
      <w:pPr>
        <w:spacing w:after="0" w:line="240" w:lineRule="auto"/>
        <w:rPr>
          <w:rFonts w:ascii="Times New Roman" w:hAnsi="Times New Roman" w:cs="Times New Roman"/>
          <w:b/>
          <w:sz w:val="24"/>
        </w:rPr>
      </w:pPr>
      <w:r>
        <w:rPr>
          <w:rFonts w:ascii="Times New Roman" w:hAnsi="Times New Roman" w:cs="Times New Roman"/>
          <w:b/>
          <w:sz w:val="24"/>
        </w:rPr>
        <w:t>Introduction</w:t>
      </w:r>
    </w:p>
    <w:p w14:paraId="3AEDF5C4" w14:textId="77777777" w:rsidR="0097416B" w:rsidRDefault="0097416B" w:rsidP="0097416B">
      <w:pPr>
        <w:spacing w:after="0" w:line="240" w:lineRule="auto"/>
        <w:rPr>
          <w:rFonts w:ascii="Times New Roman" w:hAnsi="Times New Roman" w:cs="Times New Roman"/>
          <w:b/>
          <w:sz w:val="24"/>
        </w:rPr>
      </w:pPr>
    </w:p>
    <w:p w14:paraId="32B708E5" w14:textId="464A568C" w:rsidR="00384BDA" w:rsidRDefault="0097416B"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On October 3, 2016, most of Germany was celebrating German Unity Day. Dresden, however, was the scene of an anti-Islamic and xenophobic demonstration led by the Pegida movement.</w:t>
      </w:r>
      <w:r>
        <w:rPr>
          <w:rStyle w:val="FootnoteReference"/>
          <w:rFonts w:ascii="Times New Roman" w:hAnsi="Times New Roman" w:cs="Times New Roman"/>
          <w:sz w:val="24"/>
        </w:rPr>
        <w:footnoteReference w:id="1"/>
      </w:r>
      <w:r>
        <w:rPr>
          <w:rFonts w:ascii="Times New Roman" w:hAnsi="Times New Roman" w:cs="Times New Roman"/>
          <w:sz w:val="24"/>
        </w:rPr>
        <w:t xml:space="preserve"> Shouting “Merkel must go” and calling her a “folk traitor,” the demonstration voiced a concern about the negative implications that liberal refugee policy adopted by Merkel has on the German identity.</w:t>
      </w:r>
      <w:r>
        <w:rPr>
          <w:rStyle w:val="FootnoteReference"/>
          <w:rFonts w:ascii="Times New Roman" w:hAnsi="Times New Roman" w:cs="Times New Roman"/>
          <w:sz w:val="24"/>
        </w:rPr>
        <w:footnoteReference w:id="2"/>
      </w:r>
      <w:r>
        <w:rPr>
          <w:rFonts w:ascii="Times New Roman" w:hAnsi="Times New Roman" w:cs="Times New Roman"/>
          <w:sz w:val="24"/>
        </w:rPr>
        <w:t xml:space="preserve"> On a national holiday intended to celebrate the creation of a united </w:t>
      </w:r>
      <w:r w:rsidR="00251ABD">
        <w:rPr>
          <w:rFonts w:ascii="Times New Roman" w:hAnsi="Times New Roman" w:cs="Times New Roman"/>
          <w:sz w:val="24"/>
        </w:rPr>
        <w:t>Germany,</w:t>
      </w:r>
      <w:r>
        <w:rPr>
          <w:rFonts w:ascii="Times New Roman" w:hAnsi="Times New Roman" w:cs="Times New Roman"/>
          <w:sz w:val="24"/>
        </w:rPr>
        <w:t xml:space="preserve"> the demonstration protested the changing face of Germany as a result of the Syrian refugee crisis.</w:t>
      </w:r>
      <w:r w:rsidR="00251ABD">
        <w:rPr>
          <w:rFonts w:ascii="Times New Roman" w:hAnsi="Times New Roman" w:cs="Times New Roman"/>
          <w:sz w:val="24"/>
        </w:rPr>
        <w:t xml:space="preserve"> </w:t>
      </w:r>
      <w:r>
        <w:rPr>
          <w:rFonts w:ascii="Times New Roman" w:hAnsi="Times New Roman" w:cs="Times New Roman"/>
          <w:sz w:val="24"/>
        </w:rPr>
        <w:t xml:space="preserve">The Syrian civil war and the resulting refugee crisis in Europe has warranted different reactions from EU member states, but has reflected a general trend towards more restrictive asylum and refugee policies. Under the leadership of Angela Merkel, however, Germany has committed to greeting asylum-seekers and refugees with open borders and open arms. While this is the policy, is it truly the reality that migrants encounter? </w:t>
      </w:r>
    </w:p>
    <w:p w14:paraId="0F6B28DE" w14:textId="4793A3E9" w:rsidR="00693EBD" w:rsidRDefault="00251ABD"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The answer</w:t>
      </w:r>
      <w:r w:rsidR="00D4033B">
        <w:rPr>
          <w:rFonts w:ascii="Times New Roman" w:hAnsi="Times New Roman" w:cs="Times New Roman"/>
          <w:sz w:val="24"/>
        </w:rPr>
        <w:t xml:space="preserve"> is complicated by the passage of </w:t>
      </w:r>
      <w:r w:rsidR="0003256A">
        <w:rPr>
          <w:rFonts w:ascii="Times New Roman" w:hAnsi="Times New Roman" w:cs="Times New Roman"/>
          <w:sz w:val="24"/>
        </w:rPr>
        <w:t xml:space="preserve">Asylum Packet II in February of 2016, which </w:t>
      </w:r>
      <w:r w:rsidR="008D46F8">
        <w:rPr>
          <w:rFonts w:ascii="Times New Roman" w:hAnsi="Times New Roman" w:cs="Times New Roman"/>
          <w:sz w:val="24"/>
        </w:rPr>
        <w:t xml:space="preserve">restricted refugee policy through </w:t>
      </w:r>
      <w:r w:rsidR="0003256A">
        <w:rPr>
          <w:rFonts w:ascii="Times New Roman" w:hAnsi="Times New Roman" w:cs="Times New Roman"/>
          <w:sz w:val="24"/>
        </w:rPr>
        <w:t>establish</w:t>
      </w:r>
      <w:r w:rsidR="008D46F8">
        <w:rPr>
          <w:rFonts w:ascii="Times New Roman" w:hAnsi="Times New Roman" w:cs="Times New Roman"/>
          <w:sz w:val="24"/>
        </w:rPr>
        <w:t>ing</w:t>
      </w:r>
      <w:r w:rsidR="0003256A">
        <w:rPr>
          <w:rFonts w:ascii="Times New Roman" w:hAnsi="Times New Roman" w:cs="Times New Roman"/>
          <w:sz w:val="24"/>
        </w:rPr>
        <w:t xml:space="preserve"> reception facilities to facilitate quicker deportation when necessary, prohibit</w:t>
      </w:r>
      <w:r w:rsidR="008D46F8">
        <w:rPr>
          <w:rFonts w:ascii="Times New Roman" w:hAnsi="Times New Roman" w:cs="Times New Roman"/>
          <w:sz w:val="24"/>
        </w:rPr>
        <w:t>ing</w:t>
      </w:r>
      <w:r w:rsidR="0003256A">
        <w:rPr>
          <w:rFonts w:ascii="Times New Roman" w:hAnsi="Times New Roman" w:cs="Times New Roman"/>
          <w:sz w:val="24"/>
        </w:rPr>
        <w:t xml:space="preserve"> migration of families, and demand</w:t>
      </w:r>
      <w:r w:rsidR="008D46F8">
        <w:rPr>
          <w:rFonts w:ascii="Times New Roman" w:hAnsi="Times New Roman" w:cs="Times New Roman"/>
          <w:sz w:val="24"/>
        </w:rPr>
        <w:t>ing</w:t>
      </w:r>
      <w:r w:rsidR="0003256A">
        <w:rPr>
          <w:rFonts w:ascii="Times New Roman" w:hAnsi="Times New Roman" w:cs="Times New Roman"/>
          <w:sz w:val="24"/>
        </w:rPr>
        <w:t xml:space="preserve"> refugee</w:t>
      </w:r>
      <w:r w:rsidR="008D46F8">
        <w:rPr>
          <w:rFonts w:ascii="Times New Roman" w:hAnsi="Times New Roman" w:cs="Times New Roman"/>
          <w:sz w:val="24"/>
        </w:rPr>
        <w:t>s’</w:t>
      </w:r>
      <w:r w:rsidR="0003256A">
        <w:rPr>
          <w:rFonts w:ascii="Times New Roman" w:hAnsi="Times New Roman" w:cs="Times New Roman"/>
          <w:sz w:val="24"/>
        </w:rPr>
        <w:t xml:space="preserve"> financial participation in the cost of integration courses.</w:t>
      </w:r>
      <w:r w:rsidR="0003256A">
        <w:rPr>
          <w:rStyle w:val="FootnoteReference"/>
          <w:rFonts w:ascii="Times New Roman" w:hAnsi="Times New Roman" w:cs="Times New Roman"/>
          <w:sz w:val="24"/>
        </w:rPr>
        <w:footnoteReference w:id="3"/>
      </w:r>
      <w:r w:rsidR="00D4033B">
        <w:rPr>
          <w:rFonts w:ascii="Times New Roman" w:hAnsi="Times New Roman" w:cs="Times New Roman"/>
          <w:sz w:val="24"/>
        </w:rPr>
        <w:t xml:space="preserve"> </w:t>
      </w:r>
      <w:r w:rsidR="008D46F8">
        <w:rPr>
          <w:rFonts w:ascii="Times New Roman" w:hAnsi="Times New Roman" w:cs="Times New Roman"/>
          <w:sz w:val="24"/>
        </w:rPr>
        <w:t xml:space="preserve">In </w:t>
      </w:r>
      <w:r w:rsidR="00693EBD">
        <w:rPr>
          <w:rFonts w:ascii="Times New Roman" w:hAnsi="Times New Roman" w:cs="Times New Roman"/>
          <w:sz w:val="24"/>
        </w:rPr>
        <w:t>May</w:t>
      </w:r>
      <w:r w:rsidR="008D46F8">
        <w:rPr>
          <w:rFonts w:ascii="Times New Roman" w:hAnsi="Times New Roman" w:cs="Times New Roman"/>
          <w:sz w:val="24"/>
        </w:rPr>
        <w:t xml:space="preserve"> of 2016, the Integration Act specifically for refugees and asylum-seekers was passed in Germany.</w:t>
      </w:r>
      <w:r w:rsidR="008D46F8">
        <w:rPr>
          <w:rStyle w:val="FootnoteReference"/>
          <w:rFonts w:ascii="Times New Roman" w:hAnsi="Times New Roman" w:cs="Times New Roman"/>
          <w:sz w:val="24"/>
        </w:rPr>
        <w:footnoteReference w:id="4"/>
      </w:r>
      <w:r w:rsidR="00693EBD">
        <w:rPr>
          <w:rFonts w:ascii="Times New Roman" w:hAnsi="Times New Roman" w:cs="Times New Roman"/>
          <w:sz w:val="24"/>
        </w:rPr>
        <w:t xml:space="preserve"> </w:t>
      </w:r>
      <w:r w:rsidR="008D46F8">
        <w:rPr>
          <w:rFonts w:ascii="Times New Roman" w:hAnsi="Times New Roman" w:cs="Times New Roman"/>
          <w:sz w:val="24"/>
        </w:rPr>
        <w:t>It provided easier access to the labor market and job training, while also making integration courses accessible and required to maintaining refugee status.</w:t>
      </w:r>
      <w:r w:rsidR="008D46F8">
        <w:rPr>
          <w:rStyle w:val="FootnoteReference"/>
          <w:rFonts w:ascii="Times New Roman" w:hAnsi="Times New Roman" w:cs="Times New Roman"/>
          <w:sz w:val="24"/>
        </w:rPr>
        <w:footnoteReference w:id="5"/>
      </w:r>
      <w:r w:rsidR="008D46F8">
        <w:rPr>
          <w:rFonts w:ascii="Times New Roman" w:hAnsi="Times New Roman" w:cs="Times New Roman"/>
          <w:sz w:val="24"/>
        </w:rPr>
        <w:t xml:space="preserve"> </w:t>
      </w:r>
      <w:r w:rsidR="00693EBD">
        <w:rPr>
          <w:rFonts w:ascii="Times New Roman" w:hAnsi="Times New Roman" w:cs="Times New Roman"/>
          <w:sz w:val="24"/>
        </w:rPr>
        <w:t xml:space="preserve">The laws present the questions about who is truly deserving of protection, and what protections are justified. Some </w:t>
      </w:r>
      <w:r w:rsidR="00875351">
        <w:rPr>
          <w:rFonts w:ascii="Times New Roman" w:hAnsi="Times New Roman" w:cs="Times New Roman"/>
          <w:sz w:val="24"/>
        </w:rPr>
        <w:t>ar</w:t>
      </w:r>
      <w:r w:rsidR="00693EBD">
        <w:rPr>
          <w:rFonts w:ascii="Times New Roman" w:hAnsi="Times New Roman" w:cs="Times New Roman"/>
          <w:sz w:val="24"/>
        </w:rPr>
        <w:t>g</w:t>
      </w:r>
      <w:r w:rsidR="00875351">
        <w:rPr>
          <w:rFonts w:ascii="Times New Roman" w:hAnsi="Times New Roman" w:cs="Times New Roman"/>
          <w:sz w:val="24"/>
        </w:rPr>
        <w:t>u</w:t>
      </w:r>
      <w:r w:rsidR="00693EBD">
        <w:rPr>
          <w:rFonts w:ascii="Times New Roman" w:hAnsi="Times New Roman" w:cs="Times New Roman"/>
          <w:sz w:val="24"/>
        </w:rPr>
        <w:t>e that they are measures meant to reassure the voters and counter the rise of anti-immigrant and xenophobic sentiments which were associated with the rise of the AfD.</w:t>
      </w:r>
      <w:r w:rsidR="00693EBD">
        <w:rPr>
          <w:rStyle w:val="FootnoteReference"/>
          <w:rFonts w:ascii="Times New Roman" w:hAnsi="Times New Roman" w:cs="Times New Roman"/>
          <w:sz w:val="24"/>
        </w:rPr>
        <w:footnoteReference w:id="6"/>
      </w:r>
      <w:r w:rsidR="00693EBD">
        <w:rPr>
          <w:rFonts w:ascii="Times New Roman" w:hAnsi="Times New Roman" w:cs="Times New Roman"/>
          <w:sz w:val="24"/>
        </w:rPr>
        <w:t xml:space="preserve"> The </w:t>
      </w:r>
      <w:r w:rsidR="00693EBD">
        <w:rPr>
          <w:rFonts w:ascii="Times New Roman" w:hAnsi="Times New Roman" w:cs="Times New Roman"/>
          <w:i/>
          <w:sz w:val="24"/>
        </w:rPr>
        <w:t>Alternative f</w:t>
      </w:r>
      <w:r w:rsidR="00693EBD" w:rsidRPr="00633F37">
        <w:rPr>
          <w:rFonts w:ascii="Times New Roman" w:hAnsi="Times New Roman" w:cs="Times New Roman"/>
          <w:i/>
          <w:sz w:val="24"/>
        </w:rPr>
        <w:t>ür</w:t>
      </w:r>
      <w:r w:rsidR="00693EBD">
        <w:rPr>
          <w:rFonts w:ascii="Times New Roman" w:hAnsi="Times New Roman" w:cs="Times New Roman"/>
          <w:i/>
          <w:sz w:val="24"/>
        </w:rPr>
        <w:t xml:space="preserve"> Deutschland </w:t>
      </w:r>
      <w:r w:rsidR="00693EBD">
        <w:rPr>
          <w:rFonts w:ascii="Times New Roman" w:hAnsi="Times New Roman" w:cs="Times New Roman"/>
          <w:sz w:val="24"/>
        </w:rPr>
        <w:t>(AfD) party was established in 2013 with an anti-immigration platform, bringing nationalistic and xenophobic discourse about refugees into the political sphere.</w:t>
      </w:r>
      <w:r w:rsidR="00693EBD">
        <w:rPr>
          <w:rStyle w:val="FootnoteReference"/>
          <w:rFonts w:ascii="Times New Roman" w:hAnsi="Times New Roman" w:cs="Times New Roman"/>
          <w:sz w:val="24"/>
        </w:rPr>
        <w:footnoteReference w:id="7"/>
      </w:r>
      <w:r w:rsidR="00693EBD">
        <w:rPr>
          <w:rFonts w:ascii="Times New Roman" w:hAnsi="Times New Roman" w:cs="Times New Roman"/>
          <w:sz w:val="24"/>
        </w:rPr>
        <w:t xml:space="preserve"> While it was a fringe party at first, the AfD continues to make gains in state elections while the CDU loses support.</w:t>
      </w:r>
      <w:r w:rsidR="00693EBD">
        <w:rPr>
          <w:rStyle w:val="FootnoteReference"/>
          <w:rFonts w:ascii="Times New Roman" w:hAnsi="Times New Roman" w:cs="Times New Roman"/>
          <w:sz w:val="24"/>
        </w:rPr>
        <w:footnoteReference w:id="8"/>
      </w:r>
      <w:r w:rsidR="00693EBD">
        <w:rPr>
          <w:rFonts w:ascii="Times New Roman" w:hAnsi="Times New Roman" w:cs="Times New Roman"/>
          <w:sz w:val="24"/>
        </w:rPr>
        <w:t xml:space="preserve"> </w:t>
      </w:r>
    </w:p>
    <w:p w14:paraId="78C2E9FF" w14:textId="72C648E9" w:rsidR="0097416B" w:rsidRPr="00311815" w:rsidRDefault="0097416B"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The discourse</w:t>
      </w:r>
      <w:r w:rsidRPr="00705C40">
        <w:rPr>
          <w:rFonts w:ascii="Times New Roman" w:hAnsi="Times New Roman" w:cs="Times New Roman"/>
          <w:sz w:val="24"/>
        </w:rPr>
        <w:t xml:space="preserve"> </w:t>
      </w:r>
      <w:r>
        <w:rPr>
          <w:rFonts w:ascii="Times New Roman" w:hAnsi="Times New Roman" w:cs="Times New Roman"/>
          <w:sz w:val="24"/>
        </w:rPr>
        <w:t xml:space="preserve">of the </w:t>
      </w:r>
      <w:r>
        <w:rPr>
          <w:rFonts w:ascii="Times New Roman" w:hAnsi="Times New Roman" w:cs="Times New Roman"/>
          <w:i/>
          <w:sz w:val="24"/>
        </w:rPr>
        <w:t>Christlich Demokratische Union Deutschlands</w:t>
      </w:r>
      <w:r>
        <w:rPr>
          <w:rFonts w:ascii="Times New Roman" w:hAnsi="Times New Roman" w:cs="Times New Roman"/>
          <w:sz w:val="24"/>
        </w:rPr>
        <w:t xml:space="preserve"> (CDU) party reflects an understanding of refugees and migration a humanitarian issue, emphasizing human rights and dignity.</w:t>
      </w:r>
      <w:r>
        <w:rPr>
          <w:rStyle w:val="FootnoteReference"/>
          <w:rFonts w:ascii="Times New Roman" w:hAnsi="Times New Roman" w:cs="Times New Roman"/>
          <w:sz w:val="24"/>
        </w:rPr>
        <w:footnoteReference w:id="9"/>
      </w:r>
      <w:r>
        <w:rPr>
          <w:rFonts w:ascii="Times New Roman" w:hAnsi="Times New Roman" w:cs="Times New Roman"/>
          <w:sz w:val="24"/>
        </w:rPr>
        <w:t xml:space="preserve"> </w:t>
      </w:r>
      <w:r w:rsidR="00015FC2">
        <w:rPr>
          <w:rFonts w:ascii="Times New Roman" w:hAnsi="Times New Roman" w:cs="Times New Roman"/>
          <w:sz w:val="24"/>
        </w:rPr>
        <w:t>Despite this, they promote rigid integration policies</w:t>
      </w:r>
      <w:r>
        <w:rPr>
          <w:rFonts w:ascii="Times New Roman" w:hAnsi="Times New Roman" w:cs="Times New Roman"/>
          <w:sz w:val="24"/>
        </w:rPr>
        <w:t xml:space="preserve">. In its multi-party system, German political parties have contrasting discourses on refugees, and </w:t>
      </w:r>
      <w:r w:rsidR="00384BDA">
        <w:rPr>
          <w:rFonts w:ascii="Times New Roman" w:hAnsi="Times New Roman" w:cs="Times New Roman"/>
          <w:sz w:val="24"/>
        </w:rPr>
        <w:t>this research seeks to understand</w:t>
      </w:r>
      <w:r>
        <w:rPr>
          <w:rFonts w:ascii="Times New Roman" w:hAnsi="Times New Roman" w:cs="Times New Roman"/>
          <w:sz w:val="24"/>
        </w:rPr>
        <w:t xml:space="preserve"> how </w:t>
      </w:r>
      <w:r>
        <w:rPr>
          <w:rFonts w:ascii="Times New Roman" w:hAnsi="Times New Roman" w:cs="Times New Roman"/>
          <w:sz w:val="24"/>
        </w:rPr>
        <w:lastRenderedPageBreak/>
        <w:t xml:space="preserve">those discourses shape policy and reflect different </w:t>
      </w:r>
      <w:r w:rsidR="00384BDA">
        <w:rPr>
          <w:rFonts w:ascii="Times New Roman" w:hAnsi="Times New Roman" w:cs="Times New Roman"/>
          <w:sz w:val="24"/>
        </w:rPr>
        <w:t>conceptualizations</w:t>
      </w:r>
      <w:r>
        <w:rPr>
          <w:rFonts w:ascii="Times New Roman" w:hAnsi="Times New Roman" w:cs="Times New Roman"/>
          <w:sz w:val="24"/>
        </w:rPr>
        <w:t xml:space="preserve"> of German identity and responsibility in the world.</w:t>
      </w:r>
      <w:r w:rsidRPr="00311815">
        <w:rPr>
          <w:rFonts w:ascii="Times New Roman" w:hAnsi="Times New Roman" w:cs="Times New Roman"/>
          <w:sz w:val="24"/>
        </w:rPr>
        <w:t xml:space="preserve"> </w:t>
      </w:r>
      <w:r>
        <w:rPr>
          <w:rFonts w:ascii="Times New Roman" w:hAnsi="Times New Roman" w:cs="Times New Roman"/>
          <w:sz w:val="24"/>
        </w:rPr>
        <w:t>This topic, although very specific to the context of Germany, is relevant to the rise of right-wing groups and the ongoing conflict between instituting humanitarian or protectionist values in immigration policy.</w:t>
      </w:r>
      <w:r w:rsidR="00015FC2">
        <w:rPr>
          <w:rFonts w:ascii="Times New Roman" w:hAnsi="Times New Roman" w:cs="Times New Roman"/>
          <w:sz w:val="24"/>
        </w:rPr>
        <w:t xml:space="preserve"> It also helps to understand the existence of strict integration policies despite the adoption of an open border policy on a humanitarian basis.</w:t>
      </w:r>
      <w:r w:rsidR="00015FC2">
        <w:rPr>
          <w:rStyle w:val="FootnoteReference"/>
          <w:rFonts w:ascii="Times New Roman" w:hAnsi="Times New Roman" w:cs="Times New Roman"/>
          <w:sz w:val="24"/>
        </w:rPr>
        <w:footnoteReference w:id="10"/>
      </w:r>
    </w:p>
    <w:p w14:paraId="54C8AC4D" w14:textId="6745C04A" w:rsidR="0097416B" w:rsidRPr="00875351" w:rsidRDefault="00693EBD" w:rsidP="00875351">
      <w:pPr>
        <w:spacing w:after="0" w:line="480" w:lineRule="auto"/>
        <w:ind w:firstLine="720"/>
        <w:jc w:val="both"/>
        <w:rPr>
          <w:rFonts w:ascii="Times New Roman" w:hAnsi="Times New Roman" w:cs="Times New Roman"/>
          <w:sz w:val="24"/>
        </w:rPr>
      </w:pPr>
      <w:r w:rsidRPr="00EF5171">
        <w:rPr>
          <w:rFonts w:ascii="Times New Roman" w:hAnsi="Times New Roman" w:cs="Times New Roman"/>
          <w:sz w:val="24"/>
          <w:szCs w:val="24"/>
        </w:rPr>
        <w:t>This study involves an inquiry int</w:t>
      </w:r>
      <w:r>
        <w:rPr>
          <w:rFonts w:ascii="Times New Roman" w:hAnsi="Times New Roman" w:cs="Times New Roman"/>
          <w:sz w:val="24"/>
          <w:szCs w:val="24"/>
        </w:rPr>
        <w:t>o the discourses on refugees during the Syrian refugee crisis by</w:t>
      </w:r>
      <w:r w:rsidRPr="00EF5171">
        <w:rPr>
          <w:rFonts w:ascii="Times New Roman" w:hAnsi="Times New Roman" w:cs="Times New Roman"/>
          <w:sz w:val="24"/>
          <w:szCs w:val="24"/>
        </w:rPr>
        <w:t xml:space="preserve"> representatives of </w:t>
      </w:r>
      <w:r>
        <w:rPr>
          <w:rFonts w:ascii="Times New Roman" w:hAnsi="Times New Roman" w:cs="Times New Roman"/>
          <w:sz w:val="24"/>
          <w:szCs w:val="24"/>
        </w:rPr>
        <w:t xml:space="preserve">five German political parties, as it relates to </w:t>
      </w:r>
      <w:r w:rsidRPr="00EF5171">
        <w:rPr>
          <w:rFonts w:ascii="Times New Roman" w:hAnsi="Times New Roman" w:cs="Times New Roman"/>
          <w:sz w:val="24"/>
          <w:szCs w:val="24"/>
        </w:rPr>
        <w:t xml:space="preserve">different interpretations of German identity and responsibility </w:t>
      </w:r>
      <w:r w:rsidR="00CB4ED1">
        <w:rPr>
          <w:rFonts w:ascii="Times New Roman" w:hAnsi="Times New Roman" w:cs="Times New Roman"/>
          <w:sz w:val="24"/>
          <w:szCs w:val="24"/>
        </w:rPr>
        <w:t xml:space="preserve">regarding migration. </w:t>
      </w:r>
      <w:r w:rsidR="0097416B" w:rsidRPr="003C6CD6">
        <w:rPr>
          <w:rFonts w:ascii="Times New Roman" w:hAnsi="Times New Roman" w:cs="Times New Roman"/>
          <w:sz w:val="24"/>
        </w:rPr>
        <w:t xml:space="preserve">I’ve observed that </w:t>
      </w:r>
      <w:r w:rsidR="0097416B">
        <w:rPr>
          <w:rFonts w:ascii="Times New Roman" w:hAnsi="Times New Roman" w:cs="Times New Roman"/>
          <w:sz w:val="24"/>
        </w:rPr>
        <w:t xml:space="preserve">the different </w:t>
      </w:r>
      <w:r w:rsidR="0097416B" w:rsidRPr="003C6CD6">
        <w:rPr>
          <w:rFonts w:ascii="Times New Roman" w:hAnsi="Times New Roman" w:cs="Times New Roman"/>
          <w:sz w:val="24"/>
        </w:rPr>
        <w:t>discourses on refugee policy from political parties in Germany exist</w:t>
      </w:r>
      <w:r w:rsidR="0097416B">
        <w:rPr>
          <w:rFonts w:ascii="Times New Roman" w:hAnsi="Times New Roman" w:cs="Times New Roman"/>
          <w:sz w:val="24"/>
        </w:rPr>
        <w:t xml:space="preserve"> and</w:t>
      </w:r>
      <w:r w:rsidR="0097416B" w:rsidRPr="003C6CD6">
        <w:rPr>
          <w:rFonts w:ascii="Times New Roman" w:hAnsi="Times New Roman" w:cs="Times New Roman"/>
          <w:sz w:val="24"/>
        </w:rPr>
        <w:t xml:space="preserve"> have </w:t>
      </w:r>
      <w:r w:rsidR="0097416B">
        <w:rPr>
          <w:rFonts w:ascii="Times New Roman" w:hAnsi="Times New Roman" w:cs="Times New Roman"/>
          <w:sz w:val="24"/>
        </w:rPr>
        <w:t>created</w:t>
      </w:r>
      <w:r w:rsidR="0097416B" w:rsidRPr="003C6CD6">
        <w:rPr>
          <w:rFonts w:ascii="Times New Roman" w:hAnsi="Times New Roman" w:cs="Times New Roman"/>
          <w:sz w:val="24"/>
        </w:rPr>
        <w:t xml:space="preserve"> </w:t>
      </w:r>
      <w:r w:rsidR="0097416B">
        <w:rPr>
          <w:rFonts w:ascii="Times New Roman" w:hAnsi="Times New Roman" w:cs="Times New Roman"/>
          <w:sz w:val="24"/>
        </w:rPr>
        <w:t>opposing images of refugees as</w:t>
      </w:r>
      <w:r w:rsidR="0097416B" w:rsidRPr="003C6CD6">
        <w:rPr>
          <w:rFonts w:ascii="Times New Roman" w:hAnsi="Times New Roman" w:cs="Times New Roman"/>
          <w:sz w:val="24"/>
        </w:rPr>
        <w:t xml:space="preserve"> humanitarian concern</w:t>
      </w:r>
      <w:r w:rsidR="0097416B">
        <w:rPr>
          <w:rFonts w:ascii="Times New Roman" w:hAnsi="Times New Roman" w:cs="Times New Roman"/>
          <w:sz w:val="24"/>
        </w:rPr>
        <w:t>s</w:t>
      </w:r>
      <w:r w:rsidR="0097416B" w:rsidRPr="003C6CD6">
        <w:rPr>
          <w:rFonts w:ascii="Times New Roman" w:hAnsi="Times New Roman" w:cs="Times New Roman"/>
          <w:sz w:val="24"/>
        </w:rPr>
        <w:t xml:space="preserve"> and </w:t>
      </w:r>
      <w:r w:rsidR="0097416B">
        <w:rPr>
          <w:rFonts w:ascii="Times New Roman" w:hAnsi="Times New Roman" w:cs="Times New Roman"/>
          <w:sz w:val="24"/>
        </w:rPr>
        <w:t xml:space="preserve">as threats to national security and </w:t>
      </w:r>
      <w:r w:rsidR="0097416B" w:rsidRPr="003C6CD6">
        <w:rPr>
          <w:rFonts w:ascii="Times New Roman" w:hAnsi="Times New Roman" w:cs="Times New Roman"/>
          <w:sz w:val="24"/>
        </w:rPr>
        <w:t xml:space="preserve">identity. </w:t>
      </w:r>
      <w:r>
        <w:rPr>
          <w:rFonts w:ascii="Times New Roman" w:hAnsi="Times New Roman" w:cs="Times New Roman"/>
          <w:sz w:val="24"/>
        </w:rPr>
        <w:t>This discourse analysis establishes that discourses on German identity based on culture, basic law, and humanitarian considerations shape discourse on refugees.</w:t>
      </w:r>
      <w:r w:rsidR="00CB4ED1">
        <w:rPr>
          <w:rFonts w:ascii="Times New Roman" w:hAnsi="Times New Roman" w:cs="Times New Roman"/>
          <w:sz w:val="24"/>
        </w:rPr>
        <w:t xml:space="preserve"> </w:t>
      </w:r>
      <w:r>
        <w:rPr>
          <w:rFonts w:ascii="Times New Roman" w:hAnsi="Times New Roman" w:cs="Times New Roman"/>
          <w:sz w:val="24"/>
        </w:rPr>
        <w:t xml:space="preserve">I find that the understandings of German identity are consistent with specific policy measures which explain the contradictions in German policy and the conflict between doing what is considered to be “good” and what is considered to be “right”. </w:t>
      </w:r>
      <w:r w:rsidR="0097416B">
        <w:rPr>
          <w:rFonts w:ascii="Times New Roman" w:hAnsi="Times New Roman" w:cs="Times New Roman"/>
          <w:sz w:val="24"/>
        </w:rPr>
        <w:t>The next section serves to review relevant literature to the topic of migration policy and outlines three approaches</w:t>
      </w:r>
      <w:r w:rsidR="0097416B">
        <w:rPr>
          <w:rFonts w:ascii="Times New Roman" w:hAnsi="Times New Roman" w:cs="Times New Roman"/>
          <w:sz w:val="24"/>
        </w:rPr>
        <w:softHyphen/>
        <w:t>: the protectionist, institutional, and identity approaches.</w:t>
      </w:r>
      <w:r>
        <w:rPr>
          <w:rFonts w:ascii="Times New Roman" w:hAnsi="Times New Roman" w:cs="Times New Roman"/>
          <w:sz w:val="24"/>
        </w:rPr>
        <w:t xml:space="preserve"> I then outline the interpretivist methodological choices in more detail, and move onto my findings and conclusions.</w:t>
      </w:r>
      <w:r w:rsidR="0097416B">
        <w:rPr>
          <w:rFonts w:ascii="Times New Roman" w:hAnsi="Times New Roman" w:cs="Times New Roman"/>
          <w:sz w:val="24"/>
        </w:rPr>
        <w:t xml:space="preserve"> </w:t>
      </w:r>
    </w:p>
    <w:p w14:paraId="3186D878" w14:textId="77777777" w:rsidR="0097416B" w:rsidRDefault="0097416B" w:rsidP="00875351">
      <w:pPr>
        <w:spacing w:line="480" w:lineRule="auto"/>
        <w:rPr>
          <w:rFonts w:ascii="Times New Roman" w:hAnsi="Times New Roman" w:cs="Times New Roman"/>
          <w:b/>
          <w:sz w:val="24"/>
        </w:rPr>
      </w:pPr>
      <w:r>
        <w:rPr>
          <w:rFonts w:ascii="Times New Roman" w:hAnsi="Times New Roman" w:cs="Times New Roman"/>
          <w:b/>
          <w:sz w:val="24"/>
        </w:rPr>
        <w:t>Literature Review</w:t>
      </w:r>
    </w:p>
    <w:p w14:paraId="1D2B4CE9" w14:textId="669430E0" w:rsidR="0097416B" w:rsidRDefault="0097416B" w:rsidP="008753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topic of migration, most scholarly work lies in the realm of immigration policy, more</w:t>
      </w:r>
      <w:r w:rsidR="00507027">
        <w:rPr>
          <w:rFonts w:ascii="Times New Roman" w:hAnsi="Times New Roman" w:cs="Times New Roman"/>
          <w:sz w:val="24"/>
          <w:szCs w:val="24"/>
        </w:rPr>
        <w:t xml:space="preserve"> </w:t>
      </w:r>
      <w:r>
        <w:rPr>
          <w:rFonts w:ascii="Times New Roman" w:hAnsi="Times New Roman" w:cs="Times New Roman"/>
          <w:sz w:val="24"/>
          <w:szCs w:val="24"/>
        </w:rPr>
        <w:t xml:space="preserve">specifically the </w:t>
      </w:r>
      <w:r w:rsidRPr="00EF5171">
        <w:rPr>
          <w:rFonts w:ascii="Times New Roman" w:hAnsi="Times New Roman" w:cs="Times New Roman"/>
          <w:sz w:val="24"/>
          <w:szCs w:val="24"/>
        </w:rPr>
        <w:t xml:space="preserve">European models of immigration policy and how attitudes towards </w:t>
      </w:r>
      <w:r w:rsidRPr="00EF5171">
        <w:rPr>
          <w:rFonts w:ascii="Times New Roman" w:hAnsi="Times New Roman" w:cs="Times New Roman"/>
          <w:sz w:val="24"/>
          <w:szCs w:val="24"/>
        </w:rPr>
        <w:lastRenderedPageBreak/>
        <w:t xml:space="preserve">immigrants and immigration as well as institutional factors interact to shape policy. </w:t>
      </w:r>
      <w:r>
        <w:rPr>
          <w:rFonts w:ascii="Times New Roman" w:hAnsi="Times New Roman" w:cs="Times New Roman"/>
          <w:sz w:val="24"/>
          <w:szCs w:val="24"/>
        </w:rPr>
        <w:t>T</w:t>
      </w:r>
      <w:r w:rsidRPr="00EF5171">
        <w:rPr>
          <w:rFonts w:ascii="Times New Roman" w:hAnsi="Times New Roman" w:cs="Times New Roman"/>
          <w:sz w:val="24"/>
          <w:szCs w:val="24"/>
        </w:rPr>
        <w:t>he literature on migration policy</w:t>
      </w:r>
      <w:r>
        <w:rPr>
          <w:rFonts w:ascii="Times New Roman" w:hAnsi="Times New Roman" w:cs="Times New Roman"/>
          <w:sz w:val="24"/>
          <w:szCs w:val="24"/>
        </w:rPr>
        <w:t xml:space="preserve"> primarily determines that policy is decided unde</w:t>
      </w:r>
      <w:r w:rsidRPr="00EF5171">
        <w:rPr>
          <w:rFonts w:ascii="Times New Roman" w:hAnsi="Times New Roman" w:cs="Times New Roman"/>
          <w:sz w:val="24"/>
          <w:szCs w:val="24"/>
        </w:rPr>
        <w:t xml:space="preserve">r two </w:t>
      </w:r>
      <w:r>
        <w:rPr>
          <w:rFonts w:ascii="Times New Roman" w:hAnsi="Times New Roman" w:cs="Times New Roman"/>
          <w:sz w:val="24"/>
          <w:szCs w:val="24"/>
        </w:rPr>
        <w:t>schools of thought: the protectionist</w:t>
      </w:r>
      <w:r w:rsidRPr="00EF5171">
        <w:rPr>
          <w:rFonts w:ascii="Times New Roman" w:hAnsi="Times New Roman" w:cs="Times New Roman"/>
          <w:sz w:val="24"/>
          <w:szCs w:val="24"/>
        </w:rPr>
        <w:t xml:space="preserve"> approa</w:t>
      </w:r>
      <w:r>
        <w:rPr>
          <w:rFonts w:ascii="Times New Roman" w:hAnsi="Times New Roman" w:cs="Times New Roman"/>
          <w:sz w:val="24"/>
          <w:szCs w:val="24"/>
        </w:rPr>
        <w:t xml:space="preserve">ch and the </w:t>
      </w:r>
      <w:r w:rsidRPr="00EF5171">
        <w:rPr>
          <w:rFonts w:ascii="Times New Roman" w:hAnsi="Times New Roman" w:cs="Times New Roman"/>
          <w:sz w:val="24"/>
          <w:szCs w:val="24"/>
        </w:rPr>
        <w:t>institutionalist approach.</w:t>
      </w:r>
      <w:r w:rsidRPr="00EF5171">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T</w:t>
      </w:r>
      <w:r w:rsidRPr="00EF5171">
        <w:rPr>
          <w:rFonts w:ascii="Times New Roman" w:hAnsi="Times New Roman" w:cs="Times New Roman"/>
          <w:sz w:val="24"/>
          <w:szCs w:val="24"/>
        </w:rPr>
        <w:t xml:space="preserve">he </w:t>
      </w:r>
      <w:r>
        <w:rPr>
          <w:rFonts w:ascii="Times New Roman" w:hAnsi="Times New Roman" w:cs="Times New Roman"/>
          <w:sz w:val="24"/>
          <w:szCs w:val="24"/>
        </w:rPr>
        <w:t>protectionist</w:t>
      </w:r>
      <w:r w:rsidRPr="00EF5171">
        <w:rPr>
          <w:rFonts w:ascii="Times New Roman" w:hAnsi="Times New Roman" w:cs="Times New Roman"/>
          <w:sz w:val="24"/>
          <w:szCs w:val="24"/>
        </w:rPr>
        <w:t xml:space="preserve"> approach highlight</w:t>
      </w:r>
      <w:r>
        <w:rPr>
          <w:rFonts w:ascii="Times New Roman" w:hAnsi="Times New Roman" w:cs="Times New Roman"/>
          <w:sz w:val="24"/>
          <w:szCs w:val="24"/>
        </w:rPr>
        <w:t>s the importance of security</w:t>
      </w:r>
      <w:r w:rsidRPr="00EF5171">
        <w:rPr>
          <w:rFonts w:ascii="Times New Roman" w:hAnsi="Times New Roman" w:cs="Times New Roman"/>
          <w:sz w:val="24"/>
          <w:szCs w:val="24"/>
        </w:rPr>
        <w:t xml:space="preserve"> interests in determining policy, while the neo-institutionalist approach discuss</w:t>
      </w:r>
      <w:r>
        <w:rPr>
          <w:rFonts w:ascii="Times New Roman" w:hAnsi="Times New Roman" w:cs="Times New Roman"/>
          <w:sz w:val="24"/>
          <w:szCs w:val="24"/>
        </w:rPr>
        <w:t>es</w:t>
      </w:r>
      <w:r w:rsidRPr="00EF5171">
        <w:rPr>
          <w:rFonts w:ascii="Times New Roman" w:hAnsi="Times New Roman" w:cs="Times New Roman"/>
          <w:sz w:val="24"/>
          <w:szCs w:val="24"/>
        </w:rPr>
        <w:t xml:space="preserve"> the importance of institutions and social norms.</w:t>
      </w:r>
      <w:r w:rsidRPr="00EF5171">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Under a third approach, which I will be calling the identity approach, scholars discuss the influence of identity on refugee policy, specifically highlighting a tension between tolerance and feelings of nationalism. The three approaches represent realist, liberal, and constructivist explanations for refugee policy, respectively. This literature review outlines each of these approaches and the different conceptualizations of policy model, state interest, and normative influence when approaching the topic of migration. </w:t>
      </w:r>
    </w:p>
    <w:p w14:paraId="21324DE7" w14:textId="77777777" w:rsidR="0097416B" w:rsidRPr="0097416B" w:rsidRDefault="0097416B" w:rsidP="00875351">
      <w:pPr>
        <w:spacing w:after="0" w:line="480" w:lineRule="auto"/>
        <w:jc w:val="both"/>
        <w:rPr>
          <w:rFonts w:ascii="Times New Roman" w:hAnsi="Times New Roman" w:cs="Times New Roman"/>
          <w:i/>
          <w:sz w:val="24"/>
          <w:szCs w:val="24"/>
        </w:rPr>
      </w:pPr>
      <w:r w:rsidRPr="0097416B">
        <w:rPr>
          <w:rFonts w:ascii="Times New Roman" w:hAnsi="Times New Roman" w:cs="Times New Roman"/>
          <w:i/>
          <w:sz w:val="24"/>
          <w:szCs w:val="24"/>
        </w:rPr>
        <w:t>Protectionist Approach</w:t>
      </w:r>
    </w:p>
    <w:p w14:paraId="21E366CB" w14:textId="5EF5893B" w:rsidR="0097416B" w:rsidRDefault="0097416B" w:rsidP="008753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terms or IR theory, the protectionist approach to migration policy tends to take a more realist perspective in terms of policy model and state interest. Scholars find there exists a national model for migration policy, leading a state to choose a national policy based on state interest defined as national and economic security.  Lavenex finds the argument that international or converging models of policy exist is disproven by states reluctance to transfer sovereignty, as demonstrated by the failure of a supranational asylum policy.</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As a result, commitment to </w:t>
      </w:r>
      <w:r>
        <w:rPr>
          <w:rFonts w:ascii="Times New Roman" w:hAnsi="Times New Roman" w:cs="Times New Roman"/>
          <w:sz w:val="24"/>
          <w:szCs w:val="24"/>
        </w:rPr>
        <w:lastRenderedPageBreak/>
        <w:t>humanitarian values takes a back seat to security consideration, and cooperation only occurs as needed to reduce the number of asylum-seekers to protect internal security.</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protectionist approach defines state interest as physical, economic, and cultural security. Huysmans focuses on the securitization of migration and that migration seen as a danger to public order, cultural identity, and domestic labor markets.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It has also been argued that migration can</w:t>
      </w:r>
      <w:r w:rsidRPr="00EF5171">
        <w:rPr>
          <w:rFonts w:ascii="Times New Roman" w:hAnsi="Times New Roman" w:cs="Times New Roman"/>
          <w:sz w:val="24"/>
          <w:szCs w:val="24"/>
        </w:rPr>
        <w:t xml:space="preserve"> be</w:t>
      </w:r>
      <w:r>
        <w:rPr>
          <w:rFonts w:ascii="Times New Roman" w:hAnsi="Times New Roman" w:cs="Times New Roman"/>
          <w:sz w:val="24"/>
          <w:szCs w:val="24"/>
        </w:rPr>
        <w:t xml:space="preserve"> used as</w:t>
      </w:r>
      <w:r w:rsidRPr="00EF5171">
        <w:rPr>
          <w:rFonts w:ascii="Times New Roman" w:hAnsi="Times New Roman" w:cs="Times New Roman"/>
          <w:sz w:val="24"/>
          <w:szCs w:val="24"/>
        </w:rPr>
        <w:t xml:space="preserve"> a tool of coercion, so it’s in the interest of a state to protect itself with restrictive migration policies.</w:t>
      </w:r>
      <w:r w:rsidRPr="00EF5171">
        <w:rPr>
          <w:rStyle w:val="FootnoteReference"/>
          <w:rFonts w:ascii="Times New Roman" w:hAnsi="Times New Roman" w:cs="Times New Roman"/>
          <w:sz w:val="24"/>
          <w:szCs w:val="24"/>
        </w:rPr>
        <w:footnoteReference w:id="16"/>
      </w:r>
      <w:r w:rsidRPr="00EF5171">
        <w:rPr>
          <w:rFonts w:ascii="Times New Roman" w:hAnsi="Times New Roman" w:cs="Times New Roman"/>
          <w:sz w:val="24"/>
          <w:szCs w:val="24"/>
        </w:rPr>
        <w:t xml:space="preserve"> </w:t>
      </w:r>
      <w:r>
        <w:rPr>
          <w:rFonts w:ascii="Times New Roman" w:hAnsi="Times New Roman" w:cs="Times New Roman"/>
          <w:sz w:val="24"/>
          <w:szCs w:val="24"/>
        </w:rPr>
        <w:t>Since national security is the primary concern under the approach, humanitarian norms and values are considered weak. A</w:t>
      </w:r>
      <w:r w:rsidRPr="00EF5171">
        <w:rPr>
          <w:rFonts w:ascii="Times New Roman" w:hAnsi="Times New Roman" w:cs="Times New Roman"/>
          <w:sz w:val="24"/>
          <w:szCs w:val="24"/>
        </w:rPr>
        <w:t xml:space="preserve">s </w:t>
      </w:r>
      <w:r>
        <w:rPr>
          <w:rFonts w:ascii="Times New Roman" w:hAnsi="Times New Roman" w:cs="Times New Roman"/>
          <w:sz w:val="24"/>
          <w:szCs w:val="24"/>
        </w:rPr>
        <w:t>Kofman argues, the</w:t>
      </w:r>
      <w:r w:rsidRPr="00EF5171">
        <w:rPr>
          <w:rFonts w:ascii="Times New Roman" w:hAnsi="Times New Roman" w:cs="Times New Roman"/>
          <w:sz w:val="24"/>
          <w:szCs w:val="24"/>
        </w:rPr>
        <w:t xml:space="preserve"> “notions of universal rights and duties to refugees as human beings in need of protection come into conflict with national interests and sovereignty justifying more restrictive and selective policies.”</w:t>
      </w:r>
      <w:r w:rsidRPr="00EF5171">
        <w:rPr>
          <w:rStyle w:val="FootnoteReference"/>
          <w:rFonts w:ascii="Times New Roman" w:hAnsi="Times New Roman" w:cs="Times New Roman"/>
          <w:sz w:val="24"/>
          <w:szCs w:val="24"/>
        </w:rPr>
        <w:footnoteReference w:id="17"/>
      </w:r>
      <w:r w:rsidRPr="00EF517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F5171">
        <w:rPr>
          <w:rFonts w:ascii="Times New Roman" w:hAnsi="Times New Roman" w:cs="Times New Roman"/>
          <w:sz w:val="24"/>
          <w:szCs w:val="24"/>
        </w:rPr>
        <w:t>literature</w:t>
      </w:r>
      <w:r>
        <w:rPr>
          <w:rFonts w:ascii="Times New Roman" w:hAnsi="Times New Roman" w:cs="Times New Roman"/>
          <w:sz w:val="24"/>
          <w:szCs w:val="24"/>
        </w:rPr>
        <w:t xml:space="preserve"> also</w:t>
      </w:r>
      <w:r w:rsidRPr="00EF5171">
        <w:rPr>
          <w:rFonts w:ascii="Times New Roman" w:hAnsi="Times New Roman" w:cs="Times New Roman"/>
          <w:sz w:val="24"/>
          <w:szCs w:val="24"/>
        </w:rPr>
        <w:t xml:space="preserve"> points out the limits to t</w:t>
      </w:r>
      <w:r>
        <w:rPr>
          <w:rFonts w:ascii="Times New Roman" w:hAnsi="Times New Roman" w:cs="Times New Roman"/>
          <w:sz w:val="24"/>
          <w:szCs w:val="24"/>
        </w:rPr>
        <w:t xml:space="preserve">he humanitarian perspective of </w:t>
      </w:r>
      <w:r w:rsidRPr="00EF5171">
        <w:rPr>
          <w:rFonts w:ascii="Times New Roman" w:hAnsi="Times New Roman" w:cs="Times New Roman"/>
          <w:sz w:val="24"/>
          <w:szCs w:val="24"/>
        </w:rPr>
        <w:t>migration policy</w:t>
      </w:r>
      <w:r>
        <w:rPr>
          <w:rFonts w:ascii="Times New Roman" w:hAnsi="Times New Roman" w:cs="Times New Roman"/>
          <w:sz w:val="24"/>
          <w:szCs w:val="24"/>
        </w:rPr>
        <w:t xml:space="preserve"> and supposed liberalization</w:t>
      </w:r>
      <w:r w:rsidRPr="00EF5171">
        <w:rPr>
          <w:rFonts w:ascii="Times New Roman" w:hAnsi="Times New Roman" w:cs="Times New Roman"/>
          <w:sz w:val="24"/>
          <w:szCs w:val="24"/>
        </w:rPr>
        <w:t>. The integration policies are liberal in theory, but, when implemented, they become some</w:t>
      </w:r>
      <w:r>
        <w:rPr>
          <w:rFonts w:ascii="Times New Roman" w:hAnsi="Times New Roman" w:cs="Times New Roman"/>
          <w:sz w:val="24"/>
          <w:szCs w:val="24"/>
        </w:rPr>
        <w:t>what problematic and illiberal in order to maintain protectionism. As a result, d</w:t>
      </w:r>
      <w:r w:rsidRPr="00EF5171">
        <w:rPr>
          <w:rFonts w:ascii="Times New Roman" w:hAnsi="Times New Roman" w:cs="Times New Roman"/>
          <w:sz w:val="24"/>
          <w:szCs w:val="24"/>
        </w:rPr>
        <w:t xml:space="preserve">espite </w:t>
      </w:r>
      <w:r>
        <w:rPr>
          <w:rFonts w:ascii="Times New Roman" w:hAnsi="Times New Roman" w:cs="Times New Roman"/>
          <w:sz w:val="24"/>
          <w:szCs w:val="24"/>
        </w:rPr>
        <w:t xml:space="preserve">increasing </w:t>
      </w:r>
      <w:r w:rsidRPr="00EF5171">
        <w:rPr>
          <w:rFonts w:ascii="Times New Roman" w:hAnsi="Times New Roman" w:cs="Times New Roman"/>
          <w:sz w:val="24"/>
          <w:szCs w:val="24"/>
        </w:rPr>
        <w:t xml:space="preserve">European cooperation and the influence of human rights in the </w:t>
      </w:r>
      <w:r>
        <w:rPr>
          <w:rFonts w:ascii="Times New Roman" w:hAnsi="Times New Roman" w:cs="Times New Roman"/>
          <w:sz w:val="24"/>
          <w:szCs w:val="24"/>
        </w:rPr>
        <w:t>asylum policy, states implement programs that restrict</w:t>
      </w:r>
      <w:r w:rsidRPr="00EF5171">
        <w:rPr>
          <w:rFonts w:ascii="Times New Roman" w:hAnsi="Times New Roman" w:cs="Times New Roman"/>
          <w:sz w:val="24"/>
          <w:szCs w:val="24"/>
        </w:rPr>
        <w:t xml:space="preserve"> liberal policy through prohibiting deeper integration.</w:t>
      </w:r>
      <w:r w:rsidRPr="00EF5171">
        <w:rPr>
          <w:rStyle w:val="FootnoteReference"/>
          <w:rFonts w:ascii="Times New Roman" w:hAnsi="Times New Roman" w:cs="Times New Roman"/>
          <w:sz w:val="24"/>
          <w:szCs w:val="24"/>
        </w:rPr>
        <w:footnoteReference w:id="18"/>
      </w:r>
      <w:r w:rsidRPr="00EF5171">
        <w:rPr>
          <w:rFonts w:ascii="Times New Roman" w:hAnsi="Times New Roman" w:cs="Times New Roman"/>
          <w:sz w:val="24"/>
          <w:szCs w:val="24"/>
        </w:rPr>
        <w:t xml:space="preserve"> </w:t>
      </w:r>
    </w:p>
    <w:p w14:paraId="2BEB455A" w14:textId="77777777" w:rsidR="0097416B" w:rsidRPr="0097416B" w:rsidRDefault="0097416B" w:rsidP="00875351">
      <w:pPr>
        <w:spacing w:after="0" w:line="480" w:lineRule="auto"/>
        <w:jc w:val="both"/>
        <w:rPr>
          <w:rFonts w:ascii="Times New Roman" w:hAnsi="Times New Roman" w:cs="Times New Roman"/>
          <w:i/>
          <w:sz w:val="24"/>
          <w:szCs w:val="24"/>
        </w:rPr>
      </w:pPr>
      <w:r w:rsidRPr="0097416B">
        <w:rPr>
          <w:rFonts w:ascii="Times New Roman" w:hAnsi="Times New Roman" w:cs="Times New Roman"/>
          <w:i/>
          <w:sz w:val="24"/>
          <w:szCs w:val="24"/>
        </w:rPr>
        <w:t>Institutionalist Approach</w:t>
      </w:r>
    </w:p>
    <w:p w14:paraId="6FEF4C08" w14:textId="7DA0E848" w:rsidR="0097416B" w:rsidRPr="00EF5171" w:rsidRDefault="0097416B" w:rsidP="008753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protectionist approach, however, does not provide an explanation as to why liberalization of refugee policy in various European countries has occurred and resulted in </w:t>
      </w:r>
      <w:r>
        <w:rPr>
          <w:rFonts w:ascii="Times New Roman" w:hAnsi="Times New Roman" w:cs="Times New Roman"/>
          <w:sz w:val="24"/>
          <w:szCs w:val="24"/>
        </w:rPr>
        <w:lastRenderedPageBreak/>
        <w:t>enhanced rights for refugees and asylum-seekers.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EF5171">
        <w:rPr>
          <w:rFonts w:ascii="Times New Roman" w:hAnsi="Times New Roman" w:cs="Times New Roman"/>
          <w:sz w:val="24"/>
          <w:szCs w:val="24"/>
        </w:rPr>
        <w:t xml:space="preserve">The </w:t>
      </w:r>
      <w:r>
        <w:rPr>
          <w:rFonts w:ascii="Times New Roman" w:hAnsi="Times New Roman" w:cs="Times New Roman"/>
          <w:sz w:val="24"/>
          <w:szCs w:val="24"/>
        </w:rPr>
        <w:t>i</w:t>
      </w:r>
      <w:r w:rsidRPr="00EF5171">
        <w:rPr>
          <w:rFonts w:ascii="Times New Roman" w:hAnsi="Times New Roman" w:cs="Times New Roman"/>
          <w:sz w:val="24"/>
          <w:szCs w:val="24"/>
        </w:rPr>
        <w:t xml:space="preserve">nstitutionalist </w:t>
      </w:r>
      <w:r>
        <w:rPr>
          <w:rFonts w:ascii="Times New Roman" w:hAnsi="Times New Roman" w:cs="Times New Roman"/>
          <w:sz w:val="24"/>
          <w:szCs w:val="24"/>
        </w:rPr>
        <w:t>approach</w:t>
      </w:r>
      <w:r w:rsidRPr="00EF5171">
        <w:rPr>
          <w:rFonts w:ascii="Times New Roman" w:hAnsi="Times New Roman" w:cs="Times New Roman"/>
          <w:sz w:val="24"/>
          <w:szCs w:val="24"/>
        </w:rPr>
        <w:t xml:space="preserve"> </w:t>
      </w:r>
      <w:r>
        <w:rPr>
          <w:rFonts w:ascii="Times New Roman" w:hAnsi="Times New Roman" w:cs="Times New Roman"/>
          <w:sz w:val="24"/>
          <w:szCs w:val="24"/>
        </w:rPr>
        <w:t xml:space="preserve">takes a liberal perspective to policy model and state interest, </w:t>
      </w:r>
      <w:r w:rsidRPr="00EF5171">
        <w:rPr>
          <w:rFonts w:ascii="Times New Roman" w:hAnsi="Times New Roman" w:cs="Times New Roman"/>
          <w:sz w:val="24"/>
          <w:szCs w:val="24"/>
        </w:rPr>
        <w:t>focus</w:t>
      </w:r>
      <w:r>
        <w:rPr>
          <w:rFonts w:ascii="Times New Roman" w:hAnsi="Times New Roman" w:cs="Times New Roman"/>
          <w:sz w:val="24"/>
          <w:szCs w:val="24"/>
        </w:rPr>
        <w:t>ing</w:t>
      </w:r>
      <w:r w:rsidRPr="00EF5171">
        <w:rPr>
          <w:rFonts w:ascii="Times New Roman" w:hAnsi="Times New Roman" w:cs="Times New Roman"/>
          <w:sz w:val="24"/>
          <w:szCs w:val="24"/>
        </w:rPr>
        <w:t xml:space="preserve"> more on how state actors and international institutions, or a complex combination of the two, influence immigration policy in Europe.</w:t>
      </w:r>
      <w:r w:rsidRPr="00EF5171">
        <w:rPr>
          <w:rStyle w:val="FootnoteReference"/>
          <w:rFonts w:ascii="Times New Roman" w:hAnsi="Times New Roman" w:cs="Times New Roman"/>
          <w:sz w:val="24"/>
          <w:szCs w:val="24"/>
        </w:rPr>
        <w:footnoteReference w:id="20"/>
      </w:r>
      <w:r w:rsidRPr="00EF5171">
        <w:rPr>
          <w:rFonts w:ascii="Times New Roman" w:hAnsi="Times New Roman" w:cs="Times New Roman"/>
          <w:sz w:val="24"/>
          <w:szCs w:val="24"/>
        </w:rPr>
        <w:t xml:space="preserve"> In the international model of immigration, scholars examine the convergence of policy in the European Union as a result of increased institutional capacity and the creation of a </w:t>
      </w:r>
      <w:r>
        <w:rPr>
          <w:rFonts w:ascii="Times New Roman" w:hAnsi="Times New Roman" w:cs="Times New Roman"/>
          <w:sz w:val="24"/>
          <w:szCs w:val="24"/>
        </w:rPr>
        <w:t>transnational</w:t>
      </w:r>
      <w:r w:rsidRPr="00EF5171">
        <w:rPr>
          <w:rFonts w:ascii="Times New Roman" w:hAnsi="Times New Roman" w:cs="Times New Roman"/>
          <w:sz w:val="24"/>
          <w:szCs w:val="24"/>
        </w:rPr>
        <w:t xml:space="preserve"> asylum system.</w:t>
      </w:r>
      <w:r w:rsidRPr="00EF5171">
        <w:rPr>
          <w:rStyle w:val="FootnoteReference"/>
          <w:rFonts w:ascii="Times New Roman" w:hAnsi="Times New Roman" w:cs="Times New Roman"/>
          <w:sz w:val="24"/>
          <w:szCs w:val="24"/>
        </w:rPr>
        <w:footnoteReference w:id="21"/>
      </w:r>
      <w:r w:rsidRPr="00EF5171">
        <w:rPr>
          <w:rFonts w:ascii="Times New Roman" w:hAnsi="Times New Roman" w:cs="Times New Roman"/>
          <w:sz w:val="24"/>
          <w:szCs w:val="24"/>
        </w:rPr>
        <w:t xml:space="preserve"> </w:t>
      </w:r>
      <w:r>
        <w:rPr>
          <w:rFonts w:ascii="Times New Roman" w:hAnsi="Times New Roman" w:cs="Times New Roman"/>
          <w:sz w:val="24"/>
          <w:szCs w:val="24"/>
        </w:rPr>
        <w:t>Scholars favoring the i</w:t>
      </w:r>
      <w:r w:rsidRPr="00EF5171">
        <w:rPr>
          <w:rFonts w:ascii="Times New Roman" w:hAnsi="Times New Roman" w:cs="Times New Roman"/>
          <w:sz w:val="24"/>
          <w:szCs w:val="24"/>
        </w:rPr>
        <w:t>nstitutionalist</w:t>
      </w:r>
      <w:r>
        <w:rPr>
          <w:rFonts w:ascii="Times New Roman" w:hAnsi="Times New Roman" w:cs="Times New Roman"/>
          <w:sz w:val="24"/>
          <w:szCs w:val="24"/>
        </w:rPr>
        <w:t xml:space="preserve"> approach</w:t>
      </w:r>
      <w:r w:rsidRPr="00EF5171">
        <w:rPr>
          <w:rFonts w:ascii="Times New Roman" w:hAnsi="Times New Roman" w:cs="Times New Roman"/>
          <w:sz w:val="24"/>
          <w:szCs w:val="24"/>
        </w:rPr>
        <w:t xml:space="preserve"> find the </w:t>
      </w:r>
      <w:r>
        <w:rPr>
          <w:rFonts w:ascii="Times New Roman" w:hAnsi="Times New Roman" w:cs="Times New Roman"/>
          <w:sz w:val="24"/>
          <w:szCs w:val="24"/>
        </w:rPr>
        <w:t>protectionist</w:t>
      </w:r>
      <w:r w:rsidRPr="00EF5171">
        <w:rPr>
          <w:rFonts w:ascii="Times New Roman" w:hAnsi="Times New Roman" w:cs="Times New Roman"/>
          <w:sz w:val="24"/>
          <w:szCs w:val="24"/>
        </w:rPr>
        <w:t xml:space="preserve"> argument weak because it disregards the influence of </w:t>
      </w:r>
      <w:r>
        <w:rPr>
          <w:rFonts w:ascii="Times New Roman" w:hAnsi="Times New Roman" w:cs="Times New Roman"/>
          <w:sz w:val="24"/>
          <w:szCs w:val="24"/>
        </w:rPr>
        <w:t>international norms and</w:t>
      </w:r>
      <w:r w:rsidRPr="00EF5171">
        <w:rPr>
          <w:rFonts w:ascii="Times New Roman" w:hAnsi="Times New Roman" w:cs="Times New Roman"/>
          <w:sz w:val="24"/>
          <w:szCs w:val="24"/>
        </w:rPr>
        <w:t xml:space="preserve"> institutions</w:t>
      </w:r>
      <w:r>
        <w:rPr>
          <w:rFonts w:ascii="Times New Roman" w:hAnsi="Times New Roman" w:cs="Times New Roman"/>
          <w:sz w:val="24"/>
          <w:szCs w:val="24"/>
        </w:rPr>
        <w:t xml:space="preserve"> in determining</w:t>
      </w:r>
      <w:r w:rsidRPr="00EF5171">
        <w:rPr>
          <w:rFonts w:ascii="Times New Roman" w:hAnsi="Times New Roman" w:cs="Times New Roman"/>
          <w:sz w:val="24"/>
          <w:szCs w:val="24"/>
        </w:rPr>
        <w:t xml:space="preserve"> state interests.</w:t>
      </w:r>
      <w:r w:rsidRPr="00EF5171">
        <w:rPr>
          <w:rStyle w:val="FootnoteReference"/>
          <w:rFonts w:ascii="Times New Roman" w:hAnsi="Times New Roman" w:cs="Times New Roman"/>
          <w:sz w:val="24"/>
          <w:szCs w:val="24"/>
        </w:rPr>
        <w:footnoteReference w:id="22"/>
      </w:r>
      <w:r w:rsidRPr="00EF5171">
        <w:rPr>
          <w:rFonts w:ascii="Times New Roman" w:hAnsi="Times New Roman" w:cs="Times New Roman"/>
          <w:sz w:val="24"/>
          <w:szCs w:val="24"/>
        </w:rPr>
        <w:t xml:space="preserve"> When deciding on what immigration policy to adopt, the state must consider the fairness, wealth accumulation, security, and institutional legitimacy of the policy.</w:t>
      </w:r>
      <w:r w:rsidRPr="00EF5171">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protectionist approach emphasizes importance of wealth accumulation and security, but the institutional approach stresses that institutional legitimacy outweighs those considerations in the age of globalization.</w:t>
      </w:r>
      <w:r w:rsidRPr="00EF5171">
        <w:rPr>
          <w:rFonts w:ascii="Times New Roman" w:hAnsi="Times New Roman" w:cs="Times New Roman"/>
          <w:sz w:val="24"/>
          <w:szCs w:val="24"/>
        </w:rPr>
        <w:t xml:space="preserve"> In order to preserve institutional legitimacy, a state will not dismantle a liberal migration policy whenever it stands in the way of a protectionist migration policy if it is fundamental to maintaining favor under the scrutiny of the international community.</w:t>
      </w:r>
      <w:r w:rsidRPr="00EF5171">
        <w:rPr>
          <w:rStyle w:val="FootnoteReference"/>
          <w:rFonts w:ascii="Times New Roman" w:hAnsi="Times New Roman" w:cs="Times New Roman"/>
          <w:sz w:val="24"/>
          <w:szCs w:val="24"/>
        </w:rPr>
        <w:footnoteReference w:id="24"/>
      </w:r>
      <w:r w:rsidRPr="00EF5171">
        <w:rPr>
          <w:rFonts w:ascii="Times New Roman" w:hAnsi="Times New Roman" w:cs="Times New Roman"/>
          <w:sz w:val="24"/>
          <w:szCs w:val="24"/>
        </w:rPr>
        <w:t xml:space="preserve"> </w:t>
      </w:r>
      <w:r>
        <w:rPr>
          <w:rFonts w:ascii="Times New Roman" w:hAnsi="Times New Roman" w:cs="Times New Roman"/>
          <w:sz w:val="24"/>
          <w:szCs w:val="24"/>
        </w:rPr>
        <w:t>In order to maintain favor, it is in the state's interest to maintain</w:t>
      </w:r>
      <w:r w:rsidRPr="00EF5171">
        <w:rPr>
          <w:rFonts w:ascii="Times New Roman" w:hAnsi="Times New Roman" w:cs="Times New Roman"/>
          <w:sz w:val="24"/>
          <w:szCs w:val="24"/>
        </w:rPr>
        <w:t xml:space="preserve"> humanitarian </w:t>
      </w:r>
      <w:r>
        <w:rPr>
          <w:rFonts w:ascii="Times New Roman" w:hAnsi="Times New Roman" w:cs="Times New Roman"/>
          <w:sz w:val="24"/>
          <w:szCs w:val="24"/>
        </w:rPr>
        <w:t xml:space="preserve">values </w:t>
      </w:r>
      <w:r w:rsidRPr="00EF5171">
        <w:rPr>
          <w:rFonts w:ascii="Times New Roman" w:hAnsi="Times New Roman" w:cs="Times New Roman"/>
          <w:sz w:val="24"/>
          <w:szCs w:val="24"/>
        </w:rPr>
        <w:t>such as liberty, freedom, and democracy on policies associated with liberalism and the EU.</w:t>
      </w:r>
      <w:r w:rsidRPr="00EF5171">
        <w:rPr>
          <w:rStyle w:val="FootnoteReference"/>
          <w:rFonts w:ascii="Times New Roman" w:hAnsi="Times New Roman" w:cs="Times New Roman"/>
          <w:sz w:val="24"/>
          <w:szCs w:val="24"/>
        </w:rPr>
        <w:footnoteReference w:id="25"/>
      </w:r>
      <w:r w:rsidRPr="00EF5171">
        <w:rPr>
          <w:rFonts w:ascii="Times New Roman" w:hAnsi="Times New Roman" w:cs="Times New Roman"/>
          <w:sz w:val="24"/>
          <w:szCs w:val="24"/>
        </w:rPr>
        <w:t xml:space="preserve"> </w:t>
      </w:r>
      <w:r>
        <w:rPr>
          <w:rFonts w:ascii="Times New Roman" w:hAnsi="Times New Roman" w:cs="Times New Roman"/>
          <w:sz w:val="24"/>
          <w:szCs w:val="24"/>
        </w:rPr>
        <w:t xml:space="preserve">Thus, norms are considered to have strong influence in the institutional approach. </w:t>
      </w:r>
    </w:p>
    <w:p w14:paraId="20A011CE" w14:textId="77777777" w:rsidR="0097416B" w:rsidRPr="0097416B" w:rsidRDefault="0097416B" w:rsidP="00875351">
      <w:pPr>
        <w:spacing w:after="0" w:line="480" w:lineRule="auto"/>
        <w:jc w:val="both"/>
        <w:rPr>
          <w:rFonts w:ascii="Times New Roman" w:hAnsi="Times New Roman" w:cs="Times New Roman"/>
          <w:i/>
          <w:sz w:val="24"/>
          <w:szCs w:val="24"/>
        </w:rPr>
      </w:pPr>
      <w:r w:rsidRPr="0097416B">
        <w:rPr>
          <w:rFonts w:ascii="Times New Roman" w:hAnsi="Times New Roman" w:cs="Times New Roman"/>
          <w:i/>
          <w:sz w:val="24"/>
          <w:szCs w:val="24"/>
        </w:rPr>
        <w:lastRenderedPageBreak/>
        <w:t>Identity Approach</w:t>
      </w:r>
    </w:p>
    <w:p w14:paraId="6038C529" w14:textId="77777777" w:rsidR="00AB2092" w:rsidRDefault="0097416B" w:rsidP="008753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third approach takes on a constructivist perspective toward migration policy</w:t>
      </w:r>
      <w:r w:rsidRPr="00EF5171">
        <w:rPr>
          <w:rFonts w:ascii="Times New Roman" w:hAnsi="Times New Roman" w:cs="Times New Roman"/>
          <w:sz w:val="24"/>
          <w:szCs w:val="24"/>
        </w:rPr>
        <w:t xml:space="preserve">, </w:t>
      </w:r>
      <w:r>
        <w:rPr>
          <w:rFonts w:ascii="Times New Roman" w:hAnsi="Times New Roman" w:cs="Times New Roman"/>
          <w:sz w:val="24"/>
          <w:szCs w:val="24"/>
        </w:rPr>
        <w:t xml:space="preserve">understanding policy models and state interests as determined by identity and attitudes towards refugees and asylum-seekers. This approach differs from the formerly discussed approaches in its emphasis on the role of ideas and norms in defining interests as opposed to the state. </w:t>
      </w:r>
      <w:r w:rsidRPr="00EF5171">
        <w:rPr>
          <w:rFonts w:ascii="Times New Roman" w:hAnsi="Times New Roman" w:cs="Times New Roman"/>
          <w:sz w:val="24"/>
          <w:szCs w:val="24"/>
        </w:rPr>
        <w:t>Along with questions of liberalization, migration brings up the issues of multiculturalism, nationalism, and xenophobia through challenging the myth of national cultural homogeneity.</w:t>
      </w:r>
      <w:r w:rsidRPr="00EF5171">
        <w:rPr>
          <w:rStyle w:val="FootnoteReference"/>
          <w:rFonts w:ascii="Times New Roman" w:hAnsi="Times New Roman" w:cs="Times New Roman"/>
          <w:sz w:val="24"/>
          <w:szCs w:val="24"/>
        </w:rPr>
        <w:footnoteReference w:id="26"/>
      </w:r>
      <w:r w:rsidRPr="00EF5171">
        <w:rPr>
          <w:rFonts w:ascii="Times New Roman" w:hAnsi="Times New Roman" w:cs="Times New Roman"/>
          <w:sz w:val="24"/>
          <w:szCs w:val="24"/>
        </w:rPr>
        <w:t xml:space="preserve"> In examining how prejudices, identities, and ideologies influen</w:t>
      </w:r>
      <w:r>
        <w:rPr>
          <w:rFonts w:ascii="Times New Roman" w:hAnsi="Times New Roman" w:cs="Times New Roman"/>
          <w:sz w:val="24"/>
          <w:szCs w:val="24"/>
        </w:rPr>
        <w:t>ce and shape attitudes toward migrants</w:t>
      </w:r>
      <w:r w:rsidRPr="00EF5171">
        <w:rPr>
          <w:rFonts w:ascii="Times New Roman" w:hAnsi="Times New Roman" w:cs="Times New Roman"/>
          <w:sz w:val="24"/>
          <w:szCs w:val="24"/>
        </w:rPr>
        <w:t>, scholars recognize that the main rationale for restrictions is economic security, but public fears and prejudices are responsible for the general attitudes towards migration.</w:t>
      </w:r>
      <w:r w:rsidRPr="00EF5171">
        <w:rPr>
          <w:rFonts w:ascii="Times New Roman" w:hAnsi="Times New Roman" w:cs="Times New Roman"/>
          <w:sz w:val="24"/>
          <w:szCs w:val="24"/>
          <w:vertAlign w:val="superscript"/>
        </w:rPr>
        <w:footnoteReference w:id="27"/>
      </w:r>
      <w:r w:rsidRPr="00EF5171">
        <w:rPr>
          <w:rFonts w:ascii="Times New Roman" w:hAnsi="Times New Roman" w:cs="Times New Roman"/>
          <w:sz w:val="24"/>
          <w:szCs w:val="24"/>
        </w:rPr>
        <w:t xml:space="preserve"> </w:t>
      </w:r>
    </w:p>
    <w:p w14:paraId="37D7BECA" w14:textId="7CF0A6BC" w:rsidR="0097416B" w:rsidRPr="00EF5171" w:rsidRDefault="0097416B" w:rsidP="008753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Blank and Kurthen examine how</w:t>
      </w:r>
      <w:r w:rsidRPr="00EF5171">
        <w:rPr>
          <w:rFonts w:ascii="Times New Roman" w:hAnsi="Times New Roman" w:cs="Times New Roman"/>
          <w:sz w:val="24"/>
          <w:szCs w:val="24"/>
        </w:rPr>
        <w:t xml:space="preserve"> conceptions of migrant identity provide an insight to German identity, detailing the debate between the inclusive and exclusive definitions of national identity, which then shapes refugee and </w:t>
      </w:r>
      <w:r w:rsidRPr="005B3015">
        <w:rPr>
          <w:rFonts w:ascii="Times New Roman" w:hAnsi="Times New Roman" w:cs="Times New Roman"/>
          <w:sz w:val="24"/>
          <w:szCs w:val="24"/>
        </w:rPr>
        <w:t>integration</w:t>
      </w:r>
      <w:r w:rsidRPr="00EF5171">
        <w:rPr>
          <w:rFonts w:ascii="Times New Roman" w:hAnsi="Times New Roman" w:cs="Times New Roman"/>
          <w:sz w:val="24"/>
          <w:szCs w:val="24"/>
        </w:rPr>
        <w:t xml:space="preserve"> policies.</w:t>
      </w:r>
      <w:r w:rsidRPr="00EF5171">
        <w:rPr>
          <w:rStyle w:val="FootnoteReference"/>
          <w:rFonts w:ascii="Times New Roman" w:hAnsi="Times New Roman" w:cs="Times New Roman"/>
          <w:sz w:val="24"/>
          <w:szCs w:val="24"/>
        </w:rPr>
        <w:footnoteReference w:id="28"/>
      </w:r>
      <w:r w:rsidRPr="00EF5171">
        <w:rPr>
          <w:rFonts w:ascii="Times New Roman" w:hAnsi="Times New Roman" w:cs="Times New Roman"/>
          <w:sz w:val="24"/>
          <w:szCs w:val="24"/>
        </w:rPr>
        <w:t xml:space="preserve"> While Germany’s liberal asylum law promotes universal rights and inclusivity, it is contradicted by rigid citizenship laws that promote nationalism and exclusivity ou</w:t>
      </w:r>
      <w:r w:rsidR="007B4AEC">
        <w:rPr>
          <w:rFonts w:ascii="Times New Roman" w:hAnsi="Times New Roman" w:cs="Times New Roman"/>
          <w:sz w:val="24"/>
          <w:szCs w:val="24"/>
        </w:rPr>
        <w:t>t of a fear of diluting “Germann</w:t>
      </w:r>
      <w:r w:rsidRPr="00EF5171">
        <w:rPr>
          <w:rFonts w:ascii="Times New Roman" w:hAnsi="Times New Roman" w:cs="Times New Roman"/>
          <w:sz w:val="24"/>
          <w:szCs w:val="24"/>
        </w:rPr>
        <w:t>ess.”</w:t>
      </w:r>
      <w:r w:rsidRPr="00EF5171">
        <w:rPr>
          <w:rStyle w:val="FootnoteReference"/>
          <w:rFonts w:ascii="Times New Roman" w:hAnsi="Times New Roman" w:cs="Times New Roman"/>
          <w:sz w:val="24"/>
          <w:szCs w:val="24"/>
        </w:rPr>
        <w:footnoteReference w:id="29"/>
      </w:r>
      <w:r w:rsidRPr="00EF5171">
        <w:rPr>
          <w:rFonts w:ascii="Times New Roman" w:hAnsi="Times New Roman" w:cs="Times New Roman"/>
          <w:sz w:val="24"/>
          <w:szCs w:val="24"/>
        </w:rPr>
        <w:t xml:space="preserve"> Between different conceptualizations of European security, there is a conflict between one that fears a threat to cultural homogeneity and one to the revival of extreme nationalism and xenophobia.</w:t>
      </w:r>
      <w:r w:rsidRPr="00EF5171">
        <w:rPr>
          <w:rStyle w:val="FootnoteReference"/>
          <w:rFonts w:ascii="Times New Roman" w:hAnsi="Times New Roman" w:cs="Times New Roman"/>
          <w:sz w:val="24"/>
          <w:szCs w:val="24"/>
        </w:rPr>
        <w:footnoteReference w:id="30"/>
      </w:r>
      <w:r w:rsidRPr="00EF5171">
        <w:rPr>
          <w:rFonts w:ascii="Times New Roman" w:hAnsi="Times New Roman" w:cs="Times New Roman"/>
          <w:sz w:val="24"/>
          <w:szCs w:val="24"/>
        </w:rPr>
        <w:t xml:space="preserve"> This </w:t>
      </w:r>
      <w:r>
        <w:rPr>
          <w:rFonts w:ascii="Times New Roman" w:hAnsi="Times New Roman" w:cs="Times New Roman"/>
          <w:sz w:val="24"/>
          <w:szCs w:val="24"/>
        </w:rPr>
        <w:lastRenderedPageBreak/>
        <w:t>approach</w:t>
      </w:r>
      <w:r w:rsidRPr="00EF5171">
        <w:rPr>
          <w:rFonts w:ascii="Times New Roman" w:hAnsi="Times New Roman" w:cs="Times New Roman"/>
          <w:sz w:val="24"/>
          <w:szCs w:val="24"/>
        </w:rPr>
        <w:t xml:space="preserve"> assists in understanding how the discourses about refugees reflect and contribute to the contradiction between different conceptions of what it means to be German.  </w:t>
      </w:r>
    </w:p>
    <w:p w14:paraId="777B14DB" w14:textId="77777777" w:rsidR="00CB4ED1" w:rsidRDefault="0097416B" w:rsidP="00875351">
      <w:pPr>
        <w:spacing w:after="0" w:line="480" w:lineRule="auto"/>
        <w:ind w:firstLine="720"/>
        <w:jc w:val="both"/>
        <w:rPr>
          <w:rFonts w:ascii="Times New Roman" w:hAnsi="Times New Roman" w:cs="Times New Roman"/>
          <w:sz w:val="24"/>
          <w:szCs w:val="24"/>
        </w:rPr>
      </w:pPr>
      <w:r w:rsidRPr="00EF5171">
        <w:rPr>
          <w:rFonts w:ascii="Times New Roman" w:hAnsi="Times New Roman" w:cs="Times New Roman"/>
          <w:sz w:val="24"/>
          <w:szCs w:val="24"/>
        </w:rPr>
        <w:t>The literature has provided variables impacting both domestic and international politics that are present in discussions about migration policies. Questions of state interest are influenced by economic and cultural security, as well as international humanitarian and multicultural values.</w:t>
      </w:r>
      <w:r w:rsidRPr="00EB6705">
        <w:rPr>
          <w:rFonts w:ascii="Times New Roman" w:hAnsi="Times New Roman" w:cs="Times New Roman"/>
          <w:sz w:val="24"/>
          <w:szCs w:val="24"/>
        </w:rPr>
        <w:t xml:space="preserve"> </w:t>
      </w:r>
      <w:r w:rsidRPr="00EF5171">
        <w:rPr>
          <w:rFonts w:ascii="Times New Roman" w:hAnsi="Times New Roman" w:cs="Times New Roman"/>
          <w:sz w:val="24"/>
          <w:szCs w:val="24"/>
        </w:rPr>
        <w:t xml:space="preserve"> In evaluat</w:t>
      </w:r>
      <w:r>
        <w:rPr>
          <w:rFonts w:ascii="Times New Roman" w:hAnsi="Times New Roman" w:cs="Times New Roman"/>
          <w:sz w:val="24"/>
          <w:szCs w:val="24"/>
        </w:rPr>
        <w:t xml:space="preserve">ing the influence of norms on </w:t>
      </w:r>
      <w:r w:rsidRPr="00EF5171">
        <w:rPr>
          <w:rFonts w:ascii="Times New Roman" w:hAnsi="Times New Roman" w:cs="Times New Roman"/>
          <w:sz w:val="24"/>
          <w:szCs w:val="24"/>
        </w:rPr>
        <w:t>migration policy, a debate between national security and human rights emerges.</w:t>
      </w:r>
      <w:r>
        <w:rPr>
          <w:rFonts w:ascii="Times New Roman" w:hAnsi="Times New Roman" w:cs="Times New Roman"/>
          <w:sz w:val="24"/>
          <w:szCs w:val="24"/>
        </w:rPr>
        <w:t xml:space="preserve"> In the protectionist approach, states choose national policies based on fears of a threat to physical, economic, or cultural security. In the institutional approach, </w:t>
      </w:r>
      <w:r w:rsidRPr="00EF5171">
        <w:rPr>
          <w:rFonts w:ascii="Times New Roman" w:hAnsi="Times New Roman" w:cs="Times New Roman"/>
          <w:sz w:val="24"/>
          <w:szCs w:val="24"/>
        </w:rPr>
        <w:t>state</w:t>
      </w:r>
      <w:r>
        <w:rPr>
          <w:rFonts w:ascii="Times New Roman" w:hAnsi="Times New Roman" w:cs="Times New Roman"/>
          <w:sz w:val="24"/>
          <w:szCs w:val="24"/>
        </w:rPr>
        <w:t>s</w:t>
      </w:r>
      <w:r w:rsidRPr="00EF5171">
        <w:rPr>
          <w:rFonts w:ascii="Times New Roman" w:hAnsi="Times New Roman" w:cs="Times New Roman"/>
          <w:sz w:val="24"/>
          <w:szCs w:val="24"/>
        </w:rPr>
        <w:t xml:space="preserve"> choose to adopt international or social norms to establish legitimacy.</w:t>
      </w:r>
      <w:r w:rsidRPr="00EF5171">
        <w:rPr>
          <w:rStyle w:val="FootnoteReference"/>
          <w:rFonts w:ascii="Times New Roman" w:hAnsi="Times New Roman" w:cs="Times New Roman"/>
          <w:sz w:val="24"/>
          <w:szCs w:val="24"/>
        </w:rPr>
        <w:footnoteReference w:id="31"/>
      </w:r>
      <w:r w:rsidRPr="00EF5171">
        <w:rPr>
          <w:rFonts w:ascii="Times New Roman" w:hAnsi="Times New Roman" w:cs="Times New Roman"/>
          <w:sz w:val="24"/>
          <w:szCs w:val="24"/>
        </w:rPr>
        <w:t xml:space="preserve"> </w:t>
      </w:r>
      <w:r>
        <w:rPr>
          <w:rFonts w:ascii="Times New Roman" w:hAnsi="Times New Roman" w:cs="Times New Roman"/>
          <w:sz w:val="24"/>
          <w:szCs w:val="24"/>
        </w:rPr>
        <w:t>In the identity approach, migration policy is decided based on questions of identity and understandings of responsibility.</w:t>
      </w:r>
      <w:r w:rsidRPr="00EF5171">
        <w:rPr>
          <w:rFonts w:ascii="Times New Roman" w:hAnsi="Times New Roman" w:cs="Times New Roman"/>
          <w:sz w:val="24"/>
          <w:szCs w:val="24"/>
        </w:rPr>
        <w:t xml:space="preserve"> Based on how state interest is defined by political actors, discourse may emphasize either a national or international model of policy, which also ties to inclusive or exclusive conceptualizations of German identity.</w:t>
      </w:r>
      <w:r w:rsidRPr="00EF5171">
        <w:rPr>
          <w:rStyle w:val="FootnoteReference"/>
          <w:rFonts w:ascii="Times New Roman" w:hAnsi="Times New Roman" w:cs="Times New Roman"/>
          <w:sz w:val="24"/>
          <w:szCs w:val="24"/>
        </w:rPr>
        <w:footnoteReference w:id="32"/>
      </w:r>
      <w:r w:rsidRPr="00EF5171">
        <w:rPr>
          <w:rFonts w:ascii="Times New Roman" w:hAnsi="Times New Roman" w:cs="Times New Roman"/>
          <w:sz w:val="24"/>
          <w:szCs w:val="24"/>
        </w:rPr>
        <w:t xml:space="preserve"> Guided by these concepts, this research will serve to add to the discussion and more clearly elucidate the ties between identity and migration policy.</w:t>
      </w:r>
    </w:p>
    <w:p w14:paraId="52B446BE" w14:textId="77777777" w:rsidR="0097416B" w:rsidRDefault="0097416B" w:rsidP="0087535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Methodology</w:t>
      </w:r>
    </w:p>
    <w:p w14:paraId="690ACB6D" w14:textId="20C2DF24" w:rsidR="0097416B" w:rsidRDefault="0097416B"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an analysis of the discourses of five German political parties on refugees and asylum-seekers, I aim to understand how they are constructed and as a result convey specific understandings of German identity and responsibility. I chose to analyze five discourses on identity in order to be exposed to different meaning-making across the political spectrum. Through analyzing party platforms and press releases, this analysis shows how refugees are framed within </w:t>
      </w:r>
      <w:r>
        <w:rPr>
          <w:rFonts w:ascii="Times New Roman" w:hAnsi="Times New Roman" w:cs="Times New Roman"/>
          <w:sz w:val="24"/>
        </w:rPr>
        <w:lastRenderedPageBreak/>
        <w:t>political discourse on refugee policy, and also how conceptualizations of German identity are constructed. In this section, I outline and justify my methods of gathering evidence and analyzing data, and then address the credibility of the methodology.</w:t>
      </w:r>
    </w:p>
    <w:p w14:paraId="5E2AFDB8" w14:textId="77777777" w:rsidR="0097416B" w:rsidRDefault="0097416B" w:rsidP="00875351">
      <w:pPr>
        <w:spacing w:after="0" w:line="480" w:lineRule="auto"/>
        <w:jc w:val="both"/>
        <w:rPr>
          <w:rFonts w:ascii="Times New Roman" w:hAnsi="Times New Roman" w:cs="Times New Roman"/>
          <w:sz w:val="24"/>
        </w:rPr>
      </w:pPr>
      <w:r>
        <w:rPr>
          <w:rFonts w:ascii="Times New Roman" w:hAnsi="Times New Roman" w:cs="Times New Roman"/>
          <w:sz w:val="24"/>
        </w:rPr>
        <w:tab/>
        <w:t>When conducting interpretivist research, it is important to have some degree of cultural competence. Neumann says that “a</w:t>
      </w:r>
      <w:r w:rsidRPr="00DA39BE">
        <w:rPr>
          <w:rFonts w:ascii="Times New Roman" w:hAnsi="Times New Roman" w:cs="Times New Roman"/>
          <w:sz w:val="24"/>
        </w:rPr>
        <w:t xml:space="preserve"> researcher needs a basic level of cultural competence to recognize the shared understandings that create a common frame of reference, which makes it possible for people to act in </w:t>
      </w:r>
      <w:r>
        <w:rPr>
          <w:rFonts w:ascii="Times New Roman" w:hAnsi="Times New Roman" w:cs="Times New Roman"/>
          <w:sz w:val="24"/>
        </w:rPr>
        <w:t>relation to one another.”</w:t>
      </w:r>
      <w:r>
        <w:rPr>
          <w:rStyle w:val="FootnoteReference"/>
          <w:rFonts w:ascii="Times New Roman" w:hAnsi="Times New Roman" w:cs="Times New Roman"/>
          <w:sz w:val="24"/>
        </w:rPr>
        <w:footnoteReference w:id="33"/>
      </w:r>
      <w:r>
        <w:rPr>
          <w:rFonts w:ascii="Times New Roman" w:hAnsi="Times New Roman" w:cs="Times New Roman"/>
          <w:sz w:val="24"/>
        </w:rPr>
        <w:t xml:space="preserve"> My experience of the German culture in 2014/15 when I lived there has given me a deeper understanding of connections between history, culture, and the discourses about refugees. Having advanced German proficiency will also allow me to read and analyze texts from the political parties, which are written in German. </w:t>
      </w:r>
      <w:r w:rsidRPr="00472C15">
        <w:rPr>
          <w:rFonts w:ascii="Times New Roman" w:hAnsi="Times New Roman" w:cs="Times New Roman"/>
          <w:sz w:val="24"/>
        </w:rPr>
        <w:t xml:space="preserve">Although I did not pay much attention to </w:t>
      </w:r>
      <w:r>
        <w:rPr>
          <w:rFonts w:ascii="Times New Roman" w:hAnsi="Times New Roman" w:cs="Times New Roman"/>
          <w:sz w:val="24"/>
        </w:rPr>
        <w:t>political</w:t>
      </w:r>
      <w:r w:rsidRPr="00472C15">
        <w:rPr>
          <w:rFonts w:ascii="Times New Roman" w:hAnsi="Times New Roman" w:cs="Times New Roman"/>
          <w:sz w:val="24"/>
        </w:rPr>
        <w:t xml:space="preserve"> </w:t>
      </w:r>
      <w:r>
        <w:rPr>
          <w:rFonts w:ascii="Times New Roman" w:hAnsi="Times New Roman" w:cs="Times New Roman"/>
          <w:sz w:val="24"/>
        </w:rPr>
        <w:t>discourses regarding the Syrian refugee crisis while I was there</w:t>
      </w:r>
      <w:r w:rsidRPr="00472C15">
        <w:rPr>
          <w:rFonts w:ascii="Times New Roman" w:hAnsi="Times New Roman" w:cs="Times New Roman"/>
          <w:sz w:val="24"/>
        </w:rPr>
        <w:t>, I did become familiar with the conflicting discourses regarding migrants, especially</w:t>
      </w:r>
      <w:r>
        <w:rPr>
          <w:rFonts w:ascii="Times New Roman" w:hAnsi="Times New Roman" w:cs="Times New Roman"/>
          <w:sz w:val="24"/>
        </w:rPr>
        <w:t xml:space="preserve"> regarding</w:t>
      </w:r>
      <w:r w:rsidRPr="00472C15">
        <w:rPr>
          <w:rFonts w:ascii="Times New Roman" w:hAnsi="Times New Roman" w:cs="Times New Roman"/>
          <w:sz w:val="24"/>
        </w:rPr>
        <w:t xml:space="preserve"> the Turkish population in Germany. I was able to see how the Turkish guest workers who started migrating to Germany in the 20</w:t>
      </w:r>
      <w:r w:rsidRPr="00472C15">
        <w:rPr>
          <w:rFonts w:ascii="Times New Roman" w:hAnsi="Times New Roman" w:cs="Times New Roman"/>
          <w:sz w:val="24"/>
          <w:vertAlign w:val="superscript"/>
        </w:rPr>
        <w:t>th</w:t>
      </w:r>
      <w:r w:rsidRPr="00472C15">
        <w:rPr>
          <w:rFonts w:ascii="Times New Roman" w:hAnsi="Times New Roman" w:cs="Times New Roman"/>
          <w:sz w:val="24"/>
        </w:rPr>
        <w:t xml:space="preserve"> century </w:t>
      </w:r>
      <w:r>
        <w:rPr>
          <w:rFonts w:ascii="Times New Roman" w:hAnsi="Times New Roman" w:cs="Times New Roman"/>
          <w:sz w:val="24"/>
        </w:rPr>
        <w:t>still struggled to integrate and be</w:t>
      </w:r>
      <w:r w:rsidRPr="00472C15">
        <w:rPr>
          <w:rFonts w:ascii="Times New Roman" w:hAnsi="Times New Roman" w:cs="Times New Roman"/>
          <w:sz w:val="24"/>
        </w:rPr>
        <w:t xml:space="preserve"> considered members of German society. I also became familiar with the tension between national/ethnic identification and guilt </w:t>
      </w:r>
      <w:r>
        <w:rPr>
          <w:rFonts w:ascii="Times New Roman" w:hAnsi="Times New Roman" w:cs="Times New Roman"/>
          <w:sz w:val="24"/>
        </w:rPr>
        <w:t>underlying the German identity.</w:t>
      </w:r>
      <w:r>
        <w:rPr>
          <w:rStyle w:val="FootnoteReference"/>
          <w:rFonts w:ascii="Times New Roman" w:hAnsi="Times New Roman" w:cs="Times New Roman"/>
          <w:sz w:val="24"/>
        </w:rPr>
        <w:footnoteReference w:id="34"/>
      </w:r>
    </w:p>
    <w:p w14:paraId="325475FA" w14:textId="77777777" w:rsidR="0097416B" w:rsidRDefault="0097416B"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In terms of conceptualizing European security, some scholars argue that this tension creates a conflict between the fear of multiculturalism and the fear of a revival of extreme nationalism.</w:t>
      </w:r>
      <w:r>
        <w:rPr>
          <w:rStyle w:val="FootnoteReference"/>
          <w:rFonts w:ascii="Times New Roman" w:hAnsi="Times New Roman" w:cs="Times New Roman"/>
          <w:sz w:val="24"/>
        </w:rPr>
        <w:footnoteReference w:id="35"/>
      </w:r>
      <w:r>
        <w:rPr>
          <w:rFonts w:ascii="Times New Roman" w:hAnsi="Times New Roman" w:cs="Times New Roman"/>
          <w:sz w:val="24"/>
        </w:rPr>
        <w:t xml:space="preserve"> Other scholars, such as Blank and Kurthen, have studied how conceptions of migrant identity detail </w:t>
      </w:r>
      <w:r>
        <w:rPr>
          <w:rFonts w:ascii="Times New Roman" w:hAnsi="Times New Roman" w:cs="Times New Roman"/>
          <w:sz w:val="24"/>
        </w:rPr>
        <w:lastRenderedPageBreak/>
        <w:t>and provide an insight into the debate between inclusive and exclusive definitions of national identity.</w:t>
      </w:r>
      <w:r>
        <w:rPr>
          <w:rStyle w:val="FootnoteReference"/>
          <w:rFonts w:ascii="Times New Roman" w:hAnsi="Times New Roman" w:cs="Times New Roman"/>
          <w:sz w:val="24"/>
        </w:rPr>
        <w:footnoteReference w:id="36"/>
      </w:r>
      <w:r>
        <w:rPr>
          <w:rFonts w:ascii="Times New Roman" w:hAnsi="Times New Roman" w:cs="Times New Roman"/>
          <w:sz w:val="24"/>
        </w:rPr>
        <w:t xml:space="preserve"> An example of this contradiction can be seen in Germany’s open asylum policy but rigid integration and citizenship requirements. Based on these concepts, my research will examine the interaction between discourses on refugees in Germany and discourses on identity. </w:t>
      </w:r>
    </w:p>
    <w:p w14:paraId="6D3ED481" w14:textId="77777777" w:rsidR="0097416B" w:rsidRPr="008E3F93" w:rsidRDefault="0097416B" w:rsidP="00875351">
      <w:pPr>
        <w:spacing w:after="0" w:line="480" w:lineRule="auto"/>
        <w:ind w:firstLine="720"/>
        <w:jc w:val="both"/>
        <w:rPr>
          <w:rFonts w:ascii="Times New Roman" w:hAnsi="Times New Roman" w:cs="Times New Roman"/>
          <w:sz w:val="24"/>
        </w:rPr>
      </w:pPr>
      <w:r w:rsidRPr="008E3F93">
        <w:rPr>
          <w:rFonts w:ascii="Times New Roman" w:hAnsi="Times New Roman" w:cs="Times New Roman"/>
          <w:sz w:val="24"/>
        </w:rPr>
        <w:t xml:space="preserve">This discourse analysis seeks to understand how discourses on refugees draw on and co-construct discourses about refugees, and how these discourses then influence positions on contested issues. </w:t>
      </w:r>
      <w:r w:rsidRPr="008E3F93">
        <w:rPr>
          <w:rFonts w:ascii="Times New Roman" w:hAnsi="Times New Roman" w:cs="Times New Roman"/>
          <w:sz w:val="24"/>
          <w:lang w:val="de-DE"/>
        </w:rPr>
        <w:t xml:space="preserve">The five parties creating the discourses that I analyze are the </w:t>
      </w:r>
      <w:r w:rsidRPr="008E3F93">
        <w:rPr>
          <w:rFonts w:ascii="Times New Roman" w:hAnsi="Times New Roman" w:cs="Times New Roman"/>
          <w:i/>
          <w:sz w:val="24"/>
          <w:lang w:val="de-DE"/>
        </w:rPr>
        <w:t>Christlich</w:t>
      </w:r>
      <w:r w:rsidRPr="008E3F93">
        <w:rPr>
          <w:rFonts w:ascii="Times New Roman" w:hAnsi="Times New Roman" w:cs="Times New Roman"/>
          <w:sz w:val="24"/>
          <w:lang w:val="de-DE"/>
        </w:rPr>
        <w:t xml:space="preserve"> </w:t>
      </w:r>
      <w:r w:rsidRPr="008E3F93">
        <w:rPr>
          <w:rFonts w:ascii="Times New Roman" w:hAnsi="Times New Roman" w:cs="Times New Roman"/>
          <w:i/>
          <w:sz w:val="24"/>
          <w:lang w:val="de-DE"/>
        </w:rPr>
        <w:t>Demokratische</w:t>
      </w:r>
      <w:r w:rsidRPr="008E3F93">
        <w:rPr>
          <w:rFonts w:ascii="Times New Roman" w:hAnsi="Times New Roman" w:cs="Times New Roman"/>
          <w:sz w:val="24"/>
          <w:lang w:val="de-DE"/>
        </w:rPr>
        <w:t xml:space="preserve"> </w:t>
      </w:r>
      <w:r w:rsidRPr="008E3F93">
        <w:rPr>
          <w:rFonts w:ascii="Times New Roman" w:hAnsi="Times New Roman" w:cs="Times New Roman"/>
          <w:i/>
          <w:sz w:val="24"/>
          <w:lang w:val="de-DE"/>
        </w:rPr>
        <w:t>Union</w:t>
      </w:r>
      <w:r w:rsidRPr="008E3F93">
        <w:rPr>
          <w:rFonts w:ascii="Times New Roman" w:hAnsi="Times New Roman" w:cs="Times New Roman"/>
          <w:sz w:val="24"/>
          <w:lang w:val="de-DE"/>
        </w:rPr>
        <w:t xml:space="preserve"> </w:t>
      </w:r>
      <w:r w:rsidRPr="008E3F93">
        <w:rPr>
          <w:rFonts w:ascii="Times New Roman" w:hAnsi="Times New Roman" w:cs="Times New Roman"/>
          <w:i/>
          <w:sz w:val="24"/>
          <w:lang w:val="de-DE"/>
        </w:rPr>
        <w:t xml:space="preserve">Deutschlands </w:t>
      </w:r>
      <w:r w:rsidRPr="008E3F93">
        <w:rPr>
          <w:rFonts w:ascii="Times New Roman" w:hAnsi="Times New Roman" w:cs="Times New Roman"/>
          <w:sz w:val="24"/>
          <w:lang w:val="de-DE"/>
        </w:rPr>
        <w:t xml:space="preserve">(CDU), the </w:t>
      </w:r>
      <w:r w:rsidRPr="008E3F93">
        <w:rPr>
          <w:rFonts w:ascii="Times New Roman" w:hAnsi="Times New Roman" w:cs="Times New Roman"/>
          <w:i/>
          <w:sz w:val="24"/>
          <w:lang w:val="de-DE"/>
        </w:rPr>
        <w:t>Christlich-Soziale Union in Bayern</w:t>
      </w:r>
      <w:r w:rsidRPr="008E3F93">
        <w:rPr>
          <w:rFonts w:ascii="Times New Roman" w:hAnsi="Times New Roman" w:cs="Times New Roman"/>
          <w:sz w:val="24"/>
          <w:lang w:val="de-DE"/>
        </w:rPr>
        <w:t xml:space="preserve"> (CSU)</w:t>
      </w:r>
      <w:r w:rsidRPr="008E3F93">
        <w:rPr>
          <w:rFonts w:ascii="Times New Roman" w:hAnsi="Times New Roman" w:cs="Times New Roman"/>
          <w:i/>
          <w:sz w:val="24"/>
          <w:lang w:val="de-DE"/>
        </w:rPr>
        <w:t xml:space="preserve">, the Sozialdemokratische Partei Deutschlands </w:t>
      </w:r>
      <w:r w:rsidRPr="008E3F93">
        <w:rPr>
          <w:rFonts w:ascii="Times New Roman" w:hAnsi="Times New Roman" w:cs="Times New Roman"/>
          <w:sz w:val="24"/>
          <w:lang w:val="de-DE"/>
        </w:rPr>
        <w:t xml:space="preserve">(SPD), </w:t>
      </w:r>
      <w:r w:rsidRPr="008E3F93">
        <w:rPr>
          <w:rFonts w:ascii="Times New Roman" w:hAnsi="Times New Roman" w:cs="Times New Roman"/>
          <w:i/>
          <w:sz w:val="24"/>
          <w:lang w:val="de-DE"/>
        </w:rPr>
        <w:t>Die Linke</w:t>
      </w:r>
      <w:r w:rsidRPr="008E3F93">
        <w:rPr>
          <w:rFonts w:ascii="Times New Roman" w:hAnsi="Times New Roman" w:cs="Times New Roman"/>
          <w:sz w:val="24"/>
          <w:lang w:val="de-DE"/>
        </w:rPr>
        <w:t xml:space="preserve">, and the </w:t>
      </w:r>
      <w:r w:rsidRPr="008E3F93">
        <w:rPr>
          <w:rFonts w:ascii="Times New Roman" w:hAnsi="Times New Roman" w:cs="Times New Roman"/>
          <w:i/>
          <w:sz w:val="24"/>
          <w:lang w:val="de-DE"/>
        </w:rPr>
        <w:t xml:space="preserve">Alternative für Deutschland </w:t>
      </w:r>
      <w:r w:rsidRPr="008E3F93">
        <w:rPr>
          <w:rFonts w:ascii="Times New Roman" w:hAnsi="Times New Roman" w:cs="Times New Roman"/>
          <w:sz w:val="24"/>
          <w:lang w:val="de-DE"/>
        </w:rPr>
        <w:t>(AfD).</w:t>
      </w:r>
      <w:r w:rsidRPr="008E3F93">
        <w:rPr>
          <w:rFonts w:ascii="Times New Roman" w:hAnsi="Times New Roman" w:cs="Times New Roman"/>
          <w:i/>
          <w:sz w:val="24"/>
          <w:lang w:val="de-DE"/>
        </w:rPr>
        <w:t xml:space="preserve"> </w:t>
      </w:r>
      <w:r w:rsidRPr="008E3F93">
        <w:rPr>
          <w:rFonts w:ascii="Times New Roman" w:hAnsi="Times New Roman" w:cs="Times New Roman"/>
          <w:sz w:val="24"/>
        </w:rPr>
        <w:t xml:space="preserve">The CDU and the CSU are both liberal-conservative parties to the center-right of the political spectrum and part of a conservative coalition (Große Koalition) for a Bundestag majority (national parliament). The AfD is a right-wing populist party, which currently does not hold seats in the Bundestag, but has been making gains in state elections. The SPD is a democratic socialist party in the center-left of the spectrum and, after the Große Koalition, holds the most seats in the Bundestag. Die Linke is a party that holds some of the same principles as the SPD but is more socialist and has a smaller base of supporters. </w:t>
      </w:r>
    </w:p>
    <w:p w14:paraId="1E6B4D28" w14:textId="278E55DB" w:rsidR="0097416B" w:rsidRDefault="00875351" w:rsidP="00875351">
      <w:pPr>
        <w:spacing w:after="0" w:line="480" w:lineRule="auto"/>
        <w:ind w:firstLine="72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14:anchorId="25E2ED91" wp14:editId="5DDFA18F">
            <wp:simplePos x="0" y="0"/>
            <wp:positionH relativeFrom="column">
              <wp:posOffset>17708</wp:posOffset>
            </wp:positionH>
            <wp:positionV relativeFrom="paragraph">
              <wp:posOffset>19050</wp:posOffset>
            </wp:positionV>
            <wp:extent cx="5892800" cy="990600"/>
            <wp:effectExtent l="19050" t="19050" r="12700" b="190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30B18D.tmp"/>
                    <pic:cNvPicPr/>
                  </pic:nvPicPr>
                  <pic:blipFill>
                    <a:blip r:embed="rId7">
                      <a:extLst>
                        <a:ext uri="{28A0092B-C50C-407E-A947-70E740481C1C}">
                          <a14:useLocalDpi xmlns:a14="http://schemas.microsoft.com/office/drawing/2010/main" val="0"/>
                        </a:ext>
                      </a:extLst>
                    </a:blip>
                    <a:stretch>
                      <a:fillRect/>
                    </a:stretch>
                  </pic:blipFill>
                  <pic:spPr>
                    <a:xfrm>
                      <a:off x="0" y="0"/>
                      <a:ext cx="5892800" cy="990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7416B">
        <w:rPr>
          <w:rFonts w:ascii="Times New Roman" w:hAnsi="Times New Roman" w:cs="Times New Roman"/>
          <w:sz w:val="24"/>
        </w:rPr>
        <w:t xml:space="preserve">Although there are more German parties than those selected for this analysis, I have chosen these specific parties based on party membership and different positions on the political spectrum </w:t>
      </w:r>
      <w:r w:rsidR="0097416B">
        <w:rPr>
          <w:rFonts w:ascii="Times New Roman" w:hAnsi="Times New Roman" w:cs="Times New Roman"/>
          <w:sz w:val="24"/>
        </w:rPr>
        <w:lastRenderedPageBreak/>
        <w:t>(see Figure 1).</w:t>
      </w:r>
      <w:r w:rsidR="00150382">
        <w:rPr>
          <w:rFonts w:ascii="Times New Roman" w:hAnsi="Times New Roman" w:cs="Times New Roman"/>
          <w:sz w:val="24"/>
        </w:rPr>
        <w:t xml:space="preserve"> </w:t>
      </w:r>
      <w:r w:rsidR="0097416B">
        <w:rPr>
          <w:rFonts w:ascii="Times New Roman" w:hAnsi="Times New Roman" w:cs="Times New Roman"/>
          <w:sz w:val="24"/>
        </w:rPr>
        <w:t>In this analysis, the actors producing the discourses and creating meanings are the representatives from each of the political parties. The specific context being addressed by the research is the period following the declaration of a refugee crisis and a German open-border policy regarding asylum-seekers in fall of 2015. This context provides insights into the current state of the discourse as it becomes a central concern for German internal and external policy.</w:t>
      </w:r>
    </w:p>
    <w:p w14:paraId="157BA76A" w14:textId="6883E8FE" w:rsidR="0097416B" w:rsidRPr="00F86B59" w:rsidRDefault="0097416B"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I analyzed party platforms on refugee policy and integration policy as it pertained to refugees and asylum-seekers. I also analyzed party press releases that presented an argument on refugee policy in a three-month period preceding state elections in March and September of 2016.</w:t>
      </w:r>
      <w:r>
        <w:rPr>
          <w:rStyle w:val="FootnoteReference"/>
          <w:rFonts w:ascii="Times New Roman" w:hAnsi="Times New Roman" w:cs="Times New Roman"/>
          <w:sz w:val="24"/>
        </w:rPr>
        <w:footnoteReference w:id="37"/>
      </w:r>
      <w:r>
        <w:rPr>
          <w:rFonts w:ascii="Times New Roman" w:hAnsi="Times New Roman" w:cs="Times New Roman"/>
          <w:sz w:val="24"/>
        </w:rPr>
        <w:t xml:space="preserve"> The time period before the elections is an important period of analysis assuming that there would be increased attention to the discourses. The combination of these texts provides an in-depth understanding of how the discourses on refugees and asylum-seekers produce meanings and change over time, while also paying attention to how they interact with discourses on German identity. More specifically, I paid attention to how refugees were framed as deserving or undeserving through characterizations as criminals, </w:t>
      </w:r>
      <w:r>
        <w:rPr>
          <w:rFonts w:ascii="Times New Roman" w:hAnsi="Times New Roman" w:cs="Times New Roman"/>
          <w:i/>
          <w:sz w:val="24"/>
        </w:rPr>
        <w:t>Sch</w:t>
      </w:r>
      <w:r w:rsidRPr="00F86B59">
        <w:rPr>
          <w:rFonts w:ascii="Times New Roman" w:hAnsi="Times New Roman" w:cs="Times New Roman"/>
          <w:i/>
          <w:sz w:val="24"/>
        </w:rPr>
        <w:t>ützbedurftigen</w:t>
      </w:r>
      <w:r w:rsidRPr="00F86B59">
        <w:rPr>
          <w:rFonts w:ascii="Times New Roman" w:hAnsi="Times New Roman" w:cs="Times New Roman"/>
          <w:sz w:val="24"/>
        </w:rPr>
        <w:t xml:space="preserve"> (deserving of protection), and humanitarian responsibilities. Within</w:t>
      </w:r>
      <w:r w:rsidR="00875351">
        <w:rPr>
          <w:rFonts w:ascii="Times New Roman" w:hAnsi="Times New Roman" w:cs="Times New Roman"/>
          <w:sz w:val="24"/>
        </w:rPr>
        <w:t xml:space="preserve"> these discourses, I then analyz</w:t>
      </w:r>
      <w:r w:rsidRPr="00F86B59">
        <w:rPr>
          <w:rFonts w:ascii="Times New Roman" w:hAnsi="Times New Roman" w:cs="Times New Roman"/>
          <w:sz w:val="24"/>
        </w:rPr>
        <w:t xml:space="preserve">ed how German culture was framed by mentions of culture and basic law, whether it focused on </w:t>
      </w:r>
      <w:r w:rsidRPr="00F86B59">
        <w:rPr>
          <w:rFonts w:ascii="Times New Roman" w:hAnsi="Times New Roman" w:cs="Times New Roman"/>
          <w:i/>
          <w:sz w:val="24"/>
        </w:rPr>
        <w:t>Leitkultur</w:t>
      </w:r>
      <w:r w:rsidRPr="00F86B59">
        <w:rPr>
          <w:rFonts w:ascii="Times New Roman" w:hAnsi="Times New Roman" w:cs="Times New Roman"/>
          <w:sz w:val="24"/>
        </w:rPr>
        <w:t xml:space="preserve"> (leading culture) or multiculturalism, basic law or humanitarian law.  </w:t>
      </w:r>
    </w:p>
    <w:p w14:paraId="05BCAB0C" w14:textId="37396944" w:rsidR="00693EBD" w:rsidRPr="00693EBD" w:rsidRDefault="0097416B" w:rsidP="00AB209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Through examining these discourses of five political parties, I expose myself to different meanings that are assigned to refugees and the framing of German identity. This research design also addresses </w:t>
      </w:r>
      <w:r w:rsidR="007B4AEC">
        <w:rPr>
          <w:rFonts w:ascii="Times New Roman" w:hAnsi="Times New Roman" w:cs="Times New Roman"/>
          <w:sz w:val="24"/>
        </w:rPr>
        <w:t>intertextuality</w:t>
      </w:r>
      <w:r>
        <w:rPr>
          <w:rFonts w:ascii="Times New Roman" w:hAnsi="Times New Roman" w:cs="Times New Roman"/>
          <w:sz w:val="24"/>
        </w:rPr>
        <w:t xml:space="preserve"> through analyzing texts from two time periods and analyzing how they reflect or invoke each other. I pay attention to how the ideas about German identity are presented across political parties in discussions about </w:t>
      </w:r>
      <w:r>
        <w:rPr>
          <w:rFonts w:ascii="Times New Roman" w:hAnsi="Times New Roman" w:cs="Times New Roman"/>
          <w:i/>
          <w:sz w:val="24"/>
        </w:rPr>
        <w:t xml:space="preserve">Leitkultur, Grundordnung, </w:t>
      </w:r>
      <w:r>
        <w:rPr>
          <w:rFonts w:ascii="Times New Roman" w:hAnsi="Times New Roman" w:cs="Times New Roman"/>
          <w:sz w:val="24"/>
        </w:rPr>
        <w:t xml:space="preserve">and </w:t>
      </w:r>
      <w:r>
        <w:rPr>
          <w:rFonts w:ascii="Times New Roman" w:hAnsi="Times New Roman" w:cs="Times New Roman"/>
          <w:sz w:val="24"/>
        </w:rPr>
        <w:lastRenderedPageBreak/>
        <w:t xml:space="preserve">multiculturalism. I analyze how these concepts are present in discourses about refugee policy and bring about constitutive understandings as a more nationalistic and identity-exclusive discourse regarding migrants gains influence. </w:t>
      </w:r>
    </w:p>
    <w:p w14:paraId="18657223" w14:textId="77777777" w:rsidR="00AB2092" w:rsidRDefault="0097416B" w:rsidP="00AB2092">
      <w:pPr>
        <w:spacing w:after="0" w:line="480" w:lineRule="auto"/>
        <w:rPr>
          <w:rFonts w:ascii="Times New Roman" w:hAnsi="Times New Roman" w:cs="Times New Roman"/>
          <w:b/>
          <w:sz w:val="24"/>
          <w:szCs w:val="24"/>
        </w:rPr>
      </w:pPr>
      <w:r>
        <w:rPr>
          <w:rFonts w:ascii="Times New Roman" w:hAnsi="Times New Roman" w:cs="Times New Roman"/>
          <w:b/>
          <w:sz w:val="24"/>
          <w:szCs w:val="24"/>
        </w:rPr>
        <w:t>Analysis</w:t>
      </w:r>
    </w:p>
    <w:p w14:paraId="143A2A4B" w14:textId="0D941572" w:rsidR="00AB2092" w:rsidRDefault="00AB2092" w:rsidP="00A17C56">
      <w:pPr>
        <w:spacing w:after="0" w:line="480" w:lineRule="auto"/>
        <w:ind w:firstLine="720"/>
        <w:jc w:val="both"/>
        <w:rPr>
          <w:rFonts w:ascii="Times New Roman" w:hAnsi="Times New Roman" w:cs="Times New Roman"/>
          <w:sz w:val="24"/>
        </w:rPr>
      </w:pPr>
      <w:r>
        <w:rPr>
          <w:rFonts w:ascii="Times New Roman" w:hAnsi="Times New Roman" w:cs="Times New Roman"/>
          <w:sz w:val="24"/>
        </w:rPr>
        <w:t>The issue of migration brings up not only the issues of economic integration, but also cultural integration and issues of multiculturalism, nationalism, and xenophobia.</w:t>
      </w:r>
      <w:r>
        <w:rPr>
          <w:rStyle w:val="FootnoteReference"/>
          <w:rFonts w:ascii="Times New Roman" w:hAnsi="Times New Roman" w:cs="Times New Roman"/>
          <w:sz w:val="24"/>
        </w:rPr>
        <w:footnoteReference w:id="38"/>
      </w:r>
      <w:r>
        <w:rPr>
          <w:rFonts w:ascii="Times New Roman" w:hAnsi="Times New Roman" w:cs="Times New Roman"/>
          <w:sz w:val="24"/>
        </w:rPr>
        <w:t xml:space="preserve"> </w:t>
      </w:r>
      <w:r w:rsidR="000F20F8" w:rsidRPr="000F0387">
        <w:rPr>
          <w:rFonts w:ascii="Times New Roman" w:hAnsi="Times New Roman" w:cs="Times New Roman"/>
          <w:sz w:val="24"/>
        </w:rPr>
        <w:t>This discourse analysis seek</w:t>
      </w:r>
      <w:r w:rsidR="000F20F8">
        <w:rPr>
          <w:rFonts w:ascii="Times New Roman" w:hAnsi="Times New Roman" w:cs="Times New Roman"/>
          <w:sz w:val="24"/>
        </w:rPr>
        <w:t xml:space="preserve">s to understand how discourses on refugees draw on and co-construct discourses about refugees, and how these discourses then influence positions on contested issues. </w:t>
      </w:r>
      <w:r w:rsidR="000F20F8" w:rsidRPr="000F20F8">
        <w:rPr>
          <w:rFonts w:ascii="Times New Roman" w:hAnsi="Times New Roman" w:cs="Times New Roman"/>
          <w:sz w:val="24"/>
        </w:rPr>
        <w:t>The five parties creating the discourses that I analyze are the</w:t>
      </w:r>
      <w:r w:rsidR="000F20F8">
        <w:rPr>
          <w:rFonts w:ascii="Times New Roman" w:hAnsi="Times New Roman" w:cs="Times New Roman"/>
          <w:sz w:val="24"/>
        </w:rPr>
        <w:t xml:space="preserve"> CDU, CSU, AfD, SPD, and Die Linke.</w:t>
      </w:r>
      <w:r w:rsidR="000F20F8">
        <w:rPr>
          <w:rStyle w:val="FootnoteReference"/>
          <w:rFonts w:ascii="Times New Roman" w:hAnsi="Times New Roman" w:cs="Times New Roman"/>
          <w:sz w:val="24"/>
        </w:rPr>
        <w:footnoteReference w:id="39"/>
      </w:r>
      <w:r w:rsidR="000F20F8">
        <w:rPr>
          <w:rFonts w:ascii="Times New Roman" w:hAnsi="Times New Roman" w:cs="Times New Roman"/>
          <w:sz w:val="24"/>
        </w:rPr>
        <w:t xml:space="preserve"> Each of the five German political parties converge in acknowledging that some asylum-seekers need protection, but diverge on</w:t>
      </w:r>
      <w:r>
        <w:rPr>
          <w:rFonts w:ascii="Times New Roman" w:hAnsi="Times New Roman" w:cs="Times New Roman"/>
          <w:sz w:val="24"/>
        </w:rPr>
        <w:t xml:space="preserve"> qualifications of deservingness and</w:t>
      </w:r>
      <w:r w:rsidR="000F20F8">
        <w:rPr>
          <w:rFonts w:ascii="Times New Roman" w:hAnsi="Times New Roman" w:cs="Times New Roman"/>
          <w:sz w:val="24"/>
        </w:rPr>
        <w:t xml:space="preserve"> the extent of German responsibility. </w:t>
      </w:r>
    </w:p>
    <w:p w14:paraId="5D4F6ED1" w14:textId="12753BB5" w:rsidR="000F20F8" w:rsidRDefault="000F20F8" w:rsidP="00A17C56">
      <w:pPr>
        <w:spacing w:after="0" w:line="480" w:lineRule="auto"/>
        <w:ind w:firstLine="720"/>
        <w:jc w:val="both"/>
        <w:rPr>
          <w:rFonts w:ascii="Times New Roman" w:hAnsi="Times New Roman" w:cs="Times New Roman"/>
          <w:sz w:val="24"/>
        </w:rPr>
      </w:pPr>
      <w:r>
        <w:rPr>
          <w:rFonts w:ascii="Times New Roman" w:hAnsi="Times New Roman" w:cs="Times New Roman"/>
          <w:sz w:val="24"/>
        </w:rPr>
        <w:t>The literature examines the debate between inclusive and exclusive definitions of national identity, which then influences refugee policy.</w:t>
      </w:r>
      <w:r>
        <w:rPr>
          <w:rStyle w:val="FootnoteReference"/>
          <w:rFonts w:ascii="Times New Roman" w:hAnsi="Times New Roman" w:cs="Times New Roman"/>
          <w:sz w:val="24"/>
        </w:rPr>
        <w:footnoteReference w:id="40"/>
      </w:r>
      <w:r>
        <w:rPr>
          <w:rFonts w:ascii="Times New Roman" w:hAnsi="Times New Roman" w:cs="Times New Roman"/>
          <w:sz w:val="24"/>
        </w:rPr>
        <w:t xml:space="preserve">  This analysis shows how inclusive and exclusive conceptualizations of German identity are represented in discourses about refugee deservingness</w:t>
      </w:r>
      <w:r w:rsidR="00A17C56">
        <w:rPr>
          <w:rFonts w:ascii="Times New Roman" w:hAnsi="Times New Roman" w:cs="Times New Roman"/>
          <w:sz w:val="24"/>
        </w:rPr>
        <w:t xml:space="preserve"> of protection and social services</w:t>
      </w:r>
      <w:r>
        <w:rPr>
          <w:rFonts w:ascii="Times New Roman" w:hAnsi="Times New Roman" w:cs="Times New Roman"/>
          <w:sz w:val="24"/>
        </w:rPr>
        <w:t>, and looks at the different understandings of German society and culture</w:t>
      </w:r>
      <w:r w:rsidR="00A17C56">
        <w:rPr>
          <w:rFonts w:ascii="Times New Roman" w:hAnsi="Times New Roman" w:cs="Times New Roman"/>
          <w:sz w:val="24"/>
        </w:rPr>
        <w:t xml:space="preserve"> represented in the arguments</w:t>
      </w:r>
      <w:r>
        <w:rPr>
          <w:rFonts w:ascii="Times New Roman" w:hAnsi="Times New Roman" w:cs="Times New Roman"/>
          <w:sz w:val="24"/>
        </w:rPr>
        <w:t xml:space="preserve">. I ask who refugees and asylum-seekers are in each of the discourses, who is considered to be deserving, and what makes them so. I then consider how the German identity is represented </w:t>
      </w:r>
      <w:r w:rsidR="00AB2092">
        <w:rPr>
          <w:rFonts w:ascii="Times New Roman" w:hAnsi="Times New Roman" w:cs="Times New Roman"/>
          <w:sz w:val="24"/>
        </w:rPr>
        <w:t>within</w:t>
      </w:r>
      <w:r>
        <w:rPr>
          <w:rFonts w:ascii="Times New Roman" w:hAnsi="Times New Roman" w:cs="Times New Roman"/>
          <w:sz w:val="24"/>
        </w:rPr>
        <w:t xml:space="preserve"> the discourses on refugee identity and deservingness.  I </w:t>
      </w:r>
      <w:r w:rsidR="00150382">
        <w:rPr>
          <w:rFonts w:ascii="Times New Roman" w:hAnsi="Times New Roman" w:cs="Times New Roman"/>
          <w:sz w:val="24"/>
        </w:rPr>
        <w:t>also</w:t>
      </w:r>
      <w:r>
        <w:rPr>
          <w:rFonts w:ascii="Times New Roman" w:hAnsi="Times New Roman" w:cs="Times New Roman"/>
          <w:sz w:val="24"/>
        </w:rPr>
        <w:t xml:space="preserve"> consider how the different u</w:t>
      </w:r>
      <w:r w:rsidR="00A17C56">
        <w:rPr>
          <w:rFonts w:ascii="Times New Roman" w:hAnsi="Times New Roman" w:cs="Times New Roman"/>
          <w:sz w:val="24"/>
        </w:rPr>
        <w:t xml:space="preserve">nderstandings of German </w:t>
      </w:r>
      <w:r>
        <w:rPr>
          <w:rFonts w:ascii="Times New Roman" w:hAnsi="Times New Roman" w:cs="Times New Roman"/>
          <w:sz w:val="24"/>
        </w:rPr>
        <w:t>responsibility</w:t>
      </w:r>
      <w:r w:rsidR="00150382">
        <w:rPr>
          <w:rFonts w:ascii="Times New Roman" w:hAnsi="Times New Roman" w:cs="Times New Roman"/>
          <w:sz w:val="24"/>
        </w:rPr>
        <w:t xml:space="preserve"> </w:t>
      </w:r>
      <w:r w:rsidR="00A17C56">
        <w:rPr>
          <w:rFonts w:ascii="Times New Roman" w:hAnsi="Times New Roman" w:cs="Times New Roman"/>
          <w:sz w:val="24"/>
        </w:rPr>
        <w:t>are</w:t>
      </w:r>
      <w:r w:rsidR="00150382">
        <w:rPr>
          <w:rFonts w:ascii="Times New Roman" w:hAnsi="Times New Roman" w:cs="Times New Roman"/>
          <w:sz w:val="24"/>
        </w:rPr>
        <w:t xml:space="preserve"> represented in</w:t>
      </w:r>
      <w:r>
        <w:rPr>
          <w:rFonts w:ascii="Times New Roman" w:hAnsi="Times New Roman" w:cs="Times New Roman"/>
          <w:sz w:val="24"/>
        </w:rPr>
        <w:t xml:space="preserve"> </w:t>
      </w:r>
      <w:r w:rsidR="00150382">
        <w:rPr>
          <w:rFonts w:ascii="Times New Roman" w:hAnsi="Times New Roman" w:cs="Times New Roman"/>
          <w:sz w:val="24"/>
        </w:rPr>
        <w:t>debate</w:t>
      </w:r>
      <w:r>
        <w:rPr>
          <w:rFonts w:ascii="Times New Roman" w:hAnsi="Times New Roman" w:cs="Times New Roman"/>
          <w:sz w:val="24"/>
        </w:rPr>
        <w:t xml:space="preserve"> between the right and left, especially in </w:t>
      </w:r>
      <w:r w:rsidR="00A17C56">
        <w:rPr>
          <w:rFonts w:ascii="Times New Roman" w:hAnsi="Times New Roman" w:cs="Times New Roman"/>
          <w:sz w:val="24"/>
        </w:rPr>
        <w:t>discourse portraying</w:t>
      </w:r>
      <w:r>
        <w:rPr>
          <w:rFonts w:ascii="Times New Roman" w:hAnsi="Times New Roman" w:cs="Times New Roman"/>
          <w:sz w:val="24"/>
        </w:rPr>
        <w:t xml:space="preserve"> AfD as un-German because of </w:t>
      </w:r>
      <w:r w:rsidR="00150382">
        <w:rPr>
          <w:rFonts w:ascii="Times New Roman" w:hAnsi="Times New Roman" w:cs="Times New Roman"/>
          <w:sz w:val="24"/>
        </w:rPr>
        <w:t xml:space="preserve">their </w:t>
      </w:r>
      <w:r>
        <w:rPr>
          <w:rFonts w:ascii="Times New Roman" w:hAnsi="Times New Roman" w:cs="Times New Roman"/>
          <w:sz w:val="24"/>
        </w:rPr>
        <w:lastRenderedPageBreak/>
        <w:t>discourse on refugees and asylum-seekers. The analysis is concluded with a discussion of alternate interpretations and work that remains to be done on the topic of discourses about refugee and asylum-seekers.</w:t>
      </w:r>
      <w:r w:rsidRPr="003C471F">
        <w:rPr>
          <w:rFonts w:ascii="Times New Roman" w:hAnsi="Times New Roman" w:cs="Times New Roman"/>
          <w:sz w:val="24"/>
        </w:rPr>
        <w:t xml:space="preserve"> </w:t>
      </w:r>
    </w:p>
    <w:p w14:paraId="4E6530FD" w14:textId="30AABAF6" w:rsidR="000F20F8" w:rsidRDefault="000F20F8" w:rsidP="00CD48D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Deservingness is a recurring concept in the CDU discourse, </w:t>
      </w:r>
      <w:r w:rsidR="00A17C56">
        <w:rPr>
          <w:rFonts w:ascii="Times New Roman" w:hAnsi="Times New Roman" w:cs="Times New Roman"/>
          <w:sz w:val="24"/>
        </w:rPr>
        <w:t xml:space="preserve">with eight of the eleven releases from the CDU </w:t>
      </w:r>
      <w:r>
        <w:rPr>
          <w:rFonts w:ascii="Times New Roman" w:hAnsi="Times New Roman" w:cs="Times New Roman"/>
          <w:sz w:val="24"/>
        </w:rPr>
        <w:t>referring to refugees and asylum-seekers as</w:t>
      </w:r>
      <w:r w:rsidR="00A17C56">
        <w:rPr>
          <w:rFonts w:ascii="Times New Roman" w:hAnsi="Times New Roman" w:cs="Times New Roman"/>
          <w:sz w:val="24"/>
        </w:rPr>
        <w:t xml:space="preserve"> people in need or</w:t>
      </w:r>
      <w:r>
        <w:rPr>
          <w:rFonts w:ascii="Times New Roman" w:hAnsi="Times New Roman" w:cs="Times New Roman"/>
          <w:sz w:val="24"/>
        </w:rPr>
        <w:t xml:space="preserve"> </w:t>
      </w:r>
      <w:r>
        <w:rPr>
          <w:rFonts w:ascii="Times New Roman" w:hAnsi="Times New Roman" w:cs="Times New Roman"/>
          <w:i/>
          <w:sz w:val="24"/>
        </w:rPr>
        <w:t>Schützbedurftigen</w:t>
      </w:r>
      <w:r>
        <w:rPr>
          <w:rFonts w:ascii="Times New Roman" w:hAnsi="Times New Roman" w:cs="Times New Roman"/>
          <w:sz w:val="24"/>
        </w:rPr>
        <w:t>, which literally translates to “those deserving of protection.”</w:t>
      </w:r>
      <w:r>
        <w:rPr>
          <w:rStyle w:val="FootnoteReference"/>
          <w:rFonts w:ascii="Times New Roman" w:hAnsi="Times New Roman" w:cs="Times New Roman"/>
          <w:sz w:val="24"/>
        </w:rPr>
        <w:footnoteReference w:id="41"/>
      </w:r>
      <w:r>
        <w:rPr>
          <w:rFonts w:ascii="Times New Roman" w:hAnsi="Times New Roman" w:cs="Times New Roman"/>
          <w:sz w:val="24"/>
        </w:rPr>
        <w:t xml:space="preserve"> </w:t>
      </w:r>
      <w:r w:rsidR="00A17C56">
        <w:rPr>
          <w:rFonts w:ascii="Times New Roman" w:hAnsi="Times New Roman" w:cs="Times New Roman"/>
          <w:sz w:val="24"/>
        </w:rPr>
        <w:t xml:space="preserve">Within </w:t>
      </w:r>
      <w:r w:rsidR="00CD48DA">
        <w:rPr>
          <w:rFonts w:ascii="Times New Roman" w:hAnsi="Times New Roman" w:cs="Times New Roman"/>
          <w:sz w:val="24"/>
        </w:rPr>
        <w:t>the</w:t>
      </w:r>
      <w:r>
        <w:rPr>
          <w:rFonts w:ascii="Times New Roman" w:hAnsi="Times New Roman" w:cs="Times New Roman"/>
          <w:sz w:val="24"/>
        </w:rPr>
        <w:t xml:space="preserve"> discourse</w:t>
      </w:r>
      <w:r w:rsidR="00A17C56">
        <w:rPr>
          <w:rFonts w:ascii="Times New Roman" w:hAnsi="Times New Roman" w:cs="Times New Roman"/>
          <w:sz w:val="24"/>
        </w:rPr>
        <w:t xml:space="preserve"> on deservingess</w:t>
      </w:r>
      <w:r>
        <w:rPr>
          <w:rFonts w:ascii="Times New Roman" w:hAnsi="Times New Roman" w:cs="Times New Roman"/>
          <w:sz w:val="24"/>
        </w:rPr>
        <w:t xml:space="preserve">, a </w:t>
      </w:r>
      <w:r w:rsidR="00A17C56">
        <w:rPr>
          <w:rFonts w:ascii="Times New Roman" w:hAnsi="Times New Roman" w:cs="Times New Roman"/>
          <w:sz w:val="24"/>
        </w:rPr>
        <w:t>refugee is</w:t>
      </w:r>
      <w:r>
        <w:rPr>
          <w:rFonts w:ascii="Times New Roman" w:hAnsi="Times New Roman" w:cs="Times New Roman"/>
          <w:sz w:val="24"/>
        </w:rPr>
        <w:t xml:space="preserve"> qualifie</w:t>
      </w:r>
      <w:r w:rsidR="00A17C56">
        <w:rPr>
          <w:rFonts w:ascii="Times New Roman" w:hAnsi="Times New Roman" w:cs="Times New Roman"/>
          <w:sz w:val="24"/>
        </w:rPr>
        <w:t>d</w:t>
      </w:r>
      <w:r>
        <w:rPr>
          <w:rFonts w:ascii="Times New Roman" w:hAnsi="Times New Roman" w:cs="Times New Roman"/>
          <w:sz w:val="24"/>
        </w:rPr>
        <w:t xml:space="preserve"> for protection if they are facing persecution or have protection claim, whereas economic or illegal migrants and criminals do not.</w:t>
      </w:r>
      <w:r>
        <w:rPr>
          <w:rStyle w:val="FootnoteReference"/>
          <w:rFonts w:ascii="Times New Roman" w:hAnsi="Times New Roman" w:cs="Times New Roman"/>
          <w:sz w:val="24"/>
        </w:rPr>
        <w:footnoteReference w:id="42"/>
      </w:r>
      <w:r w:rsidR="00CD48DA">
        <w:rPr>
          <w:rFonts w:ascii="Times New Roman" w:hAnsi="Times New Roman" w:cs="Times New Roman"/>
          <w:sz w:val="24"/>
        </w:rPr>
        <w:t xml:space="preserve"> </w:t>
      </w:r>
      <w:r>
        <w:rPr>
          <w:rFonts w:ascii="Times New Roman" w:hAnsi="Times New Roman" w:cs="Times New Roman"/>
          <w:sz w:val="24"/>
        </w:rPr>
        <w:t xml:space="preserve">Those who are deemed to be deserving of protection are entitled to equal opportunity based on German basic law, or </w:t>
      </w:r>
      <w:r>
        <w:rPr>
          <w:rFonts w:ascii="Times New Roman" w:hAnsi="Times New Roman" w:cs="Times New Roman"/>
          <w:i/>
          <w:sz w:val="24"/>
        </w:rPr>
        <w:t>Grundordnung</w:t>
      </w:r>
      <w:r>
        <w:rPr>
          <w:rFonts w:ascii="Times New Roman" w:hAnsi="Times New Roman" w:cs="Times New Roman"/>
          <w:sz w:val="24"/>
        </w:rPr>
        <w:t>, but refugees and asylum-seekers are also expected to integrate.</w:t>
      </w:r>
      <w:r>
        <w:rPr>
          <w:rStyle w:val="FootnoteReference"/>
          <w:rFonts w:ascii="Times New Roman" w:hAnsi="Times New Roman" w:cs="Times New Roman"/>
          <w:sz w:val="24"/>
        </w:rPr>
        <w:footnoteReference w:id="43"/>
      </w:r>
      <w:r>
        <w:rPr>
          <w:rFonts w:ascii="Times New Roman" w:hAnsi="Times New Roman" w:cs="Times New Roman"/>
          <w:sz w:val="24"/>
        </w:rPr>
        <w:t xml:space="preserve"> In the discourse on integration, the responsibility for integration falls both on German citizens to be open and welcoming and on refugees to learn the way of life, respect the culture, and learn the language.</w:t>
      </w:r>
      <w:r>
        <w:rPr>
          <w:rStyle w:val="FootnoteReference"/>
          <w:rFonts w:ascii="Times New Roman" w:hAnsi="Times New Roman" w:cs="Times New Roman"/>
          <w:sz w:val="24"/>
        </w:rPr>
        <w:footnoteReference w:id="44"/>
      </w:r>
      <w:r>
        <w:rPr>
          <w:rFonts w:ascii="Times New Roman" w:hAnsi="Times New Roman" w:cs="Times New Roman"/>
          <w:sz w:val="24"/>
        </w:rPr>
        <w:t xml:space="preserve"> </w:t>
      </w:r>
      <w:r w:rsidR="00A17C56">
        <w:rPr>
          <w:rFonts w:ascii="Times New Roman" w:hAnsi="Times New Roman" w:cs="Times New Roman"/>
          <w:sz w:val="24"/>
        </w:rPr>
        <w:t xml:space="preserve">Two of the texts </w:t>
      </w:r>
      <w:r w:rsidR="00CD48DA">
        <w:rPr>
          <w:rFonts w:ascii="Times New Roman" w:hAnsi="Times New Roman" w:cs="Times New Roman"/>
          <w:sz w:val="24"/>
        </w:rPr>
        <w:t>mention</w:t>
      </w:r>
      <w:r w:rsidR="00A17C56">
        <w:rPr>
          <w:rFonts w:ascii="Times New Roman" w:hAnsi="Times New Roman" w:cs="Times New Roman"/>
          <w:sz w:val="24"/>
        </w:rPr>
        <w:t xml:space="preserve"> German </w:t>
      </w:r>
      <w:r w:rsidR="00A17C56">
        <w:rPr>
          <w:rFonts w:ascii="Times New Roman" w:hAnsi="Times New Roman" w:cs="Times New Roman"/>
          <w:i/>
          <w:sz w:val="24"/>
        </w:rPr>
        <w:t>Leitkultur,</w:t>
      </w:r>
      <w:r w:rsidR="00A17C56">
        <w:rPr>
          <w:rFonts w:ascii="Times New Roman" w:hAnsi="Times New Roman" w:cs="Times New Roman"/>
          <w:sz w:val="24"/>
        </w:rPr>
        <w:t xml:space="preserve"> or leading culture, which is described as basic law and a free society with the sense of a leading culture.</w:t>
      </w:r>
      <w:r w:rsidR="00A17C56">
        <w:rPr>
          <w:rStyle w:val="FootnoteReference"/>
          <w:rFonts w:ascii="Times New Roman" w:hAnsi="Times New Roman" w:cs="Times New Roman"/>
          <w:sz w:val="24"/>
        </w:rPr>
        <w:footnoteReference w:id="45"/>
      </w:r>
      <w:r w:rsidR="00A17C56">
        <w:rPr>
          <w:rFonts w:ascii="Times New Roman" w:hAnsi="Times New Roman" w:cs="Times New Roman"/>
          <w:sz w:val="24"/>
        </w:rPr>
        <w:t xml:space="preserve"> While they do not use the specific word, </w:t>
      </w:r>
      <w:r w:rsidR="00CD48DA">
        <w:rPr>
          <w:rFonts w:ascii="Times New Roman" w:hAnsi="Times New Roman" w:cs="Times New Roman"/>
          <w:sz w:val="24"/>
        </w:rPr>
        <w:t>seven</w:t>
      </w:r>
      <w:r w:rsidR="00A17C56">
        <w:rPr>
          <w:rFonts w:ascii="Times New Roman" w:hAnsi="Times New Roman" w:cs="Times New Roman"/>
          <w:sz w:val="24"/>
        </w:rPr>
        <w:t xml:space="preserve"> other texts describe</w:t>
      </w:r>
      <w:r w:rsidR="00CD48DA">
        <w:rPr>
          <w:rFonts w:ascii="Times New Roman" w:hAnsi="Times New Roman" w:cs="Times New Roman"/>
          <w:sz w:val="24"/>
        </w:rPr>
        <w:t xml:space="preserve"> </w:t>
      </w:r>
      <w:r w:rsidR="00A17C56">
        <w:rPr>
          <w:rFonts w:ascii="Times New Roman" w:hAnsi="Times New Roman" w:cs="Times New Roman"/>
          <w:sz w:val="24"/>
        </w:rPr>
        <w:t xml:space="preserve">German basic law, values, and way of life into which </w:t>
      </w:r>
      <w:r w:rsidR="00A17C56">
        <w:rPr>
          <w:rFonts w:ascii="Times New Roman" w:hAnsi="Times New Roman" w:cs="Times New Roman"/>
          <w:i/>
          <w:sz w:val="24"/>
        </w:rPr>
        <w:t xml:space="preserve">Schützbedurftigen </w:t>
      </w:r>
      <w:r w:rsidR="00A17C56">
        <w:rPr>
          <w:rFonts w:ascii="Times New Roman" w:hAnsi="Times New Roman" w:cs="Times New Roman"/>
          <w:sz w:val="24"/>
        </w:rPr>
        <w:t>are expected to integrate.</w:t>
      </w:r>
      <w:r w:rsidR="00A17C56">
        <w:rPr>
          <w:rStyle w:val="FootnoteReference"/>
          <w:rFonts w:ascii="Times New Roman" w:hAnsi="Times New Roman" w:cs="Times New Roman"/>
          <w:sz w:val="24"/>
        </w:rPr>
        <w:footnoteReference w:id="46"/>
      </w:r>
      <w:r w:rsidR="00A17C56">
        <w:rPr>
          <w:rFonts w:ascii="Times New Roman" w:hAnsi="Times New Roman" w:cs="Times New Roman"/>
          <w:sz w:val="24"/>
        </w:rPr>
        <w:t xml:space="preserve"> </w:t>
      </w:r>
      <w:r>
        <w:rPr>
          <w:rFonts w:ascii="Times New Roman" w:hAnsi="Times New Roman" w:cs="Times New Roman"/>
          <w:sz w:val="24"/>
        </w:rPr>
        <w:t xml:space="preserve">The discourse on </w:t>
      </w:r>
      <w:r>
        <w:rPr>
          <w:rFonts w:ascii="Times New Roman" w:hAnsi="Times New Roman" w:cs="Times New Roman"/>
          <w:i/>
          <w:sz w:val="24"/>
        </w:rPr>
        <w:t>Leitkultur</w:t>
      </w:r>
      <w:r>
        <w:rPr>
          <w:rFonts w:ascii="Times New Roman" w:hAnsi="Times New Roman" w:cs="Times New Roman"/>
          <w:sz w:val="24"/>
        </w:rPr>
        <w:t xml:space="preserve"> presents an opening for </w:t>
      </w:r>
      <w:r>
        <w:rPr>
          <w:rFonts w:ascii="Times New Roman" w:hAnsi="Times New Roman" w:cs="Times New Roman"/>
          <w:sz w:val="24"/>
        </w:rPr>
        <w:lastRenderedPageBreak/>
        <w:t>refugees and asylum-seekers to be accepted and incorporated into German society, but only if they conform to the culture.</w:t>
      </w:r>
    </w:p>
    <w:p w14:paraId="72E61B2D" w14:textId="2027303D" w:rsidR="000F20F8" w:rsidRDefault="000F20F8"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discourse of the CSU on refugees and asylum-seekers </w:t>
      </w:r>
      <w:r w:rsidR="007D1813">
        <w:rPr>
          <w:rFonts w:ascii="Times New Roman" w:hAnsi="Times New Roman" w:cs="Times New Roman"/>
          <w:sz w:val="24"/>
        </w:rPr>
        <w:t>similarly</w:t>
      </w:r>
      <w:r>
        <w:rPr>
          <w:rFonts w:ascii="Times New Roman" w:hAnsi="Times New Roman" w:cs="Times New Roman"/>
          <w:sz w:val="24"/>
        </w:rPr>
        <w:t xml:space="preserve"> focuses on deservingness and migrants deemed to be </w:t>
      </w:r>
      <w:r>
        <w:rPr>
          <w:rFonts w:ascii="Times New Roman" w:hAnsi="Times New Roman" w:cs="Times New Roman"/>
          <w:i/>
          <w:sz w:val="24"/>
        </w:rPr>
        <w:t>Schützbedurftigen</w:t>
      </w:r>
      <w:r>
        <w:rPr>
          <w:rFonts w:ascii="Times New Roman" w:hAnsi="Times New Roman" w:cs="Times New Roman"/>
          <w:sz w:val="24"/>
        </w:rPr>
        <w:t>.</w:t>
      </w:r>
      <w:r>
        <w:rPr>
          <w:rStyle w:val="FootnoteReference"/>
          <w:rFonts w:ascii="Times New Roman" w:hAnsi="Times New Roman" w:cs="Times New Roman"/>
          <w:sz w:val="24"/>
        </w:rPr>
        <w:footnoteReference w:id="47"/>
      </w:r>
      <w:r>
        <w:rPr>
          <w:rFonts w:ascii="Times New Roman" w:hAnsi="Times New Roman" w:cs="Times New Roman"/>
          <w:sz w:val="24"/>
        </w:rPr>
        <w:t xml:space="preserve"> Reflective of humanitarian values, the CSU party platform states that Germany has a “humanitarian responsibility for the bombed, prosecuted, and abused people from areas of crisis (humanitäre Verantwortung für ausgebombte, verfolgte und misbrauchte Menschen aus Krisengebieten).”</w:t>
      </w:r>
      <w:r>
        <w:rPr>
          <w:rStyle w:val="FootnoteReference"/>
          <w:rFonts w:ascii="Times New Roman" w:hAnsi="Times New Roman" w:cs="Times New Roman"/>
          <w:sz w:val="24"/>
        </w:rPr>
        <w:footnoteReference w:id="48"/>
      </w:r>
      <w:r>
        <w:rPr>
          <w:rFonts w:ascii="Times New Roman" w:hAnsi="Times New Roman" w:cs="Times New Roman"/>
          <w:sz w:val="24"/>
        </w:rPr>
        <w:t xml:space="preserve"> Although the party recognizes that German basic law protects refugees and asylum-seekers, the CSU conceptualization of </w:t>
      </w:r>
      <w:r>
        <w:rPr>
          <w:rFonts w:ascii="Times New Roman" w:hAnsi="Times New Roman" w:cs="Times New Roman"/>
          <w:i/>
          <w:sz w:val="24"/>
        </w:rPr>
        <w:t>Leitkultur</w:t>
      </w:r>
      <w:r>
        <w:rPr>
          <w:rFonts w:ascii="Times New Roman" w:hAnsi="Times New Roman" w:cs="Times New Roman"/>
          <w:sz w:val="24"/>
        </w:rPr>
        <w:t xml:space="preserve"> is more based on culture and </w:t>
      </w:r>
      <w:r w:rsidR="007D1813">
        <w:rPr>
          <w:rFonts w:ascii="Times New Roman" w:hAnsi="Times New Roman" w:cs="Times New Roman"/>
          <w:sz w:val="24"/>
        </w:rPr>
        <w:t>security</w:t>
      </w:r>
      <w:r>
        <w:rPr>
          <w:rFonts w:ascii="Times New Roman" w:hAnsi="Times New Roman" w:cs="Times New Roman"/>
          <w:sz w:val="24"/>
        </w:rPr>
        <w:t xml:space="preserve"> than </w:t>
      </w:r>
      <w:r>
        <w:rPr>
          <w:rFonts w:ascii="Times New Roman" w:hAnsi="Times New Roman" w:cs="Times New Roman"/>
          <w:i/>
          <w:sz w:val="24"/>
        </w:rPr>
        <w:t>Grundordnung</w:t>
      </w:r>
      <w:r w:rsidR="007D1813">
        <w:rPr>
          <w:rFonts w:ascii="Times New Roman" w:hAnsi="Times New Roman" w:cs="Times New Roman"/>
          <w:sz w:val="24"/>
        </w:rPr>
        <w:t xml:space="preserve">. In </w:t>
      </w:r>
      <w:r w:rsidR="00FB0ACD">
        <w:rPr>
          <w:rFonts w:ascii="Times New Roman" w:hAnsi="Times New Roman" w:cs="Times New Roman"/>
          <w:sz w:val="24"/>
        </w:rPr>
        <w:t>five of the six texts analyzed</w:t>
      </w:r>
      <w:r>
        <w:rPr>
          <w:rFonts w:ascii="Times New Roman" w:hAnsi="Times New Roman" w:cs="Times New Roman"/>
          <w:sz w:val="24"/>
        </w:rPr>
        <w:t xml:space="preserve">, refugees and asylum-seekers </w:t>
      </w:r>
      <w:r w:rsidR="00FB0ACD">
        <w:rPr>
          <w:rFonts w:ascii="Times New Roman" w:hAnsi="Times New Roman" w:cs="Times New Roman"/>
          <w:sz w:val="24"/>
        </w:rPr>
        <w:t xml:space="preserve">were framed </w:t>
      </w:r>
      <w:r>
        <w:rPr>
          <w:rFonts w:ascii="Times New Roman" w:hAnsi="Times New Roman" w:cs="Times New Roman"/>
          <w:sz w:val="24"/>
        </w:rPr>
        <w:t xml:space="preserve">as security threats </w:t>
      </w:r>
      <w:r w:rsidR="00FB0ACD">
        <w:rPr>
          <w:rFonts w:ascii="Times New Roman" w:hAnsi="Times New Roman" w:cs="Times New Roman"/>
          <w:sz w:val="24"/>
        </w:rPr>
        <w:t>by discussing criminality, terrorism, and cultural incompatibility</w:t>
      </w:r>
      <w:r w:rsidR="007D1813">
        <w:rPr>
          <w:rFonts w:ascii="Times New Roman" w:hAnsi="Times New Roman" w:cs="Times New Roman"/>
          <w:sz w:val="24"/>
        </w:rPr>
        <w:t>.</w:t>
      </w:r>
      <w:r w:rsidR="00FB0ACD">
        <w:rPr>
          <w:rStyle w:val="FootnoteReference"/>
          <w:rFonts w:ascii="Times New Roman" w:hAnsi="Times New Roman" w:cs="Times New Roman"/>
          <w:sz w:val="24"/>
        </w:rPr>
        <w:footnoteReference w:id="49"/>
      </w:r>
      <w:r w:rsidR="007D1813">
        <w:rPr>
          <w:rFonts w:ascii="Times New Roman" w:hAnsi="Times New Roman" w:cs="Times New Roman"/>
          <w:sz w:val="24"/>
        </w:rPr>
        <w:t xml:space="preserve"> A</w:t>
      </w:r>
      <w:r>
        <w:rPr>
          <w:rFonts w:ascii="Times New Roman" w:hAnsi="Times New Roman" w:cs="Times New Roman"/>
          <w:sz w:val="24"/>
        </w:rPr>
        <w:t>ccording to the CSU party platform,</w:t>
      </w:r>
      <w:r w:rsidR="00FB0ACD">
        <w:rPr>
          <w:rFonts w:ascii="Times New Roman" w:hAnsi="Times New Roman" w:cs="Times New Roman"/>
          <w:sz w:val="24"/>
        </w:rPr>
        <w:t xml:space="preserve"> refugees</w:t>
      </w:r>
      <w:r>
        <w:rPr>
          <w:rFonts w:ascii="Times New Roman" w:hAnsi="Times New Roman" w:cs="Times New Roman"/>
          <w:sz w:val="24"/>
        </w:rPr>
        <w:t xml:space="preserve"> “must live with us instead of next to or against us (muss mit uns leben, statt neben oder gar gegen uns).”</w:t>
      </w:r>
      <w:r>
        <w:rPr>
          <w:rStyle w:val="FootnoteReference"/>
          <w:rFonts w:ascii="Times New Roman" w:hAnsi="Times New Roman" w:cs="Times New Roman"/>
          <w:sz w:val="24"/>
        </w:rPr>
        <w:footnoteReference w:id="50"/>
      </w:r>
      <w:r>
        <w:rPr>
          <w:rFonts w:ascii="Times New Roman" w:hAnsi="Times New Roman" w:cs="Times New Roman"/>
          <w:sz w:val="24"/>
        </w:rPr>
        <w:t xml:space="preserve"> In a press release about integration, former CSU chairman Erwin Huber stresses that those who do not acknowledge and accept values undermine peaceful coexistence, and thus forfeit guest rights.</w:t>
      </w:r>
      <w:r>
        <w:rPr>
          <w:rStyle w:val="FootnoteReference"/>
          <w:rFonts w:ascii="Times New Roman" w:hAnsi="Times New Roman" w:cs="Times New Roman"/>
          <w:sz w:val="24"/>
        </w:rPr>
        <w:footnoteReference w:id="51"/>
      </w:r>
      <w:r>
        <w:rPr>
          <w:rFonts w:ascii="Times New Roman" w:hAnsi="Times New Roman" w:cs="Times New Roman"/>
          <w:sz w:val="24"/>
        </w:rPr>
        <w:t xml:space="preserve"> CSU understands society as being dominated by German </w:t>
      </w:r>
      <w:r>
        <w:rPr>
          <w:rFonts w:ascii="Times New Roman" w:hAnsi="Times New Roman" w:cs="Times New Roman"/>
          <w:i/>
          <w:sz w:val="24"/>
        </w:rPr>
        <w:t>Leitkultur</w:t>
      </w:r>
      <w:r>
        <w:rPr>
          <w:rFonts w:ascii="Times New Roman" w:hAnsi="Times New Roman" w:cs="Times New Roman"/>
          <w:sz w:val="24"/>
        </w:rPr>
        <w:t xml:space="preserve"> instead of multiculturalism, and discussions of refugee culture criminalize them and set them at odds with German culture.</w:t>
      </w:r>
      <w:r>
        <w:rPr>
          <w:rStyle w:val="FootnoteReference"/>
          <w:rFonts w:ascii="Times New Roman" w:hAnsi="Times New Roman" w:cs="Times New Roman"/>
          <w:sz w:val="24"/>
        </w:rPr>
        <w:footnoteReference w:id="52"/>
      </w:r>
    </w:p>
    <w:p w14:paraId="04387C9D" w14:textId="2D915E44" w:rsidR="000F20F8" w:rsidRPr="0080783A" w:rsidRDefault="000F20F8"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The AfD discourse places refugees and asylum-seekers not just at odds with culture, but also with economic and physical security. It centers on the theme of undeservingness, characterizing refugees and asylum-seekers as economic burdens, and criminals, and difficult to integrate</w:t>
      </w:r>
      <w:r w:rsidR="00677C45">
        <w:rPr>
          <w:rFonts w:ascii="Times New Roman" w:hAnsi="Times New Roman" w:cs="Times New Roman"/>
          <w:sz w:val="24"/>
        </w:rPr>
        <w:t xml:space="preserve"> in </w:t>
      </w:r>
      <w:r w:rsidR="00503B2F">
        <w:rPr>
          <w:rFonts w:ascii="Times New Roman" w:hAnsi="Times New Roman" w:cs="Times New Roman"/>
          <w:sz w:val="24"/>
        </w:rPr>
        <w:t>nine of the eleven texts analyzed</w:t>
      </w:r>
      <w:r>
        <w:rPr>
          <w:rFonts w:ascii="Times New Roman" w:hAnsi="Times New Roman" w:cs="Times New Roman"/>
          <w:sz w:val="24"/>
        </w:rPr>
        <w:t>.</w:t>
      </w:r>
      <w:r>
        <w:rPr>
          <w:rStyle w:val="FootnoteReference"/>
          <w:rFonts w:ascii="Times New Roman" w:hAnsi="Times New Roman" w:cs="Times New Roman"/>
          <w:sz w:val="24"/>
        </w:rPr>
        <w:footnoteReference w:id="53"/>
      </w:r>
      <w:r>
        <w:rPr>
          <w:rFonts w:ascii="Times New Roman" w:hAnsi="Times New Roman" w:cs="Times New Roman"/>
          <w:sz w:val="24"/>
        </w:rPr>
        <w:t xml:space="preserve"> Repeating a phrase from the CSU party platform, the AfD platform states that German society is characterized by “</w:t>
      </w:r>
      <w:r>
        <w:rPr>
          <w:rFonts w:ascii="Times New Roman" w:hAnsi="Times New Roman" w:cs="Times New Roman"/>
          <w:i/>
          <w:sz w:val="24"/>
        </w:rPr>
        <w:t>Leitkultur statt Multikulturalismus</w:t>
      </w:r>
      <w:r>
        <w:rPr>
          <w:rFonts w:ascii="Times New Roman" w:hAnsi="Times New Roman" w:cs="Times New Roman"/>
          <w:sz w:val="24"/>
        </w:rPr>
        <w:t xml:space="preserve"> (leading culture instead of multiculturalism),” with cultural practices and a legal system that is at odds with Islam.</w:t>
      </w:r>
      <w:r>
        <w:rPr>
          <w:rStyle w:val="FootnoteReference"/>
          <w:rFonts w:ascii="Times New Roman" w:hAnsi="Times New Roman" w:cs="Times New Roman"/>
          <w:sz w:val="24"/>
        </w:rPr>
        <w:footnoteReference w:id="54"/>
      </w:r>
      <w:r>
        <w:rPr>
          <w:rFonts w:ascii="Times New Roman" w:hAnsi="Times New Roman" w:cs="Times New Roman"/>
          <w:sz w:val="24"/>
        </w:rPr>
        <w:t xml:space="preserve"> </w:t>
      </w:r>
      <w:r w:rsidR="0080783A">
        <w:rPr>
          <w:rFonts w:ascii="Times New Roman" w:hAnsi="Times New Roman" w:cs="Times New Roman"/>
          <w:sz w:val="24"/>
        </w:rPr>
        <w:t>Six of the texts tie refugee identity to</w:t>
      </w:r>
      <w:r>
        <w:rPr>
          <w:rFonts w:ascii="Times New Roman" w:hAnsi="Times New Roman" w:cs="Times New Roman"/>
          <w:sz w:val="24"/>
        </w:rPr>
        <w:t xml:space="preserve"> Islam </w:t>
      </w:r>
      <w:r w:rsidR="0080783A">
        <w:rPr>
          <w:rFonts w:ascii="Times New Roman" w:hAnsi="Times New Roman" w:cs="Times New Roman"/>
          <w:sz w:val="24"/>
        </w:rPr>
        <w:t xml:space="preserve">and </w:t>
      </w:r>
      <w:r>
        <w:rPr>
          <w:rFonts w:ascii="Times New Roman" w:hAnsi="Times New Roman" w:cs="Times New Roman"/>
          <w:sz w:val="24"/>
        </w:rPr>
        <w:t>serve to characterize refugees and asylum-seekers as threats by linking them to terrorism and women’s roles that are at odds with</w:t>
      </w:r>
      <w:r w:rsidR="001121F7">
        <w:rPr>
          <w:rFonts w:ascii="Times New Roman" w:hAnsi="Times New Roman" w:cs="Times New Roman"/>
          <w:sz w:val="24"/>
        </w:rPr>
        <w:t xml:space="preserve"> a</w:t>
      </w:r>
      <w:r>
        <w:rPr>
          <w:rFonts w:ascii="Times New Roman" w:hAnsi="Times New Roman" w:cs="Times New Roman"/>
          <w:sz w:val="24"/>
        </w:rPr>
        <w:t xml:space="preserve"> German </w:t>
      </w:r>
      <w:r>
        <w:rPr>
          <w:rFonts w:ascii="Times New Roman" w:hAnsi="Times New Roman" w:cs="Times New Roman"/>
          <w:i/>
          <w:sz w:val="24"/>
        </w:rPr>
        <w:t>Leitkultur</w:t>
      </w:r>
      <w:r w:rsidR="00503B2F">
        <w:rPr>
          <w:rFonts w:ascii="Times New Roman" w:hAnsi="Times New Roman" w:cs="Times New Roman"/>
          <w:i/>
          <w:sz w:val="24"/>
        </w:rPr>
        <w:t xml:space="preserve"> </w:t>
      </w:r>
      <w:r w:rsidR="00503B2F">
        <w:rPr>
          <w:rFonts w:ascii="Times New Roman" w:hAnsi="Times New Roman" w:cs="Times New Roman"/>
          <w:sz w:val="24"/>
        </w:rPr>
        <w:t>values</w:t>
      </w:r>
      <w:r>
        <w:rPr>
          <w:rFonts w:ascii="Times New Roman" w:hAnsi="Times New Roman" w:cs="Times New Roman"/>
          <w:i/>
          <w:sz w:val="24"/>
        </w:rPr>
        <w:t>.</w:t>
      </w:r>
      <w:r>
        <w:rPr>
          <w:rStyle w:val="FootnoteReference"/>
          <w:rFonts w:ascii="Times New Roman" w:hAnsi="Times New Roman" w:cs="Times New Roman"/>
          <w:i/>
          <w:sz w:val="24"/>
        </w:rPr>
        <w:footnoteReference w:id="55"/>
      </w:r>
      <w:r>
        <w:rPr>
          <w:rFonts w:ascii="Times New Roman" w:hAnsi="Times New Roman" w:cs="Times New Roman"/>
          <w:sz w:val="24"/>
        </w:rPr>
        <w:t xml:space="preserve"> </w:t>
      </w:r>
      <w:r w:rsidR="0080783A">
        <w:rPr>
          <w:rFonts w:ascii="Times New Roman" w:hAnsi="Times New Roman" w:cs="Times New Roman"/>
          <w:sz w:val="24"/>
        </w:rPr>
        <w:t xml:space="preserve">Further reinforcing the skepticism of deservingness, not a single one of the texts uses the term </w:t>
      </w:r>
      <w:r w:rsidR="0080783A">
        <w:rPr>
          <w:rFonts w:ascii="Times New Roman" w:hAnsi="Times New Roman" w:cs="Times New Roman"/>
          <w:i/>
          <w:sz w:val="24"/>
        </w:rPr>
        <w:t xml:space="preserve">Flüchtling </w:t>
      </w:r>
      <w:r w:rsidR="0080783A">
        <w:rPr>
          <w:rFonts w:ascii="Times New Roman" w:hAnsi="Times New Roman" w:cs="Times New Roman"/>
          <w:sz w:val="24"/>
        </w:rPr>
        <w:t xml:space="preserve">(refugee), but rather use immigrant, migrant, or asylum-seeker. </w:t>
      </w:r>
      <w:r w:rsidR="008F4A7C">
        <w:rPr>
          <w:rFonts w:ascii="Times New Roman" w:hAnsi="Times New Roman" w:cs="Times New Roman"/>
          <w:sz w:val="24"/>
        </w:rPr>
        <w:t>Since refugees are people who are granted state services, the avoidance of this term</w:t>
      </w:r>
      <w:r w:rsidR="0080783A">
        <w:rPr>
          <w:rFonts w:ascii="Times New Roman" w:hAnsi="Times New Roman" w:cs="Times New Roman"/>
          <w:sz w:val="24"/>
        </w:rPr>
        <w:t xml:space="preserve"> is importa</w:t>
      </w:r>
      <w:r w:rsidR="008F4A7C">
        <w:rPr>
          <w:rFonts w:ascii="Times New Roman" w:hAnsi="Times New Roman" w:cs="Times New Roman"/>
          <w:sz w:val="24"/>
        </w:rPr>
        <w:t>nt because it disassociates the individual from deservingness and humanitarian considerations.</w:t>
      </w:r>
      <w:r w:rsidR="0080783A">
        <w:rPr>
          <w:rFonts w:ascii="Times New Roman" w:hAnsi="Times New Roman" w:cs="Times New Roman"/>
          <w:sz w:val="24"/>
        </w:rPr>
        <w:t xml:space="preserve"> </w:t>
      </w:r>
      <w:r w:rsidR="008F4A7C">
        <w:rPr>
          <w:rFonts w:ascii="Times New Roman" w:hAnsi="Times New Roman" w:cs="Times New Roman"/>
          <w:sz w:val="24"/>
        </w:rPr>
        <w:t xml:space="preserve">It also indicates that most refugees are not, in fact, refugees, but rather outsiders and societal disruptions. </w:t>
      </w:r>
    </w:p>
    <w:p w14:paraId="3432473D" w14:textId="3C5926C1" w:rsidR="00E351F2" w:rsidRDefault="000F20F8"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left-leaning parties take a different route than the right-leaning parties when it comes to conceptualizing refugee and German identity. </w:t>
      </w:r>
      <w:r w:rsidR="00E351F2">
        <w:rPr>
          <w:rFonts w:ascii="Times New Roman" w:hAnsi="Times New Roman" w:cs="Times New Roman"/>
          <w:sz w:val="24"/>
        </w:rPr>
        <w:t xml:space="preserve">In seven of the nine texts analyzed, </w:t>
      </w:r>
      <w:r>
        <w:rPr>
          <w:rFonts w:ascii="Times New Roman" w:hAnsi="Times New Roman" w:cs="Times New Roman"/>
          <w:sz w:val="24"/>
        </w:rPr>
        <w:t>The SPD describes refugees and asylum-seekers as people facing war, violence, or political prosecution, framing them as a humanitarian responsibility.</w:t>
      </w:r>
      <w:r>
        <w:rPr>
          <w:rStyle w:val="FootnoteReference"/>
          <w:rFonts w:ascii="Times New Roman" w:hAnsi="Times New Roman" w:cs="Times New Roman"/>
          <w:sz w:val="24"/>
        </w:rPr>
        <w:footnoteReference w:id="56"/>
      </w:r>
      <w:r>
        <w:rPr>
          <w:rFonts w:ascii="Times New Roman" w:hAnsi="Times New Roman" w:cs="Times New Roman"/>
          <w:sz w:val="24"/>
        </w:rPr>
        <w:t xml:space="preserve"> In the SPD party platform, social diversity is noted as a strength of Germany.</w:t>
      </w:r>
      <w:r>
        <w:rPr>
          <w:rStyle w:val="FootnoteReference"/>
          <w:rFonts w:ascii="Times New Roman" w:hAnsi="Times New Roman" w:cs="Times New Roman"/>
          <w:sz w:val="24"/>
        </w:rPr>
        <w:footnoteReference w:id="57"/>
      </w:r>
      <w:r>
        <w:rPr>
          <w:rFonts w:ascii="Times New Roman" w:hAnsi="Times New Roman" w:cs="Times New Roman"/>
          <w:sz w:val="24"/>
        </w:rPr>
        <w:t xml:space="preserve"> Other press releases stress the values of openness and tolerance, </w:t>
      </w:r>
      <w:r>
        <w:rPr>
          <w:rFonts w:ascii="Times New Roman" w:hAnsi="Times New Roman" w:cs="Times New Roman"/>
          <w:sz w:val="24"/>
        </w:rPr>
        <w:lastRenderedPageBreak/>
        <w:t>which is considered to be “the basis for everyone who lives here whether they have a German passport or not (die Grundlage für jeden, der hier lebt – ganz gleich, ob mit oder ohne deutschen Pass).”</w:t>
      </w:r>
      <w:r>
        <w:rPr>
          <w:rStyle w:val="FootnoteReference"/>
          <w:rFonts w:ascii="Times New Roman" w:hAnsi="Times New Roman" w:cs="Times New Roman"/>
          <w:sz w:val="24"/>
        </w:rPr>
        <w:footnoteReference w:id="58"/>
      </w:r>
      <w:r>
        <w:rPr>
          <w:rFonts w:ascii="Times New Roman" w:hAnsi="Times New Roman" w:cs="Times New Roman"/>
          <w:sz w:val="24"/>
        </w:rPr>
        <w:t xml:space="preserve"> </w:t>
      </w:r>
      <w:r w:rsidR="00EE157C">
        <w:rPr>
          <w:rFonts w:ascii="Times New Roman" w:hAnsi="Times New Roman" w:cs="Times New Roman"/>
          <w:sz w:val="24"/>
        </w:rPr>
        <w:t>Describing refugees as “victims” of both persecution and right-wing violence, the SPD describes a policy focused on</w:t>
      </w:r>
      <w:r w:rsidR="00E351F2">
        <w:rPr>
          <w:rFonts w:ascii="Times New Roman" w:hAnsi="Times New Roman" w:cs="Times New Roman"/>
          <w:sz w:val="24"/>
        </w:rPr>
        <w:t xml:space="preserve"> ensuring peaceful coexistence and societal cohesion</w:t>
      </w:r>
      <w:r w:rsidR="00EE157C">
        <w:rPr>
          <w:rFonts w:ascii="Times New Roman" w:hAnsi="Times New Roman" w:cs="Times New Roman"/>
          <w:sz w:val="24"/>
        </w:rPr>
        <w:t xml:space="preserve"> rather than conformity in </w:t>
      </w:r>
      <w:r w:rsidR="001A1885">
        <w:rPr>
          <w:rFonts w:ascii="Times New Roman" w:hAnsi="Times New Roman" w:cs="Times New Roman"/>
          <w:sz w:val="24"/>
        </w:rPr>
        <w:t>five</w:t>
      </w:r>
      <w:r w:rsidR="00EE157C">
        <w:rPr>
          <w:rFonts w:ascii="Times New Roman" w:hAnsi="Times New Roman" w:cs="Times New Roman"/>
          <w:sz w:val="24"/>
        </w:rPr>
        <w:t xml:space="preserve"> of the texts</w:t>
      </w:r>
      <w:r w:rsidR="00E351F2">
        <w:rPr>
          <w:rFonts w:ascii="Times New Roman" w:hAnsi="Times New Roman" w:cs="Times New Roman"/>
          <w:sz w:val="24"/>
        </w:rPr>
        <w:t>.</w:t>
      </w:r>
      <w:r w:rsidR="00E351F2">
        <w:rPr>
          <w:rStyle w:val="FootnoteReference"/>
          <w:rFonts w:ascii="Times New Roman" w:hAnsi="Times New Roman" w:cs="Times New Roman"/>
          <w:sz w:val="24"/>
        </w:rPr>
        <w:footnoteReference w:id="59"/>
      </w:r>
      <w:r w:rsidR="00E351F2">
        <w:rPr>
          <w:rFonts w:ascii="Times New Roman" w:hAnsi="Times New Roman" w:cs="Times New Roman"/>
          <w:sz w:val="24"/>
        </w:rPr>
        <w:t xml:space="preserve"> </w:t>
      </w:r>
      <w:r>
        <w:rPr>
          <w:rFonts w:ascii="Times New Roman" w:hAnsi="Times New Roman" w:cs="Times New Roman"/>
          <w:sz w:val="24"/>
        </w:rPr>
        <w:t xml:space="preserve">This indicates that the party holds a more inclusive perspective of identity and see Germany as a multicultural society rather than one with </w:t>
      </w:r>
      <w:r>
        <w:rPr>
          <w:rFonts w:ascii="Times New Roman" w:hAnsi="Times New Roman" w:cs="Times New Roman"/>
          <w:i/>
          <w:sz w:val="24"/>
        </w:rPr>
        <w:t>Leitkultur.</w:t>
      </w:r>
      <w:r>
        <w:rPr>
          <w:rFonts w:ascii="Times New Roman" w:hAnsi="Times New Roman" w:cs="Times New Roman"/>
          <w:sz w:val="24"/>
        </w:rPr>
        <w:t xml:space="preserve"> </w:t>
      </w:r>
      <w:r w:rsidR="00EE157C">
        <w:rPr>
          <w:rFonts w:ascii="Times New Roman" w:hAnsi="Times New Roman" w:cs="Times New Roman"/>
          <w:sz w:val="24"/>
        </w:rPr>
        <w:t>Basic law and social democracy are also considered to be indispensable aspects of German politics.</w:t>
      </w:r>
      <w:r w:rsidR="00EE157C">
        <w:rPr>
          <w:rStyle w:val="FootnoteReference"/>
          <w:rFonts w:ascii="Times New Roman" w:hAnsi="Times New Roman" w:cs="Times New Roman"/>
          <w:sz w:val="24"/>
        </w:rPr>
        <w:footnoteReference w:id="60"/>
      </w:r>
      <w:r w:rsidR="00EE157C">
        <w:rPr>
          <w:rFonts w:ascii="Times New Roman" w:hAnsi="Times New Roman" w:cs="Times New Roman"/>
          <w:sz w:val="24"/>
        </w:rPr>
        <w:t xml:space="preserve"> </w:t>
      </w:r>
    </w:p>
    <w:p w14:paraId="4A1A8C8C" w14:textId="34C29454" w:rsidR="000F20F8" w:rsidRDefault="000F20F8" w:rsidP="00E351F2">
      <w:pPr>
        <w:spacing w:after="0" w:line="480" w:lineRule="auto"/>
        <w:ind w:firstLine="720"/>
        <w:jc w:val="both"/>
        <w:rPr>
          <w:rFonts w:ascii="Times New Roman" w:hAnsi="Times New Roman" w:cs="Times New Roman"/>
          <w:sz w:val="24"/>
        </w:rPr>
      </w:pPr>
      <w:r>
        <w:rPr>
          <w:rFonts w:ascii="Times New Roman" w:hAnsi="Times New Roman" w:cs="Times New Roman"/>
          <w:sz w:val="24"/>
        </w:rPr>
        <w:t>Similarly, Die Linke frames refugees and asylum-seekers as deserving recipients of protection; however, the discourse deviates from that of the SPD</w:t>
      </w:r>
      <w:r w:rsidR="001A1885">
        <w:rPr>
          <w:rFonts w:ascii="Times New Roman" w:hAnsi="Times New Roman" w:cs="Times New Roman"/>
          <w:sz w:val="24"/>
        </w:rPr>
        <w:t xml:space="preserve"> in framing refugees and asylum-</w:t>
      </w:r>
      <w:r>
        <w:rPr>
          <w:rFonts w:ascii="Times New Roman" w:hAnsi="Times New Roman" w:cs="Times New Roman"/>
          <w:sz w:val="24"/>
        </w:rPr>
        <w:t>seekers as victims of government policy decisions that take away basic social protections</w:t>
      </w:r>
      <w:r w:rsidR="00A14D81">
        <w:rPr>
          <w:rFonts w:ascii="Times New Roman" w:hAnsi="Times New Roman" w:cs="Times New Roman"/>
          <w:sz w:val="24"/>
        </w:rPr>
        <w:t xml:space="preserve"> in all eight texts</w:t>
      </w:r>
      <w:r>
        <w:rPr>
          <w:rFonts w:ascii="Times New Roman" w:hAnsi="Times New Roman" w:cs="Times New Roman"/>
          <w:sz w:val="24"/>
        </w:rPr>
        <w:t>.</w:t>
      </w:r>
      <w:r>
        <w:rPr>
          <w:rStyle w:val="FootnoteReference"/>
          <w:rFonts w:ascii="Times New Roman" w:hAnsi="Times New Roman" w:cs="Times New Roman"/>
          <w:sz w:val="24"/>
        </w:rPr>
        <w:footnoteReference w:id="61"/>
      </w:r>
      <w:r>
        <w:rPr>
          <w:rFonts w:ascii="Times New Roman" w:hAnsi="Times New Roman" w:cs="Times New Roman"/>
          <w:sz w:val="24"/>
        </w:rPr>
        <w:t xml:space="preserve"> </w:t>
      </w:r>
      <w:r w:rsidR="00A14D81">
        <w:rPr>
          <w:rFonts w:ascii="Times New Roman" w:hAnsi="Times New Roman" w:cs="Times New Roman"/>
          <w:sz w:val="24"/>
        </w:rPr>
        <w:t>Three of the texts point to the UNCHR as a model for German asylum policy which has been challenged by rising nationalism and increasing restrictions.</w:t>
      </w:r>
      <w:r w:rsidR="00A14D81">
        <w:rPr>
          <w:rStyle w:val="FootnoteReference"/>
          <w:rFonts w:ascii="Times New Roman" w:hAnsi="Times New Roman" w:cs="Times New Roman"/>
          <w:sz w:val="24"/>
        </w:rPr>
        <w:footnoteReference w:id="62"/>
      </w:r>
      <w:r w:rsidR="00A14D81">
        <w:rPr>
          <w:rFonts w:ascii="Times New Roman" w:hAnsi="Times New Roman" w:cs="Times New Roman"/>
          <w:sz w:val="24"/>
        </w:rPr>
        <w:t xml:space="preserve"> Integration is not mentioned in any of the texts, highlighting that humanitarian and socialist values place responsibility on the government rather than on refugees. Die Linke’s discourse</w:t>
      </w:r>
      <w:r>
        <w:rPr>
          <w:rFonts w:ascii="Times New Roman" w:hAnsi="Times New Roman" w:cs="Times New Roman"/>
          <w:sz w:val="24"/>
        </w:rPr>
        <w:t xml:space="preserve"> on refugees and asylum-seekers stress</w:t>
      </w:r>
      <w:r w:rsidR="00A14D81">
        <w:rPr>
          <w:rFonts w:ascii="Times New Roman" w:hAnsi="Times New Roman" w:cs="Times New Roman"/>
          <w:sz w:val="24"/>
        </w:rPr>
        <w:t>es</w:t>
      </w:r>
      <w:r>
        <w:rPr>
          <w:rFonts w:ascii="Times New Roman" w:hAnsi="Times New Roman" w:cs="Times New Roman"/>
          <w:sz w:val="24"/>
        </w:rPr>
        <w:t xml:space="preserve"> that the government is not</w:t>
      </w:r>
      <w:r w:rsidR="00A14D81">
        <w:rPr>
          <w:rFonts w:ascii="Times New Roman" w:hAnsi="Times New Roman" w:cs="Times New Roman"/>
          <w:sz w:val="24"/>
        </w:rPr>
        <w:t xml:space="preserve"> adequately</w:t>
      </w:r>
      <w:r>
        <w:rPr>
          <w:rFonts w:ascii="Times New Roman" w:hAnsi="Times New Roman" w:cs="Times New Roman"/>
          <w:sz w:val="24"/>
        </w:rPr>
        <w:t xml:space="preserve"> committed to German humanitarian and socialist values.</w:t>
      </w:r>
    </w:p>
    <w:p w14:paraId="73F33C15" w14:textId="778EBB5F" w:rsidR="000F20F8" w:rsidRDefault="000F20F8" w:rsidP="00875351">
      <w:pPr>
        <w:spacing w:after="0" w:line="480" w:lineRule="auto"/>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7570FDC1" wp14:editId="0AC3DE16">
            <wp:extent cx="587375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309BFE.tmp"/>
                    <pic:cNvPicPr/>
                  </pic:nvPicPr>
                  <pic:blipFill rotWithShape="1">
                    <a:blip r:embed="rId8">
                      <a:extLst>
                        <a:ext uri="{28A0092B-C50C-407E-A947-70E740481C1C}">
                          <a14:useLocalDpi xmlns:a14="http://schemas.microsoft.com/office/drawing/2010/main" val="0"/>
                        </a:ext>
                      </a:extLst>
                    </a:blip>
                    <a:srcRect l="3506" r="4479"/>
                    <a:stretch/>
                  </pic:blipFill>
                  <pic:spPr bwMode="auto">
                    <a:xfrm>
                      <a:off x="0" y="0"/>
                      <a:ext cx="5873750" cy="2609850"/>
                    </a:xfrm>
                    <a:prstGeom prst="rect">
                      <a:avLst/>
                    </a:prstGeom>
                    <a:ln>
                      <a:noFill/>
                    </a:ln>
                    <a:extLst>
                      <a:ext uri="{53640926-AAD7-44D8-BBD7-CCE9431645EC}">
                        <a14:shadowObscured xmlns:a14="http://schemas.microsoft.com/office/drawing/2010/main"/>
                      </a:ext>
                    </a:extLst>
                  </pic:spPr>
                </pic:pic>
              </a:graphicData>
            </a:graphic>
          </wp:inline>
        </w:drawing>
      </w:r>
    </w:p>
    <w:p w14:paraId="5706321F" w14:textId="2523E3FF" w:rsidR="000F20F8" w:rsidRDefault="000F20F8"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the various discourses, refugees are generally framed either as threats to German </w:t>
      </w:r>
      <w:r>
        <w:rPr>
          <w:rFonts w:ascii="Times New Roman" w:hAnsi="Times New Roman" w:cs="Times New Roman"/>
          <w:i/>
          <w:sz w:val="24"/>
        </w:rPr>
        <w:t xml:space="preserve">Leitkultur </w:t>
      </w:r>
      <w:r>
        <w:rPr>
          <w:rFonts w:ascii="Times New Roman" w:hAnsi="Times New Roman" w:cs="Times New Roman"/>
          <w:sz w:val="24"/>
        </w:rPr>
        <w:t>or contributions to a multicultural society. The CDU, SPD, and Die Linke expressed concern about how the fear of cultural heterogeneity led to a revival of nationalism and xenophobia. Specifically targeting the discourse from the AfD on refugees, the parties stress that right-wing extremism and racism in the name of “patriotism” go against the basic law and democratic values of German society.</w:t>
      </w:r>
      <w:r>
        <w:rPr>
          <w:rStyle w:val="FootnoteReference"/>
          <w:rFonts w:ascii="Times New Roman" w:hAnsi="Times New Roman" w:cs="Times New Roman"/>
          <w:sz w:val="24"/>
        </w:rPr>
        <w:footnoteReference w:id="63"/>
      </w:r>
      <w:r>
        <w:rPr>
          <w:rFonts w:ascii="Times New Roman" w:hAnsi="Times New Roman" w:cs="Times New Roman"/>
          <w:sz w:val="24"/>
        </w:rPr>
        <w:t xml:space="preserve"> The AfD on the other hand argues that the refugee policy is not consistent with values and needs of German society, especially in terms of security and women’s rights.</w:t>
      </w:r>
      <w:r>
        <w:rPr>
          <w:rStyle w:val="FootnoteReference"/>
          <w:rFonts w:ascii="Times New Roman" w:hAnsi="Times New Roman" w:cs="Times New Roman"/>
          <w:sz w:val="24"/>
        </w:rPr>
        <w:footnoteReference w:id="64"/>
      </w:r>
      <w:r>
        <w:rPr>
          <w:rFonts w:ascii="Times New Roman" w:hAnsi="Times New Roman" w:cs="Times New Roman"/>
          <w:sz w:val="24"/>
        </w:rPr>
        <w:t xml:space="preserve"> </w:t>
      </w:r>
      <w:r w:rsidR="00F62C5A">
        <w:rPr>
          <w:rFonts w:ascii="Times New Roman" w:hAnsi="Times New Roman" w:cs="Times New Roman"/>
          <w:sz w:val="24"/>
        </w:rPr>
        <w:t xml:space="preserve">Interestingly, the CSU is absent in both of these discourses, indicating </w:t>
      </w:r>
      <w:r>
        <w:rPr>
          <w:rFonts w:ascii="Times New Roman" w:hAnsi="Times New Roman" w:cs="Times New Roman"/>
          <w:sz w:val="24"/>
        </w:rPr>
        <w:t>These discourses contribute to the contradiction and conflict between different conceptions of what it means to be German, and how that ties specifically to refugee policy.</w:t>
      </w:r>
    </w:p>
    <w:p w14:paraId="3C0E5CE2" w14:textId="77777777" w:rsidR="00905A8E" w:rsidRDefault="003252A8" w:rsidP="009D532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These discourses on refugee and German identity contributed to how each of the parties framed the crisis, specifically the issues discussed and the identified solutions. In analyzing the </w:t>
      </w:r>
      <w:r>
        <w:rPr>
          <w:rFonts w:ascii="Times New Roman" w:hAnsi="Times New Roman" w:cs="Times New Roman"/>
          <w:sz w:val="24"/>
        </w:rPr>
        <w:lastRenderedPageBreak/>
        <w:t xml:space="preserve">various texts, I recognized that each party presents a distinctive understanding of deservingness of protection which were tied to exclusive or inclusive discourses on German identity. The discourses on the refugees and asylum-seekers and the ties to German identity reflect what the parties consider to be the main challenges of the time. The main policy issues that are discussed are distributive politics in the EU, border regulation, and integration. </w:t>
      </w:r>
    </w:p>
    <w:p w14:paraId="21D2B83A" w14:textId="0E0E17CE" w:rsidR="009D5320" w:rsidRDefault="003252A8" w:rsidP="009D5320">
      <w:pPr>
        <w:spacing w:after="0" w:line="480" w:lineRule="auto"/>
        <w:ind w:firstLine="720"/>
        <w:jc w:val="both"/>
        <w:rPr>
          <w:rFonts w:ascii="Times New Roman" w:hAnsi="Times New Roman" w:cs="Times New Roman"/>
          <w:sz w:val="24"/>
        </w:rPr>
      </w:pPr>
      <w:r>
        <w:rPr>
          <w:rFonts w:ascii="Times New Roman" w:hAnsi="Times New Roman" w:cs="Times New Roman"/>
          <w:sz w:val="24"/>
        </w:rPr>
        <w:t>The disparities within the Große Koalition’s recommendations were particularly interesting, since they united on the basis of similar interests and values. Both the CDU and CSU stress the importance of protecting EU borders and working on international cooperation, reducing migration, and ensuring integration, but the CSU takes a more conservative stance on border and integration controls.</w:t>
      </w:r>
      <w:r>
        <w:rPr>
          <w:rStyle w:val="FootnoteReference"/>
          <w:rFonts w:ascii="Times New Roman" w:hAnsi="Times New Roman" w:cs="Times New Roman"/>
          <w:sz w:val="24"/>
        </w:rPr>
        <w:footnoteReference w:id="65"/>
      </w:r>
      <w:r>
        <w:rPr>
          <w:rFonts w:ascii="Times New Roman" w:hAnsi="Times New Roman" w:cs="Times New Roman"/>
          <w:sz w:val="24"/>
        </w:rPr>
        <w:t xml:space="preserve"> This is made understandable on the basis that the CSU’s discourse emphasizes cultural unity and a specific German way of life that is not consistent with that of refugees.</w:t>
      </w:r>
      <w:r w:rsidRPr="003252A8">
        <w:rPr>
          <w:rFonts w:ascii="Times New Roman" w:hAnsi="Times New Roman" w:cs="Times New Roman"/>
          <w:sz w:val="24"/>
        </w:rPr>
        <w:t xml:space="preserve"> </w:t>
      </w:r>
      <w:r>
        <w:rPr>
          <w:rFonts w:ascii="Times New Roman" w:hAnsi="Times New Roman" w:cs="Times New Roman"/>
          <w:sz w:val="24"/>
        </w:rPr>
        <w:t xml:space="preserve">The CSU frames the refugees and asylum-seekers as more of a threat to Germany’s dominant </w:t>
      </w:r>
      <w:r>
        <w:rPr>
          <w:rFonts w:ascii="Times New Roman" w:hAnsi="Times New Roman" w:cs="Times New Roman"/>
          <w:i/>
          <w:sz w:val="24"/>
        </w:rPr>
        <w:t xml:space="preserve">Leitkultur </w:t>
      </w:r>
      <w:r>
        <w:rPr>
          <w:rFonts w:ascii="Times New Roman" w:hAnsi="Times New Roman" w:cs="Times New Roman"/>
          <w:sz w:val="24"/>
        </w:rPr>
        <w:t>and physical security.</w:t>
      </w:r>
      <w:r>
        <w:rPr>
          <w:rStyle w:val="FootnoteReference"/>
          <w:rFonts w:ascii="Times New Roman" w:hAnsi="Times New Roman" w:cs="Times New Roman"/>
          <w:sz w:val="24"/>
        </w:rPr>
        <w:footnoteReference w:id="66"/>
      </w:r>
      <w:r>
        <w:rPr>
          <w:rFonts w:ascii="Times New Roman" w:hAnsi="Times New Roman" w:cs="Times New Roman"/>
          <w:sz w:val="24"/>
        </w:rPr>
        <w:t xml:space="preserve"> It would also make sense that, despite being led by the woman who called for open borders, the CDU also calls for rigid integration. Refugees and asylum-seekers were framed as deserving in terms of humanitarian norms and basic law, but since German </w:t>
      </w:r>
      <w:r>
        <w:rPr>
          <w:rFonts w:ascii="Times New Roman" w:hAnsi="Times New Roman" w:cs="Times New Roman"/>
          <w:i/>
          <w:sz w:val="24"/>
        </w:rPr>
        <w:t>Leitkultur</w:t>
      </w:r>
      <w:r>
        <w:rPr>
          <w:rFonts w:ascii="Times New Roman" w:hAnsi="Times New Roman" w:cs="Times New Roman"/>
          <w:sz w:val="24"/>
        </w:rPr>
        <w:t xml:space="preserve"> is also cited an important aspect of identity, reducing migration and enforcing integration is an important focus of their refugee policy in ord</w:t>
      </w:r>
      <w:r w:rsidR="009D5320">
        <w:rPr>
          <w:rFonts w:ascii="Times New Roman" w:hAnsi="Times New Roman" w:cs="Times New Roman"/>
          <w:sz w:val="24"/>
        </w:rPr>
        <w:t xml:space="preserve">er to maintain cultural unity. </w:t>
      </w:r>
      <w:r>
        <w:rPr>
          <w:rFonts w:ascii="Times New Roman" w:hAnsi="Times New Roman" w:cs="Times New Roman"/>
          <w:sz w:val="24"/>
        </w:rPr>
        <w:t>Consistent with characterizations of refugees as criminals and undeserving, as well as exclusive understandings of identity, they push for a closed borders and strict integration requirements.</w:t>
      </w:r>
      <w:r>
        <w:rPr>
          <w:rStyle w:val="FootnoteReference"/>
          <w:rFonts w:ascii="Times New Roman" w:hAnsi="Times New Roman" w:cs="Times New Roman"/>
          <w:sz w:val="24"/>
        </w:rPr>
        <w:footnoteReference w:id="67"/>
      </w:r>
      <w:r>
        <w:rPr>
          <w:rFonts w:ascii="Times New Roman" w:hAnsi="Times New Roman" w:cs="Times New Roman"/>
          <w:sz w:val="24"/>
        </w:rPr>
        <w:t xml:space="preserve"> </w:t>
      </w:r>
    </w:p>
    <w:p w14:paraId="33A62324" w14:textId="2BF24790" w:rsidR="003252A8" w:rsidRDefault="003252A8" w:rsidP="009D5320">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SPD pushes for more equitable distribution in Europe and international cooperation on migration policy to </w:t>
      </w:r>
      <w:r w:rsidR="00C115B1">
        <w:rPr>
          <w:rFonts w:ascii="Times New Roman" w:hAnsi="Times New Roman" w:cs="Times New Roman"/>
          <w:sz w:val="24"/>
        </w:rPr>
        <w:t xml:space="preserve">reduce migration so that Germany can </w:t>
      </w:r>
      <w:r>
        <w:rPr>
          <w:rFonts w:ascii="Times New Roman" w:hAnsi="Times New Roman" w:cs="Times New Roman"/>
          <w:sz w:val="24"/>
        </w:rPr>
        <w:t>fu</w:t>
      </w:r>
      <w:r w:rsidR="00C115B1">
        <w:rPr>
          <w:rFonts w:ascii="Times New Roman" w:hAnsi="Times New Roman" w:cs="Times New Roman"/>
          <w:sz w:val="24"/>
        </w:rPr>
        <w:t>lfill humanitarian obligations more effectively</w:t>
      </w:r>
      <w:r>
        <w:rPr>
          <w:rFonts w:ascii="Times New Roman" w:hAnsi="Times New Roman" w:cs="Times New Roman"/>
          <w:sz w:val="24"/>
        </w:rPr>
        <w:t>.</w:t>
      </w:r>
      <w:r>
        <w:rPr>
          <w:rStyle w:val="FootnoteReference"/>
          <w:rFonts w:ascii="Times New Roman" w:hAnsi="Times New Roman" w:cs="Times New Roman"/>
          <w:sz w:val="24"/>
        </w:rPr>
        <w:footnoteReference w:id="68"/>
      </w:r>
      <w:r>
        <w:rPr>
          <w:rFonts w:ascii="Times New Roman" w:hAnsi="Times New Roman" w:cs="Times New Roman"/>
          <w:sz w:val="24"/>
        </w:rPr>
        <w:t xml:space="preserve"> In terms of regulating migration, the SPD calls for a quota and secured borders in order to provide more services to refugees and make integration easier.</w:t>
      </w:r>
      <w:r>
        <w:rPr>
          <w:rStyle w:val="FootnoteReference"/>
          <w:rFonts w:ascii="Times New Roman" w:hAnsi="Times New Roman" w:cs="Times New Roman"/>
          <w:sz w:val="24"/>
        </w:rPr>
        <w:footnoteReference w:id="69"/>
      </w:r>
      <w:r>
        <w:rPr>
          <w:rFonts w:ascii="Times New Roman" w:hAnsi="Times New Roman" w:cs="Times New Roman"/>
          <w:sz w:val="24"/>
        </w:rPr>
        <w:t xml:space="preserve"> The discussion of social services relates back to refugee deservingness and values of multiculturalism that are also expressed by Die Linke.</w:t>
      </w:r>
      <w:r w:rsidR="00C115B1">
        <w:rPr>
          <w:rFonts w:ascii="Times New Roman" w:hAnsi="Times New Roman" w:cs="Times New Roman"/>
          <w:sz w:val="24"/>
        </w:rPr>
        <w:t xml:space="preserve"> The difference between the left-leaning is interesting, because despite stressing a social safety-net and multiculturalism, Die Linke differs from the SPD in defining German society as socialist; thus, the party disparages efforts to institute quotas and stricter integration policies, and finds that the government is repeating the victimization process.</w:t>
      </w:r>
      <w:r w:rsidR="00C115B1">
        <w:rPr>
          <w:rStyle w:val="FootnoteReference"/>
          <w:rFonts w:ascii="Times New Roman" w:hAnsi="Times New Roman" w:cs="Times New Roman"/>
          <w:sz w:val="24"/>
        </w:rPr>
        <w:footnoteReference w:id="70"/>
      </w:r>
    </w:p>
    <w:p w14:paraId="619FC2AC" w14:textId="554FC6DC" w:rsidR="000F20F8" w:rsidRPr="000F20F8" w:rsidRDefault="000F20F8" w:rsidP="00875351">
      <w:pPr>
        <w:spacing w:after="0" w:line="480" w:lineRule="auto"/>
        <w:jc w:val="both"/>
        <w:rPr>
          <w:rFonts w:ascii="Times New Roman" w:hAnsi="Times New Roman" w:cs="Times New Roman"/>
          <w:b/>
          <w:sz w:val="24"/>
        </w:rPr>
      </w:pPr>
      <w:r w:rsidRPr="000F20F8">
        <w:rPr>
          <w:rFonts w:ascii="Times New Roman" w:hAnsi="Times New Roman" w:cs="Times New Roman"/>
          <w:b/>
          <w:sz w:val="24"/>
        </w:rPr>
        <w:t>Conclusion</w:t>
      </w:r>
    </w:p>
    <w:p w14:paraId="37FA6D07" w14:textId="7915F738" w:rsidR="00C81030" w:rsidRPr="00B94DF3" w:rsidRDefault="00C81030"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the discourses, there </w:t>
      </w:r>
      <w:r w:rsidR="00C11C24">
        <w:rPr>
          <w:rFonts w:ascii="Times New Roman" w:hAnsi="Times New Roman" w:cs="Times New Roman"/>
          <w:sz w:val="24"/>
        </w:rPr>
        <w:t>exists</w:t>
      </w:r>
      <w:r>
        <w:rPr>
          <w:rFonts w:ascii="Times New Roman" w:hAnsi="Times New Roman" w:cs="Times New Roman"/>
          <w:sz w:val="24"/>
        </w:rPr>
        <w:t xml:space="preserve"> a clear divide between the understandings of German society as one of </w:t>
      </w:r>
      <w:r>
        <w:rPr>
          <w:rFonts w:ascii="Times New Roman" w:hAnsi="Times New Roman" w:cs="Times New Roman"/>
          <w:i/>
          <w:sz w:val="24"/>
        </w:rPr>
        <w:t xml:space="preserve">Leitkultur </w:t>
      </w:r>
      <w:r>
        <w:rPr>
          <w:rFonts w:ascii="Times New Roman" w:hAnsi="Times New Roman" w:cs="Times New Roman"/>
          <w:sz w:val="24"/>
        </w:rPr>
        <w:t xml:space="preserve">or one of multiculturalism. The debate between the center parties, which maintain the largest membership and </w:t>
      </w:r>
      <w:r w:rsidR="009D5320">
        <w:rPr>
          <w:rFonts w:ascii="Times New Roman" w:hAnsi="Times New Roman" w:cs="Times New Roman"/>
          <w:sz w:val="24"/>
        </w:rPr>
        <w:t xml:space="preserve">each </w:t>
      </w:r>
      <w:r>
        <w:rPr>
          <w:rFonts w:ascii="Times New Roman" w:hAnsi="Times New Roman" w:cs="Times New Roman"/>
          <w:sz w:val="24"/>
        </w:rPr>
        <w:t xml:space="preserve">claim to be the “party of the people,” is most interesting. </w:t>
      </w:r>
      <w:r w:rsidR="00C11C24">
        <w:rPr>
          <w:rFonts w:ascii="Times New Roman" w:hAnsi="Times New Roman" w:cs="Times New Roman"/>
          <w:sz w:val="24"/>
        </w:rPr>
        <w:t>T</w:t>
      </w:r>
      <w:r w:rsidR="00B94DF3">
        <w:rPr>
          <w:rFonts w:ascii="Times New Roman" w:hAnsi="Times New Roman" w:cs="Times New Roman"/>
          <w:sz w:val="24"/>
        </w:rPr>
        <w:t xml:space="preserve">he SPD </w:t>
      </w:r>
      <w:r w:rsidR="00C11C24">
        <w:rPr>
          <w:rFonts w:ascii="Times New Roman" w:hAnsi="Times New Roman" w:cs="Times New Roman"/>
          <w:sz w:val="24"/>
        </w:rPr>
        <w:t>emphasizes</w:t>
      </w:r>
      <w:r w:rsidR="00B94DF3">
        <w:rPr>
          <w:rFonts w:ascii="Times New Roman" w:hAnsi="Times New Roman" w:cs="Times New Roman"/>
          <w:sz w:val="24"/>
        </w:rPr>
        <w:t xml:space="preserve"> </w:t>
      </w:r>
      <w:r w:rsidR="00C11C24">
        <w:rPr>
          <w:rFonts w:ascii="Times New Roman" w:hAnsi="Times New Roman" w:cs="Times New Roman"/>
          <w:sz w:val="24"/>
        </w:rPr>
        <w:t xml:space="preserve">multiculturalism and the CDU and </w:t>
      </w:r>
      <w:r w:rsidR="00B94DF3">
        <w:rPr>
          <w:rFonts w:ascii="Times New Roman" w:hAnsi="Times New Roman" w:cs="Times New Roman"/>
          <w:sz w:val="24"/>
        </w:rPr>
        <w:t xml:space="preserve">CSU </w:t>
      </w:r>
      <w:r w:rsidR="00C11C24">
        <w:rPr>
          <w:rFonts w:ascii="Times New Roman" w:hAnsi="Times New Roman" w:cs="Times New Roman"/>
          <w:sz w:val="24"/>
        </w:rPr>
        <w:t>emphasize</w:t>
      </w:r>
      <w:r w:rsidR="00B94DF3">
        <w:rPr>
          <w:rFonts w:ascii="Times New Roman" w:hAnsi="Times New Roman" w:cs="Times New Roman"/>
          <w:sz w:val="24"/>
        </w:rPr>
        <w:t xml:space="preserve"> </w:t>
      </w:r>
      <w:r w:rsidR="00C11C24">
        <w:rPr>
          <w:rFonts w:ascii="Times New Roman" w:hAnsi="Times New Roman" w:cs="Times New Roman"/>
          <w:sz w:val="24"/>
        </w:rPr>
        <w:t>German</w:t>
      </w:r>
      <w:r w:rsidR="00B94DF3">
        <w:rPr>
          <w:rFonts w:ascii="Times New Roman" w:hAnsi="Times New Roman" w:cs="Times New Roman"/>
          <w:sz w:val="24"/>
        </w:rPr>
        <w:t xml:space="preserve"> </w:t>
      </w:r>
      <w:r w:rsidR="00B94DF3">
        <w:rPr>
          <w:rFonts w:ascii="Times New Roman" w:hAnsi="Times New Roman" w:cs="Times New Roman"/>
          <w:i/>
          <w:sz w:val="24"/>
        </w:rPr>
        <w:t>Leitkultur</w:t>
      </w:r>
      <w:r w:rsidR="00B94DF3">
        <w:rPr>
          <w:rFonts w:ascii="Times New Roman" w:hAnsi="Times New Roman" w:cs="Times New Roman"/>
          <w:sz w:val="24"/>
        </w:rPr>
        <w:t xml:space="preserve">¸ but in each instance they are understood in different ways. Both the CDU and SPD discuss basic law as a key aspect of German identity, but </w:t>
      </w:r>
      <w:r w:rsidR="00C11C24">
        <w:rPr>
          <w:rFonts w:ascii="Times New Roman" w:hAnsi="Times New Roman" w:cs="Times New Roman"/>
          <w:sz w:val="24"/>
        </w:rPr>
        <w:t xml:space="preserve">paired with a sense of a leading culture, the CDU represents a more exclusive conceptualization of identity; thus, a preference for a more restrictive approach to refugee policy is not as surprising. The parties of the Great Coalition, center parties banded together on the basis of similar values and goals, </w:t>
      </w:r>
      <w:r w:rsidR="004C1646">
        <w:rPr>
          <w:rFonts w:ascii="Times New Roman" w:hAnsi="Times New Roman" w:cs="Times New Roman"/>
          <w:sz w:val="24"/>
        </w:rPr>
        <w:t xml:space="preserve">differ in the emphasis placed on the role of a set of German culture and values. The CSU, as well as the AfD, placed the Islamic religion at odds </w:t>
      </w:r>
      <w:r w:rsidR="004C1646">
        <w:rPr>
          <w:rFonts w:ascii="Times New Roman" w:hAnsi="Times New Roman" w:cs="Times New Roman"/>
          <w:sz w:val="24"/>
        </w:rPr>
        <w:lastRenderedPageBreak/>
        <w:t>with German values which could tie back to the Christian identity of the party. Although it was not mentioned in the analysis, many of the discourses on refugees across parties brought up Islam and the connection to terrorism, but only the CSU and the AfD directly associated refugees with Islam</w:t>
      </w:r>
      <w:r w:rsidR="008B1896">
        <w:rPr>
          <w:rFonts w:ascii="Times New Roman" w:hAnsi="Times New Roman" w:cs="Times New Roman"/>
          <w:sz w:val="24"/>
        </w:rPr>
        <w:t xml:space="preserve">. The CSU mentions Muslim culture and terrorism in four of the texts, and the AfD does so in five. While the SPD and CDU also discuss terrorism as it relates to refugee policy in </w:t>
      </w:r>
      <w:r w:rsidR="006608A2">
        <w:rPr>
          <w:rFonts w:ascii="Times New Roman" w:hAnsi="Times New Roman" w:cs="Times New Roman"/>
          <w:sz w:val="24"/>
        </w:rPr>
        <w:t>six different texts, they stress the separation of refugees from the terrorist acts. There seems to be a misunderstanding about Muslim culture and whether or not it has a place in German society. It</w:t>
      </w:r>
      <w:r w:rsidR="004C1646">
        <w:rPr>
          <w:rFonts w:ascii="Times New Roman" w:hAnsi="Times New Roman" w:cs="Times New Roman"/>
          <w:sz w:val="24"/>
        </w:rPr>
        <w:t xml:space="preserve"> would be interesting to further research </w:t>
      </w:r>
      <w:r w:rsidR="002D233F">
        <w:rPr>
          <w:rFonts w:ascii="Times New Roman" w:hAnsi="Times New Roman" w:cs="Times New Roman"/>
          <w:sz w:val="24"/>
        </w:rPr>
        <w:t>the role of</w:t>
      </w:r>
      <w:r w:rsidR="004C1646">
        <w:rPr>
          <w:rFonts w:ascii="Times New Roman" w:hAnsi="Times New Roman" w:cs="Times New Roman"/>
          <w:sz w:val="24"/>
        </w:rPr>
        <w:t xml:space="preserve"> religious identity </w:t>
      </w:r>
      <w:r w:rsidR="002D233F">
        <w:rPr>
          <w:rFonts w:ascii="Times New Roman" w:hAnsi="Times New Roman" w:cs="Times New Roman"/>
          <w:sz w:val="24"/>
        </w:rPr>
        <w:t>in Germany and how it relates to Islam.</w:t>
      </w:r>
    </w:p>
    <w:p w14:paraId="1C65102F" w14:textId="430A6297" w:rsidR="003252A8" w:rsidRDefault="003252A8" w:rsidP="004C1646">
      <w:pPr>
        <w:spacing w:after="0" w:line="480" w:lineRule="auto"/>
        <w:ind w:firstLine="720"/>
        <w:jc w:val="both"/>
        <w:rPr>
          <w:rFonts w:ascii="Times New Roman" w:hAnsi="Times New Roman" w:cs="Times New Roman"/>
          <w:sz w:val="24"/>
        </w:rPr>
      </w:pPr>
      <w:r>
        <w:rPr>
          <w:rFonts w:ascii="Times New Roman" w:hAnsi="Times New Roman" w:cs="Times New Roman"/>
          <w:sz w:val="24"/>
        </w:rPr>
        <w:t>Rather than simply characterizing party values based on policy position, the analysis provides an in-depth understanding about how German identity is being constructed in the reaction to the Syrian refugee crisis.</w:t>
      </w:r>
      <w:r w:rsidR="004C1646">
        <w:rPr>
          <w:rFonts w:ascii="Times New Roman" w:hAnsi="Times New Roman" w:cs="Times New Roman"/>
          <w:sz w:val="24"/>
        </w:rPr>
        <w:t xml:space="preserve"> This research also contributes to the identity approach to studying and understanding migration policy.</w:t>
      </w:r>
      <w:r w:rsidR="004C1646" w:rsidRPr="004C1646">
        <w:rPr>
          <w:rFonts w:ascii="Times New Roman" w:hAnsi="Times New Roman" w:cs="Times New Roman"/>
          <w:sz w:val="24"/>
        </w:rPr>
        <w:t xml:space="preserve"> </w:t>
      </w:r>
      <w:r w:rsidR="004C1646">
        <w:rPr>
          <w:rFonts w:ascii="Times New Roman" w:hAnsi="Times New Roman" w:cs="Times New Roman"/>
          <w:sz w:val="24"/>
        </w:rPr>
        <w:t>Along with exposure and intertextuality which were addressed in the methodology section, Schwarz-Shea and Yanow explain that it is necessary to address reflexivity and trustworthiness when conducting interpretivist research.</w:t>
      </w:r>
      <w:r w:rsidR="004C1646">
        <w:rPr>
          <w:rStyle w:val="FootnoteReference"/>
          <w:rFonts w:ascii="Times New Roman" w:hAnsi="Times New Roman" w:cs="Times New Roman"/>
          <w:sz w:val="24"/>
        </w:rPr>
        <w:footnoteReference w:id="71"/>
      </w:r>
      <w:r w:rsidR="004C1646">
        <w:rPr>
          <w:rFonts w:ascii="Times New Roman" w:hAnsi="Times New Roman" w:cs="Times New Roman"/>
          <w:sz w:val="24"/>
        </w:rPr>
        <w:t xml:space="preserve"> Addressing my cultural competence is an important aspect of understanding how my experience might shape the research.  It is also important to recognize my status as an outsider and that American norms and values shape my own perceptions about liberalism and what is ‘good,’ although this paper does not make an argument on morality. In analyzing 40 press releases from five different political parties, I have been exposed to different meanings and developed intertextuality, which contributes to </w:t>
      </w:r>
      <w:r w:rsidR="004C1646">
        <w:rPr>
          <w:rFonts w:ascii="Times New Roman" w:hAnsi="Times New Roman" w:cs="Times New Roman"/>
          <w:sz w:val="24"/>
        </w:rPr>
        <w:lastRenderedPageBreak/>
        <w:t>trustworthiness.</w:t>
      </w:r>
      <w:r w:rsidR="004C1646">
        <w:rPr>
          <w:rStyle w:val="FootnoteReference"/>
          <w:rFonts w:ascii="Times New Roman" w:hAnsi="Times New Roman" w:cs="Times New Roman"/>
          <w:sz w:val="24"/>
        </w:rPr>
        <w:footnoteReference w:id="72"/>
      </w:r>
      <w:r w:rsidR="004C1646">
        <w:rPr>
          <w:rFonts w:ascii="Times New Roman" w:hAnsi="Times New Roman" w:cs="Times New Roman"/>
          <w:sz w:val="24"/>
        </w:rPr>
        <w:t xml:space="preserve"> An interpretivist methodology places limits on the generalizability of my research by grounding it in a specific context; however, it allows for a more in-depth analysis of how identity and values can influence policy and attitudes toward refugees. </w:t>
      </w:r>
      <w:r>
        <w:rPr>
          <w:rFonts w:ascii="Times New Roman" w:hAnsi="Times New Roman" w:cs="Times New Roman"/>
          <w:sz w:val="24"/>
        </w:rPr>
        <w:t>I explain that the discourses make certain policy choices seem more rational, but more research can be done to determine which discourse is dominant. A longitudinal study on the changes within the discourse on refugees and asylum-seekers would also help to understand how discourse may shape policy.</w:t>
      </w:r>
    </w:p>
    <w:p w14:paraId="1B80113F" w14:textId="794A854E" w:rsidR="000F20F8" w:rsidRDefault="000F20F8"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In my analysis of the discourses on refugees and asylum-seekers, I explained the interaction and co-constructions of discourses on refugees and German identity. </w:t>
      </w:r>
      <w:r w:rsidR="00C115B1">
        <w:rPr>
          <w:rFonts w:ascii="Times New Roman" w:hAnsi="Times New Roman" w:cs="Times New Roman"/>
          <w:sz w:val="24"/>
        </w:rPr>
        <w:t xml:space="preserve">This research was intended to understand how different political parties understand German identity and responsibility, and thus does not address how discourses have changed over time or make an argument about which discourse is the most dominant. </w:t>
      </w:r>
      <w:r w:rsidR="00150382">
        <w:rPr>
          <w:rFonts w:ascii="Times New Roman" w:hAnsi="Times New Roman" w:cs="Times New Roman"/>
          <w:sz w:val="24"/>
        </w:rPr>
        <w:t xml:space="preserve">In this analysis I primarily used press releases and party platforms that are made available in the archives on the websites of each party, but this does not necessarily account for the official discourse of the German government. If one were to consider only government documents, it would provide insight into official national discourse but not exhibit the debates. </w:t>
      </w:r>
      <w:r w:rsidR="00C115B1">
        <w:rPr>
          <w:rFonts w:ascii="Times New Roman" w:hAnsi="Times New Roman" w:cs="Times New Roman"/>
          <w:sz w:val="24"/>
        </w:rPr>
        <w:t xml:space="preserve">The concept of German </w:t>
      </w:r>
      <w:r w:rsidR="00C115B1">
        <w:rPr>
          <w:rFonts w:ascii="Times New Roman" w:hAnsi="Times New Roman" w:cs="Times New Roman"/>
          <w:i/>
          <w:sz w:val="24"/>
        </w:rPr>
        <w:t>Leitkultur</w:t>
      </w:r>
      <w:r w:rsidR="00C115B1">
        <w:rPr>
          <w:rFonts w:ascii="Times New Roman" w:hAnsi="Times New Roman" w:cs="Times New Roman"/>
          <w:sz w:val="24"/>
        </w:rPr>
        <w:t xml:space="preserve"> was represented in a</w:t>
      </w:r>
      <w:r w:rsidR="00150382">
        <w:rPr>
          <w:rFonts w:ascii="Times New Roman" w:hAnsi="Times New Roman" w:cs="Times New Roman"/>
          <w:sz w:val="24"/>
        </w:rPr>
        <w:t xml:space="preserve"> majority of the analyzed texts</w:t>
      </w:r>
      <w:r w:rsidR="00C115B1">
        <w:rPr>
          <w:rFonts w:ascii="Times New Roman" w:hAnsi="Times New Roman" w:cs="Times New Roman"/>
          <w:sz w:val="24"/>
        </w:rPr>
        <w:t xml:space="preserve"> but was defined differently </w:t>
      </w:r>
      <w:r w:rsidR="00150382">
        <w:rPr>
          <w:rFonts w:ascii="Times New Roman" w:hAnsi="Times New Roman" w:cs="Times New Roman"/>
          <w:sz w:val="24"/>
        </w:rPr>
        <w:t>with</w:t>
      </w:r>
      <w:r w:rsidR="00C115B1">
        <w:rPr>
          <w:rFonts w:ascii="Times New Roman" w:hAnsi="Times New Roman" w:cs="Times New Roman"/>
          <w:sz w:val="24"/>
        </w:rPr>
        <w:t xml:space="preserve">in each discourse, as was the concept of a multicultural society. Essentially, this research provides an insight to the importance and prevalence of discussions about German identity that have been brought up in the period following the refugee crisis. </w:t>
      </w:r>
      <w:r w:rsidR="00740557">
        <w:rPr>
          <w:rFonts w:ascii="Times New Roman" w:hAnsi="Times New Roman" w:cs="Times New Roman"/>
          <w:sz w:val="24"/>
        </w:rPr>
        <w:t>With respect to the state of German democracy, it shows that a variety of opinions and understandings are being represented and debated within the state and national parliaments and there is not a clear dominant narrative on German identity and history. Since these discussions are so prominent in press releases, it can be assumed that similar questions are also troubling the German public.</w:t>
      </w:r>
    </w:p>
    <w:p w14:paraId="7B2FD783" w14:textId="61B95248" w:rsidR="00C16C80" w:rsidRPr="00C115B1" w:rsidRDefault="00C16C80" w:rsidP="00875351">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Although other </w:t>
      </w:r>
      <w:r w:rsidR="00DC5A9B">
        <w:rPr>
          <w:rFonts w:ascii="Times New Roman" w:hAnsi="Times New Roman" w:cs="Times New Roman"/>
          <w:sz w:val="24"/>
        </w:rPr>
        <w:t>policy</w:t>
      </w:r>
      <w:r>
        <w:rPr>
          <w:rFonts w:ascii="Times New Roman" w:hAnsi="Times New Roman" w:cs="Times New Roman"/>
          <w:sz w:val="24"/>
        </w:rPr>
        <w:t xml:space="preserve"> </w:t>
      </w:r>
      <w:r w:rsidR="00DC5A9B">
        <w:rPr>
          <w:rFonts w:ascii="Times New Roman" w:hAnsi="Times New Roman" w:cs="Times New Roman"/>
          <w:sz w:val="24"/>
        </w:rPr>
        <w:t>debates</w:t>
      </w:r>
      <w:r>
        <w:rPr>
          <w:rFonts w:ascii="Times New Roman" w:hAnsi="Times New Roman" w:cs="Times New Roman"/>
          <w:sz w:val="24"/>
        </w:rPr>
        <w:t xml:space="preserve"> were involved in determining the results of the state elections in March and September of 2016, it </w:t>
      </w:r>
      <w:r w:rsidR="00DC5A9B">
        <w:rPr>
          <w:rFonts w:ascii="Times New Roman" w:hAnsi="Times New Roman" w:cs="Times New Roman"/>
          <w:sz w:val="24"/>
        </w:rPr>
        <w:t xml:space="preserve">is interesting to note that the </w:t>
      </w:r>
      <w:r>
        <w:rPr>
          <w:rFonts w:ascii="Times New Roman" w:hAnsi="Times New Roman" w:cs="Times New Roman"/>
          <w:sz w:val="24"/>
        </w:rPr>
        <w:t>result</w:t>
      </w:r>
      <w:r w:rsidR="00DC5A9B">
        <w:rPr>
          <w:rFonts w:ascii="Times New Roman" w:hAnsi="Times New Roman" w:cs="Times New Roman"/>
          <w:sz w:val="24"/>
        </w:rPr>
        <w:t>s showed</w:t>
      </w:r>
      <w:r>
        <w:rPr>
          <w:rFonts w:ascii="Times New Roman" w:hAnsi="Times New Roman" w:cs="Times New Roman"/>
          <w:sz w:val="24"/>
        </w:rPr>
        <w:t xml:space="preserve"> continued political domination </w:t>
      </w:r>
      <w:r w:rsidR="00DC5A9B">
        <w:rPr>
          <w:rFonts w:ascii="Times New Roman" w:hAnsi="Times New Roman" w:cs="Times New Roman"/>
          <w:sz w:val="24"/>
        </w:rPr>
        <w:t>of the CDU and the SPD. In all cases, however, the parties are down in seats, which have been claimed by the AfD. With elections for German Chancellor coming up in the fall, it is likely that the topic of refugee policy and German identity will continue to be a focal point for campaigns and voters.</w:t>
      </w:r>
    </w:p>
    <w:p w14:paraId="1B22648C" w14:textId="77777777" w:rsidR="000F20F8" w:rsidRDefault="000F20F8" w:rsidP="000F20F8">
      <w:pPr>
        <w:spacing w:after="0" w:line="480" w:lineRule="auto"/>
        <w:jc w:val="both"/>
        <w:rPr>
          <w:rFonts w:ascii="Times New Roman" w:hAnsi="Times New Roman" w:cs="Times New Roman"/>
          <w:sz w:val="24"/>
        </w:rPr>
      </w:pPr>
    </w:p>
    <w:p w14:paraId="11780D5A" w14:textId="77777777" w:rsidR="000F20F8" w:rsidRDefault="000F20F8" w:rsidP="000F20F8">
      <w:pPr>
        <w:jc w:val="both"/>
        <w:rPr>
          <w:rFonts w:ascii="Times New Roman" w:hAnsi="Times New Roman" w:cs="Times New Roman"/>
          <w:sz w:val="24"/>
        </w:rPr>
      </w:pPr>
      <w:r>
        <w:rPr>
          <w:rFonts w:ascii="Times New Roman" w:hAnsi="Times New Roman" w:cs="Times New Roman"/>
          <w:sz w:val="24"/>
        </w:rPr>
        <w:br w:type="page"/>
      </w:r>
    </w:p>
    <w:p w14:paraId="4690935D" w14:textId="4E08E95F" w:rsidR="00F86B59" w:rsidRPr="00150382" w:rsidRDefault="00150382" w:rsidP="00150382">
      <w:pPr>
        <w:jc w:val="center"/>
        <w:rPr>
          <w:rFonts w:ascii="Times New Roman" w:hAnsi="Times New Roman" w:cs="Times New Roman"/>
          <w:sz w:val="24"/>
          <w:szCs w:val="24"/>
          <w:lang w:val="de-DE"/>
        </w:rPr>
      </w:pPr>
      <w:r w:rsidRPr="00150382">
        <w:rPr>
          <w:rFonts w:ascii="Times New Roman" w:hAnsi="Times New Roman" w:cs="Times New Roman"/>
          <w:sz w:val="24"/>
          <w:szCs w:val="24"/>
          <w:lang w:val="de-DE"/>
        </w:rPr>
        <w:lastRenderedPageBreak/>
        <w:t>Appendix</w:t>
      </w:r>
    </w:p>
    <w:p w14:paraId="1C4D03D2"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AfD Grundsatzprogramm</w:t>
      </w:r>
      <w:r w:rsidRPr="00150382">
        <w:rPr>
          <w:rFonts w:ascii="Times New Roman" w:hAnsi="Times New Roman" w:cs="Times New Roman"/>
          <w:sz w:val="24"/>
          <w:szCs w:val="24"/>
          <w:lang w:val="de-DE"/>
        </w:rPr>
        <w:t>, 2016. Web. 23 Mar. 2017.</w:t>
      </w:r>
    </w:p>
    <w:p w14:paraId="519849F5" w14:textId="77777777" w:rsidR="00150382" w:rsidRPr="00150382" w:rsidRDefault="00150382" w:rsidP="00150382">
      <w:pPr>
        <w:pStyle w:val="FootnoteText"/>
        <w:rPr>
          <w:rFonts w:ascii="Times New Roman" w:hAnsi="Times New Roman" w:cs="Times New Roman"/>
          <w:sz w:val="24"/>
          <w:szCs w:val="24"/>
          <w:lang w:val="de-DE"/>
        </w:rPr>
      </w:pPr>
    </w:p>
    <w:p w14:paraId="5A5A1E75"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Gauland: Einwanderungsstopp für Muslime nach Deutschland</w:t>
      </w:r>
      <w:r w:rsidRPr="00150382">
        <w:rPr>
          <w:rFonts w:ascii="Times New Roman" w:hAnsi="Times New Roman" w:cs="Times New Roman"/>
          <w:sz w:val="24"/>
          <w:szCs w:val="24"/>
          <w:lang w:val="de-DE"/>
        </w:rPr>
        <w:t>, 2016. Web. 27 Mar. 2017.</w:t>
      </w:r>
    </w:p>
    <w:p w14:paraId="4E4F6244" w14:textId="77777777" w:rsidR="00150382" w:rsidRPr="00150382" w:rsidRDefault="00150382" w:rsidP="00150382">
      <w:pPr>
        <w:pStyle w:val="FootnoteText"/>
        <w:rPr>
          <w:rFonts w:ascii="Times New Roman" w:hAnsi="Times New Roman" w:cs="Times New Roman"/>
          <w:sz w:val="24"/>
          <w:szCs w:val="24"/>
          <w:lang w:val="de-DE"/>
        </w:rPr>
      </w:pPr>
    </w:p>
    <w:p w14:paraId="5679BCE5" w14:textId="77777777" w:rsidR="00150382" w:rsidRPr="00150382" w:rsidRDefault="00150382" w:rsidP="00150382">
      <w:pPr>
        <w:pStyle w:val="FootnoteText"/>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Gauland: Zuwanderung geht zulasten der Schwächsten in Deutschland</w:t>
      </w:r>
      <w:r w:rsidRPr="00150382">
        <w:rPr>
          <w:rFonts w:ascii="Times New Roman" w:hAnsi="Times New Roman" w:cs="Times New Roman"/>
          <w:sz w:val="24"/>
          <w:szCs w:val="24"/>
          <w:lang w:val="de-DE"/>
        </w:rPr>
        <w:t>, 2016. Web. 28 Mar. 2017.</w:t>
      </w:r>
    </w:p>
    <w:p w14:paraId="17507024" w14:textId="77777777" w:rsidR="00150382" w:rsidRPr="00150382" w:rsidRDefault="00150382" w:rsidP="00150382">
      <w:pPr>
        <w:pStyle w:val="FootnoteText"/>
        <w:rPr>
          <w:rFonts w:ascii="Times New Roman" w:hAnsi="Times New Roman" w:cs="Times New Roman"/>
          <w:sz w:val="24"/>
          <w:szCs w:val="24"/>
          <w:lang w:val="de-DE"/>
        </w:rPr>
      </w:pPr>
    </w:p>
    <w:p w14:paraId="03EACB7B"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Kultur, Sprache, Identität</w:t>
      </w:r>
      <w:r w:rsidRPr="00150382">
        <w:rPr>
          <w:rFonts w:ascii="Times New Roman" w:hAnsi="Times New Roman" w:cs="Times New Roman"/>
          <w:sz w:val="24"/>
          <w:szCs w:val="24"/>
          <w:lang w:val="de-DE"/>
        </w:rPr>
        <w:t>, 2017. Web. 23 Mar. 2017.</w:t>
      </w:r>
    </w:p>
    <w:p w14:paraId="618CDC36" w14:textId="77777777" w:rsidR="00150382" w:rsidRPr="00150382" w:rsidRDefault="00150382" w:rsidP="00150382">
      <w:pPr>
        <w:pStyle w:val="FootnoteText"/>
        <w:rPr>
          <w:rFonts w:ascii="Times New Roman" w:hAnsi="Times New Roman" w:cs="Times New Roman"/>
          <w:sz w:val="24"/>
          <w:szCs w:val="24"/>
          <w:lang w:val="de-DE"/>
        </w:rPr>
      </w:pPr>
    </w:p>
    <w:p w14:paraId="73E8FC19" w14:textId="77777777" w:rsidR="00150382" w:rsidRPr="00150382" w:rsidRDefault="00150382" w:rsidP="00150382">
      <w:pPr>
        <w:pStyle w:val="FootnoteText"/>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Meuthen: Kontrollierte Zuwanderung zum Nutzen der deutschen Gesellschaft</w:t>
      </w:r>
      <w:r w:rsidRPr="00150382">
        <w:rPr>
          <w:rFonts w:ascii="Times New Roman" w:hAnsi="Times New Roman" w:cs="Times New Roman"/>
          <w:sz w:val="24"/>
          <w:szCs w:val="24"/>
          <w:lang w:val="de-DE"/>
        </w:rPr>
        <w:t>, 2016. Web. 28 Mar. 2017.</w:t>
      </w:r>
    </w:p>
    <w:p w14:paraId="4C1C4E48" w14:textId="77777777" w:rsidR="00150382" w:rsidRPr="00150382" w:rsidRDefault="00150382" w:rsidP="00150382">
      <w:pPr>
        <w:pStyle w:val="FootnoteText"/>
        <w:rPr>
          <w:rFonts w:ascii="Times New Roman" w:hAnsi="Times New Roman" w:cs="Times New Roman"/>
          <w:sz w:val="24"/>
          <w:szCs w:val="24"/>
          <w:lang w:val="de-DE"/>
        </w:rPr>
      </w:pPr>
    </w:p>
    <w:p w14:paraId="74F3FC17" w14:textId="77777777" w:rsidR="00150382" w:rsidRPr="00150382" w:rsidRDefault="00150382" w:rsidP="00150382">
      <w:pPr>
        <w:pStyle w:val="FootnoteText"/>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Petry: Massenhafter Missbrauch von Frauen in Köln erinnert an rechtlose Zustände zum Kriegesende</w:t>
      </w:r>
      <w:r w:rsidRPr="00150382">
        <w:rPr>
          <w:rFonts w:ascii="Times New Roman" w:hAnsi="Times New Roman" w:cs="Times New Roman"/>
          <w:sz w:val="24"/>
          <w:szCs w:val="24"/>
          <w:lang w:val="de-DE"/>
        </w:rPr>
        <w:t>, 2016. Web. 28 Mar. 2017.</w:t>
      </w:r>
    </w:p>
    <w:p w14:paraId="4F1AF9B0" w14:textId="77777777" w:rsidR="00150382" w:rsidRPr="00150382" w:rsidRDefault="00150382" w:rsidP="00150382">
      <w:pPr>
        <w:pStyle w:val="FootnoteText"/>
        <w:rPr>
          <w:rFonts w:ascii="Times New Roman" w:hAnsi="Times New Roman" w:cs="Times New Roman"/>
          <w:sz w:val="24"/>
          <w:szCs w:val="24"/>
          <w:lang w:val="de-DE"/>
        </w:rPr>
      </w:pPr>
    </w:p>
    <w:p w14:paraId="58E9AE2D" w14:textId="77777777" w:rsidR="00150382" w:rsidRPr="00150382" w:rsidRDefault="00150382" w:rsidP="00150382">
      <w:pPr>
        <w:pStyle w:val="FootnoteText"/>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Petry: Offene Grenzen sind eine Katastrophe für unbegleitete Flüchtlingskinder</w:t>
      </w:r>
      <w:r w:rsidRPr="00150382">
        <w:rPr>
          <w:rFonts w:ascii="Times New Roman" w:hAnsi="Times New Roman" w:cs="Times New Roman"/>
          <w:sz w:val="24"/>
          <w:szCs w:val="24"/>
          <w:lang w:val="de-DE"/>
        </w:rPr>
        <w:t>, 2016. Web. 28 Mar. 2016.</w:t>
      </w:r>
    </w:p>
    <w:p w14:paraId="17CBDB01" w14:textId="77777777" w:rsidR="00150382" w:rsidRPr="00150382" w:rsidRDefault="00150382" w:rsidP="00150382">
      <w:pPr>
        <w:pStyle w:val="FootnoteText"/>
        <w:rPr>
          <w:rFonts w:ascii="Times New Roman" w:hAnsi="Times New Roman" w:cs="Times New Roman"/>
          <w:sz w:val="24"/>
          <w:szCs w:val="24"/>
          <w:lang w:val="de-DE"/>
        </w:rPr>
      </w:pPr>
    </w:p>
    <w:p w14:paraId="029D6300"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Petry: Pure Verzweiflung in der Großen Koalition</w:t>
      </w:r>
      <w:r w:rsidRPr="00150382">
        <w:rPr>
          <w:rFonts w:ascii="Times New Roman" w:hAnsi="Times New Roman" w:cs="Times New Roman"/>
          <w:sz w:val="24"/>
          <w:szCs w:val="24"/>
          <w:lang w:val="de-DE"/>
        </w:rPr>
        <w:t xml:space="preserve">, 2016. Web. 28 Mar. 2017. </w:t>
      </w:r>
    </w:p>
    <w:p w14:paraId="6AEB9BDD" w14:textId="77777777" w:rsidR="00150382" w:rsidRPr="00150382" w:rsidRDefault="00150382" w:rsidP="00150382">
      <w:pPr>
        <w:pStyle w:val="FootnoteText"/>
        <w:rPr>
          <w:rFonts w:ascii="Times New Roman" w:hAnsi="Times New Roman" w:cs="Times New Roman"/>
          <w:sz w:val="24"/>
          <w:szCs w:val="24"/>
          <w:lang w:val="de-DE"/>
        </w:rPr>
      </w:pPr>
    </w:p>
    <w:p w14:paraId="6BC75536"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AfD. </w:t>
      </w:r>
      <w:r w:rsidRPr="00150382">
        <w:rPr>
          <w:rFonts w:ascii="Times New Roman" w:hAnsi="Times New Roman" w:cs="Times New Roman"/>
          <w:i/>
          <w:sz w:val="24"/>
          <w:szCs w:val="24"/>
          <w:lang w:val="de-DE"/>
        </w:rPr>
        <w:t>Weidel: Steigende Arbeitslosigkeit durch Masseneinwanderung</w:t>
      </w:r>
      <w:r w:rsidRPr="00150382">
        <w:rPr>
          <w:rFonts w:ascii="Times New Roman" w:hAnsi="Times New Roman" w:cs="Times New Roman"/>
          <w:sz w:val="24"/>
          <w:szCs w:val="24"/>
          <w:lang w:val="de-DE"/>
        </w:rPr>
        <w:t>, 2016. Web. 27 Mar. 2017.</w:t>
      </w:r>
    </w:p>
    <w:p w14:paraId="591CE6FC" w14:textId="77777777" w:rsidR="00150382" w:rsidRPr="00150382" w:rsidRDefault="00150382" w:rsidP="00150382">
      <w:pPr>
        <w:pStyle w:val="FootnoteText"/>
        <w:rPr>
          <w:rFonts w:ascii="Times New Roman" w:hAnsi="Times New Roman" w:cs="Times New Roman"/>
          <w:sz w:val="24"/>
          <w:szCs w:val="24"/>
          <w:lang w:val="de-DE"/>
        </w:rPr>
      </w:pPr>
    </w:p>
    <w:p w14:paraId="44D640D1" w14:textId="77777777" w:rsidR="00150382" w:rsidRPr="00150382" w:rsidRDefault="00150382" w:rsidP="00150382">
      <w:pPr>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Angela Merkel: Wir haben gezeigt, welche Kraft in uns steckt</w:t>
      </w:r>
      <w:r w:rsidRPr="00150382">
        <w:rPr>
          <w:rFonts w:ascii="Times New Roman" w:hAnsi="Times New Roman" w:cs="Times New Roman"/>
          <w:sz w:val="24"/>
          <w:szCs w:val="24"/>
          <w:lang w:val="de-DE"/>
        </w:rPr>
        <w:t>, 2015. Web. 28 Mar. 2017.</w:t>
      </w:r>
    </w:p>
    <w:p w14:paraId="6A8161A6" w14:textId="77777777" w:rsidR="00150382" w:rsidRPr="00150382" w:rsidRDefault="00150382" w:rsidP="00150382">
      <w:pPr>
        <w:spacing w:after="0" w:line="240" w:lineRule="auto"/>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Flüchtlinge</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finden offene</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Herzen</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in</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unserem</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Land</w:t>
      </w:r>
      <w:r w:rsidRPr="00150382">
        <w:rPr>
          <w:rFonts w:ascii="Times New Roman" w:hAnsi="Times New Roman" w:cs="Times New Roman"/>
          <w:sz w:val="24"/>
          <w:szCs w:val="24"/>
          <w:lang w:val="de-DE"/>
        </w:rPr>
        <w:t xml:space="preserve">, 2015. Web. 29 Mar. 2017. </w:t>
      </w:r>
    </w:p>
    <w:p w14:paraId="008C0157" w14:textId="77777777" w:rsidR="00150382" w:rsidRPr="00150382" w:rsidRDefault="00150382" w:rsidP="00150382">
      <w:pPr>
        <w:pStyle w:val="FootnoteText"/>
        <w:rPr>
          <w:rFonts w:ascii="Times New Roman" w:hAnsi="Times New Roman" w:cs="Times New Roman"/>
          <w:sz w:val="24"/>
          <w:szCs w:val="24"/>
          <w:lang w:val="de-DE"/>
        </w:rPr>
      </w:pPr>
    </w:p>
    <w:p w14:paraId="161C0687"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Fördern und Fordern</w:t>
      </w:r>
      <w:r w:rsidRPr="00150382">
        <w:rPr>
          <w:rFonts w:ascii="Times New Roman" w:hAnsi="Times New Roman" w:cs="Times New Roman"/>
          <w:sz w:val="24"/>
          <w:szCs w:val="24"/>
          <w:lang w:val="de-DE"/>
        </w:rPr>
        <w:t>, 2016. Web. 28 Mar. 2016.</w:t>
      </w:r>
    </w:p>
    <w:p w14:paraId="4C332B0E" w14:textId="77777777" w:rsidR="00150382" w:rsidRPr="00150382" w:rsidRDefault="00150382" w:rsidP="00150382">
      <w:pPr>
        <w:pStyle w:val="FootnoteText"/>
        <w:rPr>
          <w:rFonts w:ascii="Times New Roman" w:hAnsi="Times New Roman" w:cs="Times New Roman"/>
          <w:sz w:val="24"/>
          <w:szCs w:val="24"/>
          <w:lang w:val="de-DE"/>
        </w:rPr>
      </w:pPr>
    </w:p>
    <w:p w14:paraId="62079E66" w14:textId="77777777" w:rsidR="00150382" w:rsidRPr="00150382" w:rsidRDefault="00150382" w:rsidP="00150382">
      <w:pPr>
        <w:spacing w:after="0" w:line="240" w:lineRule="auto"/>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Fragen zur Asyl und Flüchtlingspolitik</w:t>
      </w:r>
      <w:r w:rsidRPr="00150382">
        <w:rPr>
          <w:rFonts w:ascii="Times New Roman" w:hAnsi="Times New Roman" w:cs="Times New Roman"/>
          <w:sz w:val="24"/>
          <w:szCs w:val="24"/>
          <w:lang w:val="de-DE"/>
        </w:rPr>
        <w:t>, 2017. Web. 23 Mar. 2017.</w:t>
      </w:r>
    </w:p>
    <w:p w14:paraId="59549D33" w14:textId="77777777" w:rsidR="00150382" w:rsidRPr="00150382" w:rsidRDefault="00150382" w:rsidP="00150382">
      <w:pPr>
        <w:spacing w:after="0" w:line="240" w:lineRule="auto"/>
        <w:rPr>
          <w:rFonts w:ascii="Times New Roman" w:hAnsi="Times New Roman" w:cs="Times New Roman"/>
          <w:sz w:val="24"/>
          <w:szCs w:val="24"/>
          <w:lang w:val="de-DE"/>
        </w:rPr>
      </w:pPr>
    </w:p>
    <w:p w14:paraId="1E1F87D1" w14:textId="77777777" w:rsidR="00150382" w:rsidRPr="00150382" w:rsidRDefault="00150382" w:rsidP="00150382">
      <w:pPr>
        <w:spacing w:after="0" w:line="240" w:lineRule="auto"/>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Integration durch Fördern und Fordern</w:t>
      </w:r>
      <w:r w:rsidRPr="00150382">
        <w:rPr>
          <w:rFonts w:ascii="Times New Roman" w:hAnsi="Times New Roman" w:cs="Times New Roman"/>
          <w:sz w:val="24"/>
          <w:szCs w:val="24"/>
          <w:lang w:val="de-DE"/>
        </w:rPr>
        <w:t>¸ 2017. Web. 23 Mar. 2017.</w:t>
      </w:r>
    </w:p>
    <w:p w14:paraId="3AAA320C" w14:textId="77777777" w:rsidR="00150382" w:rsidRPr="00150382" w:rsidRDefault="00150382" w:rsidP="00150382">
      <w:pPr>
        <w:pStyle w:val="FootnoteText"/>
        <w:rPr>
          <w:rFonts w:ascii="Times New Roman" w:hAnsi="Times New Roman" w:cs="Times New Roman"/>
          <w:sz w:val="24"/>
          <w:szCs w:val="24"/>
          <w:lang w:val="de-DE"/>
        </w:rPr>
      </w:pPr>
    </w:p>
    <w:p w14:paraId="2E4EB706" w14:textId="77777777" w:rsidR="00150382" w:rsidRPr="00150382" w:rsidRDefault="00150382" w:rsidP="00150382">
      <w:pPr>
        <w:pStyle w:val="FootnoteText"/>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Karlsruher Erklärung der CDU zu Terror und Sicherheit, Flücht, und Integration</w:t>
      </w:r>
      <w:r w:rsidRPr="00150382">
        <w:rPr>
          <w:rFonts w:ascii="Times New Roman" w:hAnsi="Times New Roman" w:cs="Times New Roman"/>
          <w:sz w:val="24"/>
          <w:szCs w:val="24"/>
          <w:lang w:val="de-DE"/>
        </w:rPr>
        <w:t>, 2015. Web. 28 Mar. 2017.</w:t>
      </w:r>
    </w:p>
    <w:p w14:paraId="1CD031A8" w14:textId="77777777" w:rsidR="00150382" w:rsidRPr="00150382" w:rsidRDefault="00150382" w:rsidP="00150382">
      <w:pPr>
        <w:spacing w:after="0" w:line="240" w:lineRule="auto"/>
        <w:rPr>
          <w:rFonts w:ascii="Times New Roman" w:hAnsi="Times New Roman" w:cs="Times New Roman"/>
          <w:sz w:val="24"/>
          <w:szCs w:val="24"/>
          <w:lang w:val="de-DE"/>
        </w:rPr>
      </w:pPr>
    </w:p>
    <w:p w14:paraId="2CEF662F" w14:textId="4F4B15F6" w:rsidR="008B1896" w:rsidRDefault="008B1896" w:rsidP="00150382">
      <w:pPr>
        <w:pStyle w:val="FootnoteText"/>
        <w:rPr>
          <w:rFonts w:ascii="Times New Roman" w:hAnsi="Times New Roman" w:cs="Times New Roman"/>
          <w:sz w:val="24"/>
          <w:szCs w:val="24"/>
          <w:lang w:val="de-DE"/>
        </w:rPr>
      </w:pPr>
      <w:r>
        <w:rPr>
          <w:rFonts w:ascii="Times New Roman" w:hAnsi="Times New Roman" w:cs="Times New Roman"/>
          <w:sz w:val="24"/>
          <w:szCs w:val="24"/>
          <w:lang w:val="de-DE"/>
        </w:rPr>
        <w:t xml:space="preserve">CDU. </w:t>
      </w:r>
      <w:r>
        <w:rPr>
          <w:rFonts w:ascii="Times New Roman" w:hAnsi="Times New Roman" w:cs="Times New Roman"/>
          <w:i/>
          <w:sz w:val="24"/>
          <w:szCs w:val="24"/>
          <w:lang w:val="de-DE"/>
        </w:rPr>
        <w:t>Merkel: Schutz unserer EU-Außengrenzen</w:t>
      </w:r>
      <w:r>
        <w:rPr>
          <w:rFonts w:ascii="Times New Roman" w:hAnsi="Times New Roman" w:cs="Times New Roman"/>
          <w:sz w:val="24"/>
          <w:szCs w:val="24"/>
          <w:lang w:val="de-DE"/>
        </w:rPr>
        <w:t>, 2016. Web. 27 Mar. 2017.</w:t>
      </w:r>
    </w:p>
    <w:p w14:paraId="41F42C0F" w14:textId="77777777" w:rsidR="008B1896" w:rsidRPr="008B1896" w:rsidRDefault="008B1896" w:rsidP="00150382">
      <w:pPr>
        <w:pStyle w:val="FootnoteText"/>
        <w:rPr>
          <w:rFonts w:ascii="Times New Roman" w:hAnsi="Times New Roman" w:cs="Times New Roman"/>
          <w:sz w:val="24"/>
          <w:szCs w:val="24"/>
          <w:lang w:val="de-DE"/>
        </w:rPr>
      </w:pPr>
    </w:p>
    <w:p w14:paraId="7A0DB0A7"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Pflicht zur Integration wird Gesetzt</w:t>
      </w:r>
      <w:r w:rsidRPr="00150382">
        <w:rPr>
          <w:rFonts w:ascii="Times New Roman" w:hAnsi="Times New Roman" w:cs="Times New Roman"/>
          <w:sz w:val="24"/>
          <w:szCs w:val="24"/>
          <w:lang w:val="de-DE"/>
        </w:rPr>
        <w:t>, 2016. Web. 27 Mar. 2017.</w:t>
      </w:r>
    </w:p>
    <w:p w14:paraId="7A3EE077" w14:textId="77777777" w:rsidR="00150382" w:rsidRPr="00150382" w:rsidRDefault="00150382" w:rsidP="00150382">
      <w:pPr>
        <w:spacing w:after="0" w:line="240" w:lineRule="auto"/>
        <w:rPr>
          <w:rFonts w:ascii="Times New Roman" w:hAnsi="Times New Roman" w:cs="Times New Roman"/>
          <w:sz w:val="24"/>
          <w:szCs w:val="24"/>
          <w:lang w:val="de-DE"/>
        </w:rPr>
      </w:pPr>
    </w:p>
    <w:p w14:paraId="5936215A"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Tauber: Die CDU war immer die Partei der politischen Mitte</w:t>
      </w:r>
      <w:r w:rsidRPr="00150382">
        <w:rPr>
          <w:rFonts w:ascii="Times New Roman" w:hAnsi="Times New Roman" w:cs="Times New Roman"/>
          <w:sz w:val="24"/>
          <w:szCs w:val="24"/>
          <w:lang w:val="de-DE"/>
        </w:rPr>
        <w:t xml:space="preserve">, 2016. Web. 28 Mar. 2017. </w:t>
      </w:r>
    </w:p>
    <w:p w14:paraId="0CAA57BC" w14:textId="77777777" w:rsidR="00150382" w:rsidRPr="00150382" w:rsidRDefault="00150382" w:rsidP="00150382">
      <w:pPr>
        <w:spacing w:after="0" w:line="240" w:lineRule="auto"/>
        <w:rPr>
          <w:rFonts w:ascii="Times New Roman" w:hAnsi="Times New Roman" w:cs="Times New Roman"/>
          <w:sz w:val="24"/>
          <w:szCs w:val="24"/>
          <w:lang w:val="de-DE"/>
        </w:rPr>
      </w:pPr>
    </w:p>
    <w:p w14:paraId="7DF47932" w14:textId="77777777" w:rsidR="00150382" w:rsidRPr="00150382" w:rsidRDefault="00150382" w:rsidP="00150382">
      <w:pPr>
        <w:spacing w:after="0" w:line="240" w:lineRule="auto"/>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Tauber: Innere Sicherheit stärken,</w:t>
      </w:r>
      <w:r w:rsidRPr="00150382">
        <w:rPr>
          <w:rFonts w:ascii="Times New Roman" w:hAnsi="Times New Roman" w:cs="Times New Roman"/>
          <w:sz w:val="24"/>
          <w:szCs w:val="24"/>
          <w:lang w:val="de-DE"/>
        </w:rPr>
        <w:t xml:space="preserve"> 2016. Web. 27 Mar. 2017.</w:t>
      </w:r>
    </w:p>
    <w:p w14:paraId="26DA7252" w14:textId="77777777" w:rsidR="00150382" w:rsidRPr="00150382" w:rsidRDefault="00150382" w:rsidP="00150382">
      <w:pPr>
        <w:spacing w:after="0" w:line="240" w:lineRule="auto"/>
        <w:ind w:firstLine="720"/>
        <w:rPr>
          <w:rFonts w:ascii="Times New Roman" w:hAnsi="Times New Roman" w:cs="Times New Roman"/>
          <w:sz w:val="24"/>
          <w:szCs w:val="24"/>
          <w:lang w:val="de-DE"/>
        </w:rPr>
      </w:pPr>
    </w:p>
    <w:p w14:paraId="256070B5"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CDU.  </w:t>
      </w:r>
      <w:r w:rsidRPr="00150382">
        <w:rPr>
          <w:rFonts w:ascii="Times New Roman" w:hAnsi="Times New Roman" w:cs="Times New Roman"/>
          <w:i/>
          <w:sz w:val="24"/>
          <w:szCs w:val="24"/>
          <w:lang w:val="de-DE"/>
        </w:rPr>
        <w:t>Was sind unsere Ziele? Was leitet uns? Was wurde erreicht?</w:t>
      </w:r>
      <w:r w:rsidRPr="00150382">
        <w:rPr>
          <w:rFonts w:ascii="Times New Roman" w:hAnsi="Times New Roman" w:cs="Times New Roman"/>
          <w:sz w:val="24"/>
          <w:szCs w:val="24"/>
          <w:lang w:val="de-DE"/>
        </w:rPr>
        <w:t>, 2016. Web. 27 Mar. 2017.</w:t>
      </w:r>
    </w:p>
    <w:p w14:paraId="7FD09D14" w14:textId="77777777" w:rsidR="00150382" w:rsidRPr="00150382" w:rsidRDefault="00150382" w:rsidP="00150382">
      <w:pPr>
        <w:pStyle w:val="FootnoteText"/>
        <w:rPr>
          <w:rFonts w:ascii="Times New Roman" w:hAnsi="Times New Roman" w:cs="Times New Roman"/>
          <w:sz w:val="24"/>
          <w:szCs w:val="24"/>
          <w:lang w:val="de-DE"/>
        </w:rPr>
      </w:pPr>
    </w:p>
    <w:p w14:paraId="0126F37E"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lastRenderedPageBreak/>
        <w:t xml:space="preserve">CSU. </w:t>
      </w:r>
      <w:r w:rsidRPr="00150382">
        <w:rPr>
          <w:rFonts w:ascii="Times New Roman" w:hAnsi="Times New Roman" w:cs="Times New Roman"/>
          <w:i/>
          <w:sz w:val="24"/>
          <w:szCs w:val="24"/>
          <w:lang w:val="de-DE"/>
        </w:rPr>
        <w:t>Herrmann: IS hat offene Grenzen genutzt</w:t>
      </w:r>
      <w:r w:rsidRPr="00150382">
        <w:rPr>
          <w:rFonts w:ascii="Times New Roman" w:hAnsi="Times New Roman" w:cs="Times New Roman"/>
          <w:sz w:val="24"/>
          <w:szCs w:val="24"/>
          <w:lang w:val="de-DE"/>
        </w:rPr>
        <w:t>, 2016. Web. 27 Mar. 2017.</w:t>
      </w:r>
    </w:p>
    <w:p w14:paraId="4E57D98D" w14:textId="77777777" w:rsidR="00150382" w:rsidRPr="00150382" w:rsidRDefault="00150382" w:rsidP="00150382">
      <w:pPr>
        <w:pStyle w:val="FootnoteText"/>
        <w:rPr>
          <w:rFonts w:ascii="Times New Roman" w:hAnsi="Times New Roman" w:cs="Times New Roman"/>
          <w:sz w:val="24"/>
          <w:szCs w:val="24"/>
          <w:lang w:val="de-DE"/>
        </w:rPr>
      </w:pPr>
    </w:p>
    <w:p w14:paraId="1B41D995"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CSU. </w:t>
      </w:r>
      <w:r w:rsidRPr="00150382">
        <w:rPr>
          <w:rFonts w:ascii="Times New Roman" w:hAnsi="Times New Roman" w:cs="Times New Roman"/>
          <w:i/>
          <w:sz w:val="24"/>
          <w:szCs w:val="24"/>
          <w:lang w:val="de-DE"/>
        </w:rPr>
        <w:t>Huber: „Paket trägt bayerische Handschrift</w:t>
      </w:r>
      <w:r w:rsidRPr="00150382">
        <w:rPr>
          <w:rFonts w:ascii="Times New Roman" w:hAnsi="Times New Roman" w:cs="Times New Roman"/>
          <w:sz w:val="24"/>
          <w:szCs w:val="24"/>
          <w:lang w:val="de-DE"/>
        </w:rPr>
        <w:t>,“ 2016. Web. 28 Mar. 2016.</w:t>
      </w:r>
      <w:r w:rsidRPr="00150382">
        <w:rPr>
          <w:rStyle w:val="FootnoteReference"/>
          <w:rFonts w:ascii="Times New Roman" w:hAnsi="Times New Roman" w:cs="Times New Roman"/>
          <w:sz w:val="24"/>
          <w:szCs w:val="24"/>
          <w:lang w:val="de-DE"/>
        </w:rPr>
        <w:t xml:space="preserve"> </w:t>
      </w:r>
    </w:p>
    <w:p w14:paraId="4844E286" w14:textId="77777777" w:rsidR="00150382" w:rsidRPr="00150382" w:rsidRDefault="00150382" w:rsidP="00150382">
      <w:pPr>
        <w:pStyle w:val="FootnoteText"/>
        <w:tabs>
          <w:tab w:val="left" w:pos="1968"/>
        </w:tabs>
        <w:rPr>
          <w:rFonts w:ascii="Times New Roman" w:hAnsi="Times New Roman" w:cs="Times New Roman"/>
          <w:sz w:val="24"/>
          <w:szCs w:val="24"/>
          <w:lang w:val="de-DE"/>
        </w:rPr>
      </w:pPr>
      <w:r w:rsidRPr="00150382">
        <w:rPr>
          <w:rFonts w:ascii="Times New Roman" w:hAnsi="Times New Roman" w:cs="Times New Roman"/>
          <w:sz w:val="24"/>
          <w:szCs w:val="24"/>
          <w:lang w:val="de-DE"/>
        </w:rPr>
        <w:tab/>
      </w:r>
    </w:p>
    <w:p w14:paraId="15B30DC4"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CSU. </w:t>
      </w:r>
      <w:r w:rsidRPr="00150382">
        <w:rPr>
          <w:rFonts w:ascii="Times New Roman" w:hAnsi="Times New Roman" w:cs="Times New Roman"/>
          <w:i/>
          <w:sz w:val="24"/>
          <w:szCs w:val="24"/>
          <w:lang w:val="de-DE"/>
        </w:rPr>
        <w:t>„Schutz der Bevölkerung an oberster Stelle</w:t>
      </w:r>
      <w:r w:rsidRPr="00150382">
        <w:rPr>
          <w:rFonts w:ascii="Times New Roman" w:hAnsi="Times New Roman" w:cs="Times New Roman"/>
          <w:sz w:val="24"/>
          <w:szCs w:val="24"/>
          <w:lang w:val="de-DE"/>
        </w:rPr>
        <w:t>,</w:t>
      </w:r>
      <w:r w:rsidRPr="00150382">
        <w:rPr>
          <w:rFonts w:ascii="Times New Roman" w:hAnsi="Times New Roman" w:cs="Times New Roman"/>
          <w:i/>
          <w:sz w:val="24"/>
          <w:szCs w:val="24"/>
          <w:lang w:val="de-DE"/>
        </w:rPr>
        <w:t>“</w:t>
      </w:r>
      <w:r w:rsidRPr="00150382">
        <w:rPr>
          <w:rFonts w:ascii="Times New Roman" w:hAnsi="Times New Roman" w:cs="Times New Roman"/>
          <w:sz w:val="24"/>
          <w:szCs w:val="24"/>
          <w:lang w:val="de-DE"/>
        </w:rPr>
        <w:t xml:space="preserve"> 2016. Web. 27 Mar. 2017.</w:t>
      </w:r>
    </w:p>
    <w:p w14:paraId="1123DEF0" w14:textId="77777777" w:rsidR="00150382" w:rsidRPr="00150382" w:rsidRDefault="00150382" w:rsidP="00150382">
      <w:pPr>
        <w:pStyle w:val="FootnoteText"/>
        <w:rPr>
          <w:rFonts w:ascii="Times New Roman" w:hAnsi="Times New Roman" w:cs="Times New Roman"/>
          <w:sz w:val="24"/>
          <w:szCs w:val="24"/>
          <w:lang w:val="de-DE"/>
        </w:rPr>
      </w:pPr>
    </w:p>
    <w:p w14:paraId="282C62A6" w14:textId="77777777" w:rsidR="00150382" w:rsidRPr="00150382" w:rsidRDefault="00150382" w:rsidP="00150382">
      <w:pPr>
        <w:spacing w:line="254" w:lineRule="auto"/>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CSU. </w:t>
      </w:r>
      <w:r w:rsidRPr="00150382">
        <w:rPr>
          <w:rFonts w:ascii="Times New Roman" w:hAnsi="Times New Roman" w:cs="Times New Roman"/>
          <w:i/>
          <w:sz w:val="24"/>
          <w:szCs w:val="24"/>
          <w:lang w:val="de-DE"/>
        </w:rPr>
        <w:t>Zusammenhalt</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durch</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Integration</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Mit</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Richtung</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ohne</w:t>
      </w:r>
      <w:r w:rsidRPr="00150382">
        <w:rPr>
          <w:rFonts w:ascii="Times New Roman" w:hAnsi="Times New Roman" w:cs="Times New Roman"/>
          <w:sz w:val="24"/>
          <w:szCs w:val="24"/>
          <w:lang w:val="de-DE"/>
        </w:rPr>
        <w:t xml:space="preserve"> </w:t>
      </w:r>
      <w:r w:rsidRPr="00150382">
        <w:rPr>
          <w:rFonts w:ascii="Times New Roman" w:hAnsi="Times New Roman" w:cs="Times New Roman"/>
          <w:i/>
          <w:sz w:val="24"/>
          <w:szCs w:val="24"/>
          <w:lang w:val="de-DE"/>
        </w:rPr>
        <w:t>Überforderung</w:t>
      </w:r>
      <w:r w:rsidRPr="00150382">
        <w:rPr>
          <w:rFonts w:ascii="Times New Roman" w:hAnsi="Times New Roman" w:cs="Times New Roman"/>
          <w:sz w:val="24"/>
          <w:szCs w:val="24"/>
          <w:lang w:val="de-DE"/>
        </w:rPr>
        <w:t xml:space="preserve">!, 2016. Web. 23 Mar. 2017. </w:t>
      </w:r>
    </w:p>
    <w:p w14:paraId="49D13C64" w14:textId="77777777" w:rsidR="00150382" w:rsidRPr="00150382" w:rsidRDefault="00150382" w:rsidP="00150382">
      <w:pPr>
        <w:pStyle w:val="FootnoteText"/>
        <w:tabs>
          <w:tab w:val="left" w:pos="2481"/>
        </w:tabs>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Die Linke. </w:t>
      </w:r>
      <w:r w:rsidRPr="00150382">
        <w:rPr>
          <w:rFonts w:ascii="Times New Roman" w:hAnsi="Times New Roman" w:cs="Times New Roman"/>
          <w:i/>
          <w:sz w:val="24"/>
          <w:szCs w:val="24"/>
          <w:lang w:val="de-DE"/>
        </w:rPr>
        <w:t>Der Seehofer der Grünen fordert Zäune gegen Flüchtlinge</w:t>
      </w:r>
      <w:r w:rsidRPr="00150382">
        <w:rPr>
          <w:rFonts w:ascii="Times New Roman" w:hAnsi="Times New Roman" w:cs="Times New Roman"/>
          <w:sz w:val="24"/>
          <w:szCs w:val="24"/>
          <w:lang w:val="de-DE"/>
        </w:rPr>
        <w:t>, 2016. Web. 28 Mar. 2017.</w:t>
      </w:r>
      <w:r w:rsidRPr="00150382">
        <w:rPr>
          <w:rFonts w:ascii="Times New Roman" w:hAnsi="Times New Roman" w:cs="Times New Roman"/>
          <w:sz w:val="24"/>
          <w:szCs w:val="24"/>
          <w:lang w:val="de-DE"/>
        </w:rPr>
        <w:tab/>
      </w:r>
    </w:p>
    <w:p w14:paraId="7B06AA1B" w14:textId="77777777" w:rsidR="00150382" w:rsidRPr="00150382" w:rsidRDefault="00150382" w:rsidP="00150382">
      <w:pPr>
        <w:pStyle w:val="FootnoteText"/>
        <w:rPr>
          <w:rFonts w:ascii="Times New Roman" w:hAnsi="Times New Roman" w:cs="Times New Roman"/>
          <w:b/>
          <w:sz w:val="24"/>
          <w:szCs w:val="24"/>
          <w:lang w:val="de-DE"/>
        </w:rPr>
      </w:pPr>
    </w:p>
    <w:p w14:paraId="49B8CF96"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Die Linke. </w:t>
      </w:r>
      <w:r w:rsidRPr="00150382">
        <w:rPr>
          <w:rFonts w:ascii="Times New Roman" w:hAnsi="Times New Roman" w:cs="Times New Roman"/>
          <w:i/>
          <w:sz w:val="24"/>
          <w:szCs w:val="24"/>
          <w:lang w:val="de-DE"/>
        </w:rPr>
        <w:t>Jetzt gilt es erst recht, den Rechtsruck einzudämmen</w:t>
      </w:r>
      <w:r w:rsidRPr="00150382">
        <w:rPr>
          <w:rFonts w:ascii="Times New Roman" w:hAnsi="Times New Roman" w:cs="Times New Roman"/>
          <w:sz w:val="24"/>
          <w:szCs w:val="24"/>
          <w:lang w:val="de-DE"/>
        </w:rPr>
        <w:t>, 2016. Web. 28 Mar. 2017.</w:t>
      </w:r>
    </w:p>
    <w:p w14:paraId="5200780C" w14:textId="77777777" w:rsidR="00150382" w:rsidRPr="00150382" w:rsidRDefault="00150382" w:rsidP="00150382">
      <w:pPr>
        <w:pStyle w:val="FootnoteText"/>
        <w:rPr>
          <w:rFonts w:ascii="Times New Roman" w:hAnsi="Times New Roman" w:cs="Times New Roman"/>
          <w:sz w:val="24"/>
          <w:szCs w:val="24"/>
          <w:lang w:val="de-DE"/>
        </w:rPr>
      </w:pPr>
    </w:p>
    <w:p w14:paraId="770A33EE"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Die Linke. </w:t>
      </w:r>
      <w:r w:rsidRPr="00150382">
        <w:rPr>
          <w:rFonts w:ascii="Times New Roman" w:hAnsi="Times New Roman" w:cs="Times New Roman"/>
          <w:i/>
          <w:sz w:val="24"/>
          <w:szCs w:val="24"/>
          <w:lang w:val="de-DE"/>
        </w:rPr>
        <w:t>Soziale Spaltung und die Flüchtlingsfrage</w:t>
      </w:r>
      <w:r w:rsidRPr="00150382">
        <w:rPr>
          <w:rFonts w:ascii="Times New Roman" w:hAnsi="Times New Roman" w:cs="Times New Roman"/>
          <w:sz w:val="24"/>
          <w:szCs w:val="24"/>
          <w:lang w:val="de-DE"/>
        </w:rPr>
        <w:t>, 2016. Web. 27 Mar. 2017.</w:t>
      </w:r>
    </w:p>
    <w:p w14:paraId="5D772DEA" w14:textId="77777777" w:rsidR="00150382" w:rsidRPr="00150382" w:rsidRDefault="00150382" w:rsidP="00150382">
      <w:pPr>
        <w:pStyle w:val="FootnoteText"/>
        <w:rPr>
          <w:rFonts w:ascii="Times New Roman" w:hAnsi="Times New Roman" w:cs="Times New Roman"/>
          <w:sz w:val="24"/>
          <w:szCs w:val="24"/>
          <w:lang w:val="de-DE"/>
        </w:rPr>
      </w:pPr>
    </w:p>
    <w:p w14:paraId="373F2C2B" w14:textId="02C3CF2B" w:rsidR="008B1896" w:rsidRDefault="008B1896" w:rsidP="00150382">
      <w:pPr>
        <w:pStyle w:val="FootnoteText"/>
        <w:tabs>
          <w:tab w:val="center" w:pos="4680"/>
        </w:tabs>
        <w:ind w:left="720" w:hanging="720"/>
        <w:rPr>
          <w:rFonts w:ascii="Times New Roman" w:hAnsi="Times New Roman" w:cs="Times New Roman"/>
          <w:sz w:val="24"/>
          <w:szCs w:val="24"/>
          <w:lang w:val="de-DE"/>
        </w:rPr>
      </w:pPr>
      <w:r>
        <w:rPr>
          <w:rFonts w:ascii="Times New Roman" w:hAnsi="Times New Roman" w:cs="Times New Roman"/>
          <w:sz w:val="24"/>
          <w:szCs w:val="24"/>
          <w:lang w:val="de-DE"/>
        </w:rPr>
        <w:t xml:space="preserve">SPD. </w:t>
      </w:r>
      <w:r>
        <w:rPr>
          <w:rFonts w:ascii="Times New Roman" w:hAnsi="Times New Roman" w:cs="Times New Roman"/>
          <w:i/>
          <w:sz w:val="24"/>
          <w:szCs w:val="24"/>
          <w:lang w:val="de-DE"/>
        </w:rPr>
        <w:t>AfB: Mehr Geld für Lehrkräfte in Integrations- und Sprachkursen für Flüchtlinge</w:t>
      </w:r>
      <w:r>
        <w:rPr>
          <w:rFonts w:ascii="Times New Roman" w:hAnsi="Times New Roman" w:cs="Times New Roman"/>
          <w:sz w:val="24"/>
          <w:szCs w:val="24"/>
          <w:lang w:val="de-DE"/>
        </w:rPr>
        <w:t>, 2016. Web. 28 Mar. 2017.</w:t>
      </w:r>
    </w:p>
    <w:p w14:paraId="067CF4B1" w14:textId="77777777" w:rsidR="008B1896" w:rsidRPr="008B1896" w:rsidRDefault="008B1896" w:rsidP="00150382">
      <w:pPr>
        <w:pStyle w:val="FootnoteText"/>
        <w:tabs>
          <w:tab w:val="center" w:pos="4680"/>
        </w:tabs>
        <w:ind w:left="720" w:hanging="720"/>
        <w:rPr>
          <w:rFonts w:ascii="Times New Roman" w:hAnsi="Times New Roman" w:cs="Times New Roman"/>
          <w:sz w:val="24"/>
          <w:szCs w:val="24"/>
          <w:lang w:val="de-DE"/>
        </w:rPr>
      </w:pPr>
    </w:p>
    <w:p w14:paraId="2CF347DF" w14:textId="2323907B" w:rsidR="008B1896" w:rsidRDefault="008B1896" w:rsidP="00150382">
      <w:pPr>
        <w:pStyle w:val="FootnoteText"/>
        <w:tabs>
          <w:tab w:val="center" w:pos="4680"/>
        </w:tabs>
        <w:ind w:left="720" w:hanging="720"/>
        <w:rPr>
          <w:rFonts w:ascii="Times New Roman" w:hAnsi="Times New Roman" w:cs="Times New Roman"/>
          <w:sz w:val="24"/>
          <w:szCs w:val="24"/>
          <w:lang w:val="de-DE"/>
        </w:rPr>
      </w:pPr>
      <w:r w:rsidRPr="008B1896">
        <w:rPr>
          <w:rFonts w:ascii="Times New Roman" w:hAnsi="Times New Roman" w:cs="Times New Roman"/>
          <w:sz w:val="24"/>
          <w:szCs w:val="24"/>
          <w:lang w:val="de-DE"/>
        </w:rPr>
        <w:t>SPD</w:t>
      </w:r>
      <w:r w:rsidRPr="008B1896">
        <w:rPr>
          <w:rFonts w:ascii="Times New Roman" w:hAnsi="Times New Roman" w:cs="Times New Roman"/>
          <w:i/>
          <w:sz w:val="24"/>
          <w:szCs w:val="24"/>
          <w:lang w:val="de-DE"/>
        </w:rPr>
        <w:t xml:space="preserve">. Beschluss des SPD-Parteivorstandes: Taten verhindern – Täter </w:t>
      </w:r>
      <w:r>
        <w:rPr>
          <w:rFonts w:ascii="Times New Roman" w:hAnsi="Times New Roman" w:cs="Times New Roman"/>
          <w:i/>
          <w:sz w:val="24"/>
          <w:szCs w:val="24"/>
          <w:lang w:val="de-DE"/>
        </w:rPr>
        <w:t>bestrafen – Hetze entgegentreten</w:t>
      </w:r>
      <w:r>
        <w:rPr>
          <w:rFonts w:ascii="Times New Roman" w:hAnsi="Times New Roman" w:cs="Times New Roman"/>
          <w:sz w:val="24"/>
          <w:szCs w:val="24"/>
          <w:lang w:val="de-DE"/>
        </w:rPr>
        <w:t>, 2016. Web. 28 Mar. 2017.</w:t>
      </w:r>
    </w:p>
    <w:p w14:paraId="7C45F70C" w14:textId="77777777" w:rsidR="008B1896" w:rsidRPr="008B1896" w:rsidRDefault="008B1896" w:rsidP="00150382">
      <w:pPr>
        <w:pStyle w:val="FootnoteText"/>
        <w:tabs>
          <w:tab w:val="center" w:pos="4680"/>
        </w:tabs>
        <w:ind w:left="720" w:hanging="720"/>
        <w:rPr>
          <w:lang w:val="de-DE"/>
        </w:rPr>
      </w:pPr>
    </w:p>
    <w:p w14:paraId="40295EF9" w14:textId="77777777" w:rsidR="00150382" w:rsidRPr="00150382" w:rsidRDefault="00150382" w:rsidP="00150382">
      <w:pPr>
        <w:pStyle w:val="FootnoteText"/>
        <w:tabs>
          <w:tab w:val="center" w:pos="4680"/>
        </w:tabs>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SPD. </w:t>
      </w:r>
      <w:r w:rsidRPr="00150382">
        <w:rPr>
          <w:rFonts w:ascii="Times New Roman" w:hAnsi="Times New Roman" w:cs="Times New Roman"/>
          <w:i/>
          <w:sz w:val="24"/>
          <w:szCs w:val="24"/>
          <w:lang w:val="de-DE"/>
        </w:rPr>
        <w:t>Beschluss des SPD-Präsidums: Zusammenhalt, Zuversicht und Sicherheit – Resolution zu aktuellen Herausforderungen der Flüchtlingspolitik</w:t>
      </w:r>
      <w:r w:rsidRPr="00150382">
        <w:rPr>
          <w:rFonts w:ascii="Times New Roman" w:hAnsi="Times New Roman" w:cs="Times New Roman"/>
          <w:sz w:val="24"/>
          <w:szCs w:val="24"/>
          <w:lang w:val="de-DE"/>
        </w:rPr>
        <w:t xml:space="preserve">, 2016. Web. 27 Mar. 2017. </w:t>
      </w:r>
    </w:p>
    <w:p w14:paraId="0E2D3EB1" w14:textId="77777777" w:rsidR="00150382" w:rsidRPr="00150382" w:rsidRDefault="00150382" w:rsidP="00150382">
      <w:pPr>
        <w:pStyle w:val="FootnoteText"/>
        <w:tabs>
          <w:tab w:val="center" w:pos="4680"/>
        </w:tabs>
        <w:rPr>
          <w:rFonts w:ascii="Times New Roman" w:hAnsi="Times New Roman" w:cs="Times New Roman"/>
          <w:b/>
          <w:sz w:val="24"/>
          <w:szCs w:val="24"/>
          <w:lang w:val="de-DE"/>
        </w:rPr>
      </w:pPr>
    </w:p>
    <w:p w14:paraId="266A81BF" w14:textId="0CCDAB1A" w:rsidR="008B1896" w:rsidRDefault="008B1896" w:rsidP="00150382">
      <w:pPr>
        <w:pStyle w:val="FootnoteText"/>
        <w:tabs>
          <w:tab w:val="center" w:pos="4680"/>
        </w:tabs>
        <w:rPr>
          <w:rFonts w:ascii="Times New Roman" w:hAnsi="Times New Roman" w:cs="Times New Roman"/>
          <w:sz w:val="24"/>
          <w:szCs w:val="24"/>
          <w:lang w:val="de-DE"/>
        </w:rPr>
      </w:pPr>
      <w:r w:rsidRPr="008B1896">
        <w:rPr>
          <w:rFonts w:ascii="Times New Roman" w:hAnsi="Times New Roman" w:cs="Times New Roman"/>
          <w:sz w:val="24"/>
          <w:szCs w:val="24"/>
          <w:lang w:val="de-DE"/>
        </w:rPr>
        <w:t>SPD</w:t>
      </w:r>
      <w:r w:rsidRPr="008B1896">
        <w:rPr>
          <w:rFonts w:ascii="Times New Roman" w:hAnsi="Times New Roman" w:cs="Times New Roman"/>
          <w:i/>
          <w:sz w:val="24"/>
          <w:szCs w:val="24"/>
          <w:lang w:val="de-DE"/>
        </w:rPr>
        <w:t>. „Die Humanität hat sich durchgesetzt</w:t>
      </w:r>
      <w:r>
        <w:rPr>
          <w:rFonts w:ascii="Times New Roman" w:hAnsi="Times New Roman" w:cs="Times New Roman"/>
          <w:i/>
          <w:sz w:val="24"/>
          <w:szCs w:val="24"/>
          <w:lang w:val="de-DE"/>
        </w:rPr>
        <w:t>,</w:t>
      </w:r>
      <w:r>
        <w:rPr>
          <w:rFonts w:ascii="Times New Roman" w:hAnsi="Times New Roman" w:cs="Times New Roman"/>
          <w:sz w:val="24"/>
          <w:szCs w:val="24"/>
          <w:lang w:val="de-DE"/>
        </w:rPr>
        <w:t>“ 2016. Web. 27 Mar. 2017.</w:t>
      </w:r>
    </w:p>
    <w:p w14:paraId="7E4DE16A" w14:textId="77777777" w:rsidR="008B1896" w:rsidRPr="008B1896" w:rsidRDefault="008B1896" w:rsidP="00150382">
      <w:pPr>
        <w:pStyle w:val="FootnoteText"/>
        <w:tabs>
          <w:tab w:val="center" w:pos="4680"/>
        </w:tabs>
        <w:rPr>
          <w:lang w:val="de-DE"/>
        </w:rPr>
      </w:pPr>
    </w:p>
    <w:p w14:paraId="78CAC3AB" w14:textId="77777777" w:rsidR="00150382" w:rsidRPr="00150382" w:rsidRDefault="00150382" w:rsidP="00150382">
      <w:pPr>
        <w:pStyle w:val="FootnoteText"/>
        <w:tabs>
          <w:tab w:val="center" w:pos="4680"/>
        </w:tabs>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SPD. </w:t>
      </w:r>
      <w:r w:rsidRPr="00150382">
        <w:rPr>
          <w:rFonts w:ascii="Times New Roman" w:hAnsi="Times New Roman" w:cs="Times New Roman"/>
          <w:i/>
          <w:sz w:val="24"/>
          <w:szCs w:val="24"/>
          <w:lang w:val="de-DE"/>
        </w:rPr>
        <w:t>Eva Högl: Erschreckender Anstieg rechter Straftaten</w:t>
      </w:r>
      <w:r w:rsidRPr="00150382">
        <w:rPr>
          <w:rFonts w:ascii="Times New Roman" w:hAnsi="Times New Roman" w:cs="Times New Roman"/>
          <w:sz w:val="24"/>
          <w:szCs w:val="24"/>
          <w:lang w:val="de-DE"/>
        </w:rPr>
        <w:t>, 2016. Web. 27 Mar. 2017.</w:t>
      </w:r>
    </w:p>
    <w:p w14:paraId="15C1803E" w14:textId="77777777" w:rsidR="00150382" w:rsidRPr="00150382" w:rsidRDefault="00150382" w:rsidP="00150382">
      <w:pPr>
        <w:pStyle w:val="FootnoteText"/>
        <w:tabs>
          <w:tab w:val="center" w:pos="4680"/>
        </w:tabs>
        <w:rPr>
          <w:rFonts w:ascii="Times New Roman" w:hAnsi="Times New Roman" w:cs="Times New Roman"/>
          <w:sz w:val="24"/>
          <w:szCs w:val="24"/>
          <w:lang w:val="de-DE"/>
        </w:rPr>
      </w:pPr>
    </w:p>
    <w:p w14:paraId="3B618D96" w14:textId="77777777" w:rsidR="00150382" w:rsidRPr="00150382" w:rsidRDefault="00150382" w:rsidP="00150382">
      <w:pPr>
        <w:pStyle w:val="FootnoteText"/>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SPD. </w:t>
      </w:r>
      <w:r w:rsidRPr="00150382">
        <w:rPr>
          <w:rFonts w:ascii="Times New Roman" w:hAnsi="Times New Roman" w:cs="Times New Roman"/>
          <w:i/>
          <w:sz w:val="24"/>
          <w:szCs w:val="24"/>
          <w:lang w:val="de-DE"/>
        </w:rPr>
        <w:t>Für unser Land Menschlich und Weltoffen</w:t>
      </w:r>
      <w:r w:rsidRPr="00150382">
        <w:rPr>
          <w:rFonts w:ascii="Times New Roman" w:hAnsi="Times New Roman" w:cs="Times New Roman"/>
          <w:sz w:val="24"/>
          <w:szCs w:val="24"/>
          <w:lang w:val="de-DE"/>
        </w:rPr>
        <w:t>, 2017. Web. 23 Mar. 2017.</w:t>
      </w:r>
    </w:p>
    <w:p w14:paraId="28817CC6" w14:textId="77777777" w:rsidR="00150382" w:rsidRPr="00150382" w:rsidRDefault="00150382" w:rsidP="00150382">
      <w:pPr>
        <w:pStyle w:val="FootnoteText"/>
        <w:tabs>
          <w:tab w:val="center" w:pos="4680"/>
        </w:tabs>
        <w:rPr>
          <w:rFonts w:ascii="Times New Roman" w:hAnsi="Times New Roman" w:cs="Times New Roman"/>
          <w:sz w:val="24"/>
          <w:szCs w:val="24"/>
          <w:lang w:val="de-DE"/>
        </w:rPr>
      </w:pPr>
    </w:p>
    <w:p w14:paraId="0A9C8423" w14:textId="77777777" w:rsidR="00150382" w:rsidRPr="00150382" w:rsidRDefault="00150382" w:rsidP="00150382">
      <w:pPr>
        <w:pStyle w:val="FootnoteText"/>
        <w:tabs>
          <w:tab w:val="center" w:pos="4680"/>
        </w:tabs>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SPD. </w:t>
      </w:r>
      <w:r w:rsidRPr="00150382">
        <w:rPr>
          <w:rFonts w:ascii="Times New Roman" w:hAnsi="Times New Roman" w:cs="Times New Roman"/>
          <w:i/>
          <w:sz w:val="24"/>
          <w:szCs w:val="24"/>
          <w:lang w:val="de-DE"/>
        </w:rPr>
        <w:t>Gespräch von Malu Dreyer</w:t>
      </w:r>
      <w:r w:rsidRPr="00150382">
        <w:rPr>
          <w:rFonts w:ascii="Times New Roman" w:hAnsi="Times New Roman" w:cs="Times New Roman"/>
          <w:sz w:val="24"/>
          <w:szCs w:val="24"/>
          <w:lang w:val="de-DE"/>
        </w:rPr>
        <w:t>, 2015. Web. 28 Mar. 2017.</w:t>
      </w:r>
    </w:p>
    <w:p w14:paraId="3185DBC7" w14:textId="77777777" w:rsidR="00150382" w:rsidRPr="00150382" w:rsidRDefault="00150382" w:rsidP="00150382">
      <w:pPr>
        <w:pStyle w:val="FootnoteText"/>
        <w:rPr>
          <w:rFonts w:ascii="Times New Roman" w:hAnsi="Times New Roman" w:cs="Times New Roman"/>
          <w:sz w:val="24"/>
          <w:szCs w:val="24"/>
          <w:lang w:val="de-DE"/>
        </w:rPr>
      </w:pPr>
    </w:p>
    <w:p w14:paraId="774D2972" w14:textId="77777777" w:rsidR="00150382" w:rsidRPr="00150382" w:rsidRDefault="00150382" w:rsidP="00150382">
      <w:pPr>
        <w:pStyle w:val="FootnoteText"/>
        <w:ind w:left="720" w:hanging="720"/>
        <w:rPr>
          <w:rFonts w:ascii="Times New Roman" w:hAnsi="Times New Roman" w:cs="Times New Roman"/>
          <w:sz w:val="24"/>
          <w:szCs w:val="24"/>
          <w:lang w:val="de-DE"/>
        </w:rPr>
      </w:pPr>
      <w:r w:rsidRPr="00150382">
        <w:rPr>
          <w:rFonts w:ascii="Times New Roman" w:hAnsi="Times New Roman" w:cs="Times New Roman"/>
          <w:sz w:val="24"/>
          <w:szCs w:val="24"/>
          <w:lang w:val="de-DE"/>
        </w:rPr>
        <w:t xml:space="preserve">SPD. </w:t>
      </w:r>
      <w:r w:rsidRPr="00150382">
        <w:rPr>
          <w:rFonts w:ascii="Times New Roman" w:hAnsi="Times New Roman" w:cs="Times New Roman"/>
          <w:i/>
          <w:sz w:val="24"/>
          <w:szCs w:val="24"/>
          <w:lang w:val="de-DE"/>
        </w:rPr>
        <w:t>Katarina Barley zur Wahlarena hinsichtlich der Landtagswahl in Mecklenburg-Vorpommern</w:t>
      </w:r>
      <w:r w:rsidRPr="00150382">
        <w:rPr>
          <w:rFonts w:ascii="Times New Roman" w:hAnsi="Times New Roman" w:cs="Times New Roman"/>
          <w:sz w:val="24"/>
          <w:szCs w:val="24"/>
          <w:lang w:val="de-DE"/>
        </w:rPr>
        <w:t>, 2016. Web. 27 Mar. 2017.</w:t>
      </w:r>
    </w:p>
    <w:p w14:paraId="663BF78B" w14:textId="77777777" w:rsidR="00150382" w:rsidRPr="00150382" w:rsidRDefault="00150382" w:rsidP="00150382">
      <w:pPr>
        <w:pStyle w:val="FootnoteText"/>
        <w:tabs>
          <w:tab w:val="center" w:pos="4680"/>
        </w:tabs>
        <w:rPr>
          <w:rFonts w:ascii="Times New Roman" w:hAnsi="Times New Roman" w:cs="Times New Roman"/>
          <w:sz w:val="24"/>
          <w:szCs w:val="24"/>
          <w:lang w:val="de-DE"/>
        </w:rPr>
      </w:pPr>
    </w:p>
    <w:p w14:paraId="0E966865" w14:textId="3B2F9EFE" w:rsidR="008B1896" w:rsidRPr="00150382" w:rsidRDefault="00150382" w:rsidP="00150382">
      <w:pPr>
        <w:pStyle w:val="FootnoteText"/>
        <w:spacing w:line="480" w:lineRule="auto"/>
        <w:rPr>
          <w:rFonts w:ascii="Times New Roman" w:hAnsi="Times New Roman" w:cs="Times New Roman"/>
          <w:sz w:val="24"/>
          <w:szCs w:val="24"/>
        </w:rPr>
      </w:pPr>
      <w:r w:rsidRPr="00150382">
        <w:rPr>
          <w:rFonts w:ascii="Times New Roman" w:hAnsi="Times New Roman" w:cs="Times New Roman"/>
          <w:sz w:val="24"/>
          <w:szCs w:val="24"/>
          <w:lang w:val="de-DE"/>
        </w:rPr>
        <w:t>SPD.</w:t>
      </w:r>
      <w:r w:rsidRPr="00150382">
        <w:rPr>
          <w:rFonts w:ascii="Times New Roman" w:hAnsi="Times New Roman" w:cs="Times New Roman"/>
          <w:i/>
          <w:sz w:val="24"/>
          <w:szCs w:val="24"/>
          <w:lang w:val="de-DE"/>
        </w:rPr>
        <w:t xml:space="preserve"> Michael Müller: „CDU erweist sich als Integrationsbremse</w:t>
      </w:r>
      <w:r w:rsidRPr="00150382">
        <w:rPr>
          <w:rFonts w:ascii="Times New Roman" w:hAnsi="Times New Roman" w:cs="Times New Roman"/>
          <w:sz w:val="24"/>
          <w:szCs w:val="24"/>
          <w:lang w:val="de-DE"/>
        </w:rPr>
        <w:t>,</w:t>
      </w:r>
      <w:r w:rsidRPr="00150382">
        <w:rPr>
          <w:rFonts w:ascii="Times New Roman" w:hAnsi="Times New Roman" w:cs="Times New Roman"/>
          <w:i/>
          <w:sz w:val="24"/>
          <w:szCs w:val="24"/>
          <w:lang w:val="de-DE"/>
        </w:rPr>
        <w:t xml:space="preserve">“ </w:t>
      </w:r>
      <w:r w:rsidRPr="00150382">
        <w:rPr>
          <w:rFonts w:ascii="Times New Roman" w:hAnsi="Times New Roman" w:cs="Times New Roman"/>
          <w:sz w:val="24"/>
          <w:szCs w:val="24"/>
          <w:lang w:val="de-DE"/>
        </w:rPr>
        <w:t xml:space="preserve">2016. </w:t>
      </w:r>
      <w:r w:rsidRPr="00150382">
        <w:rPr>
          <w:rFonts w:ascii="Times New Roman" w:hAnsi="Times New Roman" w:cs="Times New Roman"/>
          <w:sz w:val="24"/>
          <w:szCs w:val="24"/>
        </w:rPr>
        <w:t>Web. 27 Mar. 2017.</w:t>
      </w:r>
    </w:p>
    <w:p w14:paraId="31F4EDA1" w14:textId="77777777" w:rsidR="00150382" w:rsidRPr="00150382" w:rsidRDefault="00150382" w:rsidP="00150382">
      <w:pPr>
        <w:rPr>
          <w:rFonts w:ascii="Times New Roman" w:hAnsi="Times New Roman" w:cs="Times New Roman"/>
          <w:sz w:val="24"/>
          <w:szCs w:val="24"/>
        </w:rPr>
      </w:pPr>
    </w:p>
    <w:p w14:paraId="3372210A" w14:textId="77777777" w:rsidR="00F86B59" w:rsidRPr="00150382" w:rsidRDefault="00F86B59" w:rsidP="000F20F8">
      <w:pPr>
        <w:jc w:val="both"/>
        <w:rPr>
          <w:rFonts w:ascii="Times New Roman" w:hAnsi="Times New Roman" w:cs="Times New Roman"/>
          <w:b/>
          <w:sz w:val="24"/>
          <w:szCs w:val="24"/>
        </w:rPr>
      </w:pPr>
    </w:p>
    <w:p w14:paraId="3C9E3259" w14:textId="61145393" w:rsidR="0097416B" w:rsidRPr="00150382" w:rsidRDefault="0097416B" w:rsidP="000F20F8">
      <w:pPr>
        <w:jc w:val="both"/>
        <w:rPr>
          <w:rFonts w:ascii="Times New Roman" w:hAnsi="Times New Roman" w:cs="Times New Roman"/>
          <w:sz w:val="24"/>
          <w:szCs w:val="24"/>
        </w:rPr>
      </w:pPr>
      <w:r w:rsidRPr="00150382">
        <w:rPr>
          <w:rFonts w:ascii="Times New Roman" w:hAnsi="Times New Roman" w:cs="Times New Roman"/>
          <w:sz w:val="24"/>
          <w:szCs w:val="24"/>
        </w:rPr>
        <w:br w:type="page"/>
      </w:r>
    </w:p>
    <w:p w14:paraId="1BFE5408" w14:textId="77777777" w:rsidR="0097416B" w:rsidRPr="00150382" w:rsidRDefault="0097416B" w:rsidP="00150382">
      <w:pPr>
        <w:pStyle w:val="FootnoteText"/>
        <w:ind w:left="720" w:hanging="720"/>
        <w:jc w:val="center"/>
        <w:rPr>
          <w:rFonts w:ascii="Times New Roman" w:hAnsi="Times New Roman" w:cs="Times New Roman"/>
          <w:sz w:val="24"/>
          <w:szCs w:val="24"/>
        </w:rPr>
      </w:pPr>
      <w:r w:rsidRPr="00150382">
        <w:rPr>
          <w:rFonts w:ascii="Times New Roman" w:hAnsi="Times New Roman" w:cs="Times New Roman"/>
          <w:sz w:val="24"/>
          <w:szCs w:val="24"/>
        </w:rPr>
        <w:lastRenderedPageBreak/>
        <w:t>Bibliography</w:t>
      </w:r>
    </w:p>
    <w:p w14:paraId="06EA6644" w14:textId="74B7EE29" w:rsidR="0097416B" w:rsidRPr="00150382" w:rsidRDefault="00150382" w:rsidP="00150382">
      <w:pPr>
        <w:pStyle w:val="FootnoteText"/>
        <w:tabs>
          <w:tab w:val="left" w:pos="4211"/>
        </w:tabs>
        <w:ind w:left="720" w:hanging="720"/>
        <w:jc w:val="both"/>
        <w:rPr>
          <w:rFonts w:ascii="Times New Roman" w:hAnsi="Times New Roman" w:cs="Times New Roman"/>
          <w:sz w:val="24"/>
          <w:szCs w:val="24"/>
        </w:rPr>
      </w:pPr>
      <w:r w:rsidRPr="00150382">
        <w:rPr>
          <w:rFonts w:ascii="Times New Roman" w:hAnsi="Times New Roman" w:cs="Times New Roman"/>
          <w:sz w:val="24"/>
          <w:szCs w:val="24"/>
        </w:rPr>
        <w:tab/>
      </w:r>
      <w:r w:rsidRPr="00150382">
        <w:rPr>
          <w:rFonts w:ascii="Times New Roman" w:hAnsi="Times New Roman" w:cs="Times New Roman"/>
          <w:sz w:val="24"/>
          <w:szCs w:val="24"/>
        </w:rPr>
        <w:tab/>
      </w:r>
    </w:p>
    <w:p w14:paraId="6961EA62" w14:textId="77777777" w:rsidR="0097416B" w:rsidRPr="00150382" w:rsidRDefault="0097416B" w:rsidP="000F20F8">
      <w:pPr>
        <w:pStyle w:val="FootnoteText"/>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BBC News. “Berlin state poll: Losses for Merkel’s CDU, gains for AfD,” </w:t>
      </w:r>
      <w:r w:rsidRPr="00150382">
        <w:rPr>
          <w:rFonts w:ascii="Times New Roman" w:hAnsi="Times New Roman" w:cs="Times New Roman"/>
          <w:i/>
          <w:sz w:val="24"/>
          <w:szCs w:val="24"/>
        </w:rPr>
        <w:t>BBC News Online</w:t>
      </w:r>
      <w:r w:rsidRPr="00150382">
        <w:rPr>
          <w:rFonts w:ascii="Times New Roman" w:hAnsi="Times New Roman" w:cs="Times New Roman"/>
          <w:sz w:val="24"/>
          <w:szCs w:val="24"/>
        </w:rPr>
        <w:t xml:space="preserve">, 19 September 2016, </w:t>
      </w:r>
      <w:hyperlink r:id="rId9" w:history="1">
        <w:r w:rsidRPr="00150382">
          <w:rPr>
            <w:rStyle w:val="Hyperlink"/>
            <w:rFonts w:ascii="Times New Roman" w:hAnsi="Times New Roman" w:cs="Times New Roman"/>
            <w:sz w:val="24"/>
            <w:szCs w:val="24"/>
          </w:rPr>
          <w:t>http://www.bbc.com/news/world-europe-37403542</w:t>
        </w:r>
      </w:hyperlink>
      <w:r w:rsidRPr="00150382">
        <w:rPr>
          <w:rFonts w:ascii="Times New Roman" w:hAnsi="Times New Roman" w:cs="Times New Roman"/>
          <w:sz w:val="24"/>
          <w:szCs w:val="24"/>
        </w:rPr>
        <w:t xml:space="preserve"> (Accessed: 15 December 2016).</w:t>
      </w:r>
    </w:p>
    <w:p w14:paraId="6C69ADD5" w14:textId="77777777" w:rsidR="0097416B" w:rsidRPr="00150382" w:rsidRDefault="0097416B" w:rsidP="000F20F8">
      <w:pPr>
        <w:pStyle w:val="FootnoteText"/>
        <w:ind w:left="720" w:hanging="720"/>
        <w:jc w:val="both"/>
        <w:rPr>
          <w:rFonts w:ascii="Times New Roman" w:hAnsi="Times New Roman" w:cs="Times New Roman"/>
          <w:sz w:val="24"/>
          <w:szCs w:val="24"/>
        </w:rPr>
      </w:pPr>
    </w:p>
    <w:p w14:paraId="2D3EA45D" w14:textId="77777777" w:rsidR="0097416B" w:rsidRPr="00150382" w:rsidRDefault="0097416B" w:rsidP="000F20F8">
      <w:pPr>
        <w:pStyle w:val="EndNoteBibliography"/>
        <w:ind w:left="720" w:hanging="720"/>
        <w:jc w:val="both"/>
        <w:rPr>
          <w:rFonts w:ascii="Times New Roman" w:hAnsi="Times New Roman" w:cs="Times New Roman"/>
          <w:sz w:val="24"/>
          <w:szCs w:val="24"/>
        </w:rPr>
      </w:pPr>
      <w:r w:rsidRPr="00150382">
        <w:rPr>
          <w:rFonts w:ascii="Times New Roman" w:eastAsiaTheme="minorHAnsi" w:hAnsi="Times New Roman" w:cs="Times New Roman"/>
          <w:sz w:val="24"/>
          <w:szCs w:val="24"/>
        </w:rPr>
        <w:fldChar w:fldCharType="begin"/>
      </w:r>
      <w:r w:rsidRPr="00150382">
        <w:rPr>
          <w:rFonts w:ascii="Times New Roman" w:hAnsi="Times New Roman" w:cs="Times New Roman"/>
          <w:sz w:val="24"/>
          <w:szCs w:val="24"/>
        </w:rPr>
        <w:instrText xml:space="preserve"> ADDIN EN.REFLIST </w:instrText>
      </w:r>
      <w:r w:rsidRPr="00150382">
        <w:rPr>
          <w:rFonts w:ascii="Times New Roman" w:eastAsiaTheme="minorHAnsi" w:hAnsi="Times New Roman" w:cs="Times New Roman"/>
          <w:sz w:val="24"/>
          <w:szCs w:val="24"/>
        </w:rPr>
        <w:fldChar w:fldCharType="separate"/>
      </w:r>
      <w:r w:rsidRPr="00150382">
        <w:rPr>
          <w:rFonts w:ascii="Times New Roman" w:hAnsi="Times New Roman" w:cs="Times New Roman"/>
          <w:sz w:val="24"/>
          <w:szCs w:val="24"/>
        </w:rPr>
        <w:t xml:space="preserve">Blank, T. "National Identity in a United Germany: Nationalism or Patriotism? An Empirical Test with Representative Data." </w:t>
      </w:r>
      <w:r w:rsidRPr="00150382">
        <w:rPr>
          <w:rFonts w:ascii="Times New Roman" w:hAnsi="Times New Roman" w:cs="Times New Roman"/>
          <w:i/>
          <w:sz w:val="24"/>
          <w:szCs w:val="24"/>
        </w:rPr>
        <w:t>Political psychology</w:t>
      </w:r>
      <w:r w:rsidRPr="00150382">
        <w:rPr>
          <w:rFonts w:ascii="Times New Roman" w:hAnsi="Times New Roman" w:cs="Times New Roman"/>
          <w:sz w:val="24"/>
          <w:szCs w:val="24"/>
        </w:rPr>
        <w:t xml:space="preserve"> 24, no. 2 spec. (2003): 289-312.</w:t>
      </w:r>
    </w:p>
    <w:p w14:paraId="5734517C" w14:textId="77777777" w:rsidR="0097416B" w:rsidRPr="00150382" w:rsidRDefault="0097416B" w:rsidP="000F20F8">
      <w:pPr>
        <w:pStyle w:val="EndNoteBibliography"/>
        <w:spacing w:after="0"/>
        <w:jc w:val="both"/>
        <w:rPr>
          <w:rFonts w:ascii="Times New Roman" w:hAnsi="Times New Roman" w:cs="Times New Roman"/>
          <w:sz w:val="24"/>
          <w:szCs w:val="24"/>
        </w:rPr>
      </w:pPr>
    </w:p>
    <w:p w14:paraId="28E22D37" w14:textId="1E45BFCC" w:rsidR="0097416B" w:rsidRPr="00150382" w:rsidRDefault="0097416B" w:rsidP="00F46CC7">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Boswell, C. "Theorizing Migration Policy: Is There a Third Way?" </w:t>
      </w:r>
      <w:r w:rsidRPr="00150382">
        <w:rPr>
          <w:rFonts w:ascii="Times New Roman" w:hAnsi="Times New Roman" w:cs="Times New Roman"/>
          <w:i/>
          <w:sz w:val="24"/>
          <w:szCs w:val="24"/>
        </w:rPr>
        <w:t>The International migration review</w:t>
      </w:r>
      <w:r w:rsidRPr="00150382">
        <w:rPr>
          <w:rFonts w:ascii="Times New Roman" w:hAnsi="Times New Roman" w:cs="Times New Roman"/>
          <w:sz w:val="24"/>
          <w:szCs w:val="24"/>
        </w:rPr>
        <w:t xml:space="preserve"> 41, no. 1 (2007): 75-100. </w:t>
      </w:r>
      <w:hyperlink r:id="rId10" w:history="1">
        <w:r w:rsidRPr="00150382">
          <w:rPr>
            <w:rStyle w:val="Hyperlink"/>
            <w:rFonts w:ascii="Times New Roman" w:hAnsi="Times New Roman" w:cs="Times New Roman"/>
            <w:sz w:val="24"/>
            <w:szCs w:val="24"/>
          </w:rPr>
          <w:t>http://dx.doi.org/10.1111/j.1747-7379.2007.00057.x</w:t>
        </w:r>
      </w:hyperlink>
      <w:r w:rsidR="00F46CC7">
        <w:rPr>
          <w:rFonts w:ascii="Times New Roman" w:hAnsi="Times New Roman" w:cs="Times New Roman"/>
          <w:sz w:val="24"/>
          <w:szCs w:val="24"/>
        </w:rPr>
        <w:t>.</w:t>
      </w:r>
    </w:p>
    <w:p w14:paraId="07ED4EE1" w14:textId="77777777" w:rsidR="0097416B" w:rsidRPr="00150382" w:rsidRDefault="0097416B" w:rsidP="000F20F8">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Bundesregierung, Die. </w:t>
      </w:r>
      <w:r w:rsidRPr="00150382">
        <w:rPr>
          <w:rFonts w:ascii="Times New Roman" w:hAnsi="Times New Roman" w:cs="Times New Roman"/>
          <w:i/>
          <w:sz w:val="24"/>
          <w:szCs w:val="24"/>
        </w:rPr>
        <w:t>Speech by Federal Chancellor Angela Merkel at the Annual Reception for the Diplomatic Corps in Meseberg on 11 July 2016</w:t>
      </w:r>
      <w:r w:rsidRPr="00150382">
        <w:rPr>
          <w:rFonts w:ascii="Times New Roman" w:hAnsi="Times New Roman" w:cs="Times New Roman"/>
          <w:sz w:val="24"/>
          <w:szCs w:val="24"/>
        </w:rPr>
        <w:t>. 2016.</w:t>
      </w:r>
    </w:p>
    <w:p w14:paraId="35F7D48C" w14:textId="2A06E865" w:rsidR="0097416B"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Burns, P. "Economic Insecurity, Prejudicial Stereotypes, and Public Opinion on Immigration Policy." </w:t>
      </w:r>
      <w:r w:rsidRPr="00150382">
        <w:rPr>
          <w:rFonts w:ascii="Times New Roman" w:hAnsi="Times New Roman" w:cs="Times New Roman"/>
          <w:i/>
          <w:sz w:val="24"/>
          <w:szCs w:val="24"/>
        </w:rPr>
        <w:t>Political science quarterly</w:t>
      </w:r>
      <w:r w:rsidRPr="00150382">
        <w:rPr>
          <w:rFonts w:ascii="Times New Roman" w:hAnsi="Times New Roman" w:cs="Times New Roman"/>
          <w:sz w:val="24"/>
          <w:szCs w:val="24"/>
        </w:rPr>
        <w:t xml:space="preserve"> 115, no. 2 (2000): 201-24.</w:t>
      </w:r>
    </w:p>
    <w:p w14:paraId="49032188" w14:textId="77777777"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Ceobanu, Alin M. "Comparative Analyses of Public Attitudes toward Immigrants and Immigration Using Multinational Survey Data: A Review of Theories and Research." </w:t>
      </w:r>
      <w:r w:rsidRPr="00150382">
        <w:rPr>
          <w:rFonts w:ascii="Times New Roman" w:hAnsi="Times New Roman" w:cs="Times New Roman"/>
          <w:i/>
          <w:sz w:val="24"/>
          <w:szCs w:val="24"/>
        </w:rPr>
        <w:t>Annual review of sociology</w:t>
      </w:r>
      <w:r w:rsidRPr="00150382">
        <w:rPr>
          <w:rFonts w:ascii="Times New Roman" w:hAnsi="Times New Roman" w:cs="Times New Roman"/>
          <w:sz w:val="24"/>
          <w:szCs w:val="24"/>
        </w:rPr>
        <w:t xml:space="preserve"> 36, no. 1 (2010: 309-27. </w:t>
      </w:r>
      <w:hyperlink r:id="rId11" w:history="1">
        <w:r w:rsidRPr="00150382">
          <w:rPr>
            <w:rStyle w:val="Hyperlink"/>
            <w:rFonts w:ascii="Times New Roman" w:hAnsi="Times New Roman" w:cs="Times New Roman"/>
            <w:sz w:val="24"/>
            <w:szCs w:val="24"/>
          </w:rPr>
          <w:t>http://dx.doi.org/10.1146/annurev.soc.012809.102651</w:t>
        </w:r>
      </w:hyperlink>
      <w:r w:rsidRPr="00150382">
        <w:rPr>
          <w:rFonts w:ascii="Times New Roman" w:hAnsi="Times New Roman" w:cs="Times New Roman"/>
          <w:sz w:val="24"/>
          <w:szCs w:val="24"/>
        </w:rPr>
        <w:t>.</w:t>
      </w:r>
    </w:p>
    <w:p w14:paraId="182A2F68" w14:textId="77777777"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Cerna, Lucie. "The Crisis as an Opportunity for Change? High-Skilled Immigration Policies across Europe." </w:t>
      </w:r>
      <w:r w:rsidRPr="00150382">
        <w:rPr>
          <w:rFonts w:ascii="Times New Roman" w:hAnsi="Times New Roman" w:cs="Times New Roman"/>
          <w:i/>
          <w:sz w:val="24"/>
          <w:szCs w:val="24"/>
        </w:rPr>
        <w:t>Journal of ethnic and migration studies</w:t>
      </w:r>
      <w:r w:rsidRPr="00150382">
        <w:rPr>
          <w:rFonts w:ascii="Times New Roman" w:hAnsi="Times New Roman" w:cs="Times New Roman"/>
          <w:sz w:val="24"/>
          <w:szCs w:val="24"/>
        </w:rPr>
        <w:t xml:space="preserve"> 42, no. 10 (2016: 1610-30. </w:t>
      </w:r>
      <w:hyperlink r:id="rId12" w:history="1">
        <w:r w:rsidRPr="00150382">
          <w:rPr>
            <w:rStyle w:val="Hyperlink"/>
            <w:rFonts w:ascii="Times New Roman" w:hAnsi="Times New Roman" w:cs="Times New Roman"/>
            <w:sz w:val="24"/>
            <w:szCs w:val="24"/>
          </w:rPr>
          <w:t>http://dx.doi.org/10.1080/1369183X.2016.1162355</w:t>
        </w:r>
      </w:hyperlink>
      <w:r w:rsidRPr="00150382">
        <w:rPr>
          <w:rFonts w:ascii="Times New Roman" w:hAnsi="Times New Roman" w:cs="Times New Roman"/>
          <w:sz w:val="24"/>
          <w:szCs w:val="24"/>
        </w:rPr>
        <w:t>.</w:t>
      </w:r>
    </w:p>
    <w:p w14:paraId="660E38D7" w14:textId="580D6A3D" w:rsidR="00150382" w:rsidRPr="00AB2092" w:rsidRDefault="00150382" w:rsidP="00150382">
      <w:pPr>
        <w:pStyle w:val="EndNoteBibliography"/>
        <w:ind w:left="720" w:hanging="720"/>
        <w:jc w:val="left"/>
        <w:rPr>
          <w:rFonts w:ascii="Times New Roman" w:hAnsi="Times New Roman" w:cs="Times New Roman"/>
          <w:sz w:val="24"/>
          <w:szCs w:val="24"/>
          <w:lang w:val="de-DE"/>
        </w:rPr>
      </w:pPr>
      <w:r w:rsidRPr="00150382">
        <w:rPr>
          <w:rFonts w:ascii="Times New Roman" w:hAnsi="Times New Roman" w:cs="Times New Roman"/>
          <w:sz w:val="24"/>
          <w:szCs w:val="24"/>
        </w:rPr>
        <w:t xml:space="preserve">Checkel, J. T. "Norms, Institutions, and National Identity in Contemporary Europe." </w:t>
      </w:r>
      <w:r w:rsidRPr="00AB2092">
        <w:rPr>
          <w:rFonts w:ascii="Times New Roman" w:hAnsi="Times New Roman" w:cs="Times New Roman"/>
          <w:i/>
          <w:sz w:val="24"/>
          <w:szCs w:val="24"/>
          <w:lang w:val="de-DE"/>
        </w:rPr>
        <w:t>International studies quarterly</w:t>
      </w:r>
      <w:r w:rsidRPr="00AB2092">
        <w:rPr>
          <w:rFonts w:ascii="Times New Roman" w:hAnsi="Times New Roman" w:cs="Times New Roman"/>
          <w:sz w:val="24"/>
          <w:szCs w:val="24"/>
          <w:lang w:val="de-DE"/>
        </w:rPr>
        <w:t xml:space="preserve"> 43, no. 1 (1999): 83-114.</w:t>
      </w:r>
    </w:p>
    <w:p w14:paraId="2B6C0252" w14:textId="77777777" w:rsidR="00F46CC7" w:rsidRPr="00F46CC7" w:rsidRDefault="00F46CC7" w:rsidP="00F46CC7">
      <w:pPr>
        <w:pStyle w:val="FootnoteText"/>
        <w:ind w:left="720" w:hanging="720"/>
        <w:rPr>
          <w:rFonts w:ascii="Times New Roman" w:hAnsi="Times New Roman" w:cs="Times New Roman"/>
          <w:sz w:val="24"/>
        </w:rPr>
      </w:pPr>
      <w:r w:rsidRPr="00F46CC7">
        <w:rPr>
          <w:rFonts w:ascii="Times New Roman" w:hAnsi="Times New Roman" w:cs="Times New Roman"/>
          <w:sz w:val="24"/>
          <w:lang w:val="de-DE"/>
        </w:rPr>
        <w:t xml:space="preserve">Die Bundesregierung. “Merkel: Integrationsgesetz ist Meilenstein.” </w:t>
      </w:r>
      <w:r w:rsidRPr="00F46CC7">
        <w:rPr>
          <w:rFonts w:ascii="Times New Roman" w:hAnsi="Times New Roman" w:cs="Times New Roman"/>
          <w:sz w:val="24"/>
        </w:rPr>
        <w:t xml:space="preserve">2016. Accessed 19 April 2017. </w:t>
      </w:r>
      <w:hyperlink r:id="rId13" w:history="1">
        <w:r w:rsidRPr="00F46CC7">
          <w:rPr>
            <w:rStyle w:val="Hyperlink"/>
            <w:rFonts w:ascii="Times New Roman" w:hAnsi="Times New Roman" w:cs="Times New Roman"/>
            <w:sz w:val="24"/>
          </w:rPr>
          <w:t>https://www.bundesregierung.de/Content/DE/Artikel/2016/05/2016-05-25-meseberg-gabriel-merkel-mittwoch.html</w:t>
        </w:r>
      </w:hyperlink>
      <w:r w:rsidRPr="00F46CC7">
        <w:rPr>
          <w:rFonts w:ascii="Times New Roman" w:hAnsi="Times New Roman" w:cs="Times New Roman"/>
          <w:sz w:val="24"/>
        </w:rPr>
        <w:t xml:space="preserve">  </w:t>
      </w:r>
    </w:p>
    <w:p w14:paraId="7FA1CB48" w14:textId="77777777" w:rsidR="0097416B" w:rsidRPr="00150382" w:rsidRDefault="0097416B" w:rsidP="00F46CC7">
      <w:pPr>
        <w:pStyle w:val="EndNoteBibliography"/>
        <w:spacing w:before="240"/>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Freeman, G. P. "Immigrant Incorporation in Western Democracies." </w:t>
      </w:r>
      <w:r w:rsidRPr="00150382">
        <w:rPr>
          <w:rFonts w:ascii="Times New Roman" w:hAnsi="Times New Roman" w:cs="Times New Roman"/>
          <w:i/>
          <w:sz w:val="24"/>
          <w:szCs w:val="24"/>
        </w:rPr>
        <w:t>The International migration review</w:t>
      </w:r>
      <w:r w:rsidRPr="00150382">
        <w:rPr>
          <w:rFonts w:ascii="Times New Roman" w:hAnsi="Times New Roman" w:cs="Times New Roman"/>
          <w:sz w:val="24"/>
          <w:szCs w:val="24"/>
        </w:rPr>
        <w:t xml:space="preserve"> 38, no. 3 (2004): 945-69.</w:t>
      </w:r>
    </w:p>
    <w:p w14:paraId="1A34CE11" w14:textId="77777777" w:rsidR="0097416B" w:rsidRPr="00AB2092" w:rsidRDefault="0097416B" w:rsidP="000F20F8">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Freeman, G. P. "National Models, Policy Types, and the Politics of Immigration in Liberal Democracies." </w:t>
      </w:r>
      <w:r w:rsidRPr="00AB2092">
        <w:rPr>
          <w:rFonts w:ascii="Times New Roman" w:hAnsi="Times New Roman" w:cs="Times New Roman"/>
          <w:i/>
          <w:sz w:val="24"/>
          <w:szCs w:val="24"/>
        </w:rPr>
        <w:t>West European politics</w:t>
      </w:r>
      <w:r w:rsidRPr="00AB2092">
        <w:rPr>
          <w:rFonts w:ascii="Times New Roman" w:hAnsi="Times New Roman" w:cs="Times New Roman"/>
          <w:sz w:val="24"/>
          <w:szCs w:val="24"/>
        </w:rPr>
        <w:t xml:space="preserve"> 29, no. 2 (2006): 227-47. </w:t>
      </w:r>
      <w:hyperlink r:id="rId14" w:history="1">
        <w:r w:rsidRPr="00AB2092">
          <w:rPr>
            <w:rStyle w:val="Hyperlink"/>
            <w:rFonts w:ascii="Times New Roman" w:hAnsi="Times New Roman" w:cs="Times New Roman"/>
            <w:sz w:val="24"/>
            <w:szCs w:val="24"/>
          </w:rPr>
          <w:t>http://dx.doi.org/10.1080/01402380500512585</w:t>
        </w:r>
      </w:hyperlink>
      <w:r w:rsidRPr="00AB2092">
        <w:rPr>
          <w:rFonts w:ascii="Times New Roman" w:hAnsi="Times New Roman" w:cs="Times New Roman"/>
          <w:sz w:val="24"/>
          <w:szCs w:val="24"/>
        </w:rPr>
        <w:t>.</w:t>
      </w:r>
    </w:p>
    <w:p w14:paraId="76D21ABE" w14:textId="06D0242D" w:rsidR="0097416B"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Greenhill, Kelly M. </w:t>
      </w:r>
      <w:r w:rsidRPr="00150382">
        <w:rPr>
          <w:rFonts w:ascii="Times New Roman" w:hAnsi="Times New Roman" w:cs="Times New Roman"/>
          <w:i/>
          <w:sz w:val="24"/>
          <w:szCs w:val="24"/>
        </w:rPr>
        <w:t>Cornell Studies in Security Affairs : Weapons of Mass Migration : Forced Displacement, Coercion, and Foreign Policy</w:t>
      </w:r>
      <w:r w:rsidRPr="00150382">
        <w:rPr>
          <w:rFonts w:ascii="Times New Roman" w:hAnsi="Times New Roman" w:cs="Times New Roman"/>
          <w:sz w:val="24"/>
          <w:szCs w:val="24"/>
        </w:rPr>
        <w:t>. Ithaca, US: Cornell University Press, 2010.</w:t>
      </w:r>
    </w:p>
    <w:p w14:paraId="7558F08B" w14:textId="77777777" w:rsidR="0097416B" w:rsidRPr="00AB2092" w:rsidRDefault="0097416B" w:rsidP="000F20F8">
      <w:pPr>
        <w:pStyle w:val="EndNoteBibliography"/>
        <w:ind w:left="720" w:hanging="720"/>
        <w:jc w:val="both"/>
        <w:rPr>
          <w:rFonts w:ascii="Times New Roman" w:hAnsi="Times New Roman" w:cs="Times New Roman"/>
          <w:sz w:val="24"/>
          <w:szCs w:val="24"/>
          <w:lang w:val="de-DE"/>
        </w:rPr>
      </w:pPr>
      <w:r w:rsidRPr="00AB2092">
        <w:rPr>
          <w:rFonts w:ascii="Times New Roman" w:hAnsi="Times New Roman" w:cs="Times New Roman"/>
          <w:sz w:val="24"/>
          <w:szCs w:val="24"/>
        </w:rPr>
        <w:t xml:space="preserve">Gruber, Annett Meiritz and Angela. </w:t>
      </w:r>
      <w:r w:rsidRPr="00150382">
        <w:rPr>
          <w:rFonts w:ascii="Times New Roman" w:hAnsi="Times New Roman" w:cs="Times New Roman"/>
          <w:sz w:val="24"/>
          <w:szCs w:val="24"/>
          <w:lang w:val="de-DE"/>
        </w:rPr>
        <w:t xml:space="preserve">"Merkels Härtester Feiertag." </w:t>
      </w:r>
      <w:r w:rsidRPr="00AB2092">
        <w:rPr>
          <w:rFonts w:ascii="Times New Roman" w:hAnsi="Times New Roman" w:cs="Times New Roman"/>
          <w:sz w:val="24"/>
          <w:szCs w:val="24"/>
          <w:lang w:val="de-DE"/>
        </w:rPr>
        <w:t xml:space="preserve">2016. Accessed 23 November 2016, </w:t>
      </w:r>
      <w:hyperlink r:id="rId15" w:history="1">
        <w:r w:rsidRPr="00AB2092">
          <w:rPr>
            <w:rStyle w:val="Hyperlink"/>
            <w:rFonts w:ascii="Times New Roman" w:hAnsi="Times New Roman" w:cs="Times New Roman"/>
            <w:sz w:val="24"/>
            <w:szCs w:val="24"/>
            <w:lang w:val="de-DE"/>
          </w:rPr>
          <w:t>http://www.spiegel.de/politik/deutschland/dresden-tag-der-deutschen-einheit-angela-merkel-im-zentrum-des-protests-a-1114998.html</w:t>
        </w:r>
      </w:hyperlink>
      <w:r w:rsidRPr="00AB2092">
        <w:rPr>
          <w:rFonts w:ascii="Times New Roman" w:hAnsi="Times New Roman" w:cs="Times New Roman"/>
          <w:sz w:val="24"/>
          <w:szCs w:val="24"/>
          <w:lang w:val="de-DE"/>
        </w:rPr>
        <w:t>.</w:t>
      </w:r>
    </w:p>
    <w:p w14:paraId="25C5F36A" w14:textId="77777777"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Huysmans, J. "The European Union and the Securitization of Migration." </w:t>
      </w:r>
      <w:r w:rsidRPr="00150382">
        <w:rPr>
          <w:rFonts w:ascii="Times New Roman" w:hAnsi="Times New Roman" w:cs="Times New Roman"/>
          <w:i/>
          <w:sz w:val="24"/>
          <w:szCs w:val="24"/>
        </w:rPr>
        <w:t>Journal of common market studies</w:t>
      </w:r>
      <w:r w:rsidRPr="00150382">
        <w:rPr>
          <w:rFonts w:ascii="Times New Roman" w:hAnsi="Times New Roman" w:cs="Times New Roman"/>
          <w:sz w:val="24"/>
          <w:szCs w:val="24"/>
        </w:rPr>
        <w:t xml:space="preserve"> 38, no. 5 (2000): 751-77.</w:t>
      </w:r>
    </w:p>
    <w:p w14:paraId="361802D3" w14:textId="77777777"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lastRenderedPageBreak/>
        <w:t xml:space="preserve">Huysmans, J. </w:t>
      </w:r>
      <w:r w:rsidRPr="00150382">
        <w:rPr>
          <w:rFonts w:ascii="Times New Roman" w:hAnsi="Times New Roman" w:cs="Times New Roman"/>
          <w:i/>
          <w:sz w:val="24"/>
          <w:szCs w:val="24"/>
        </w:rPr>
        <w:t>The Politics of Insecurity: Fear, Migration, and Asylum in the Eu</w:t>
      </w:r>
      <w:r w:rsidRPr="00150382">
        <w:rPr>
          <w:rFonts w:ascii="Times New Roman" w:hAnsi="Times New Roman" w:cs="Times New Roman"/>
          <w:sz w:val="24"/>
          <w:szCs w:val="24"/>
        </w:rPr>
        <w:t>. The Politics of Insecurity: Fear, Migration and Asylum in the Eu, 2006.</w:t>
      </w:r>
    </w:p>
    <w:p w14:paraId="41A1FD85" w14:textId="58194604"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Kofman, Eleonore. "Contemporary European Migrations, Civic Stratification and Citizenship." </w:t>
      </w:r>
      <w:r w:rsidRPr="00150382">
        <w:rPr>
          <w:rFonts w:ascii="Times New Roman" w:hAnsi="Times New Roman" w:cs="Times New Roman"/>
          <w:i/>
          <w:sz w:val="24"/>
          <w:szCs w:val="24"/>
        </w:rPr>
        <w:t>Political geography</w:t>
      </w:r>
      <w:r w:rsidRPr="00150382">
        <w:rPr>
          <w:rFonts w:ascii="Times New Roman" w:hAnsi="Times New Roman" w:cs="Times New Roman"/>
          <w:sz w:val="24"/>
          <w:szCs w:val="24"/>
        </w:rPr>
        <w:t xml:space="preserve"> 21, no. 8 (2002: 1035-54. </w:t>
      </w:r>
      <w:hyperlink r:id="rId16" w:history="1">
        <w:r w:rsidRPr="00150382">
          <w:rPr>
            <w:rStyle w:val="Hyperlink"/>
            <w:rFonts w:ascii="Times New Roman" w:hAnsi="Times New Roman" w:cs="Times New Roman"/>
            <w:sz w:val="24"/>
            <w:szCs w:val="24"/>
          </w:rPr>
          <w:t>http://dx.doi.org/10.1016/S0962-6298(02)00085-9</w:t>
        </w:r>
      </w:hyperlink>
      <w:r w:rsidRPr="00150382">
        <w:rPr>
          <w:rFonts w:ascii="Times New Roman" w:hAnsi="Times New Roman" w:cs="Times New Roman"/>
          <w:sz w:val="24"/>
          <w:szCs w:val="24"/>
        </w:rPr>
        <w:t>.</w:t>
      </w:r>
    </w:p>
    <w:p w14:paraId="7010F8B5" w14:textId="3FE19E8D" w:rsidR="0097416B"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Kurthen, H. "Germany at the Crossroads: National Identity and the Challenges of Immigration." </w:t>
      </w:r>
      <w:r w:rsidRPr="00150382">
        <w:rPr>
          <w:rFonts w:ascii="Times New Roman" w:hAnsi="Times New Roman" w:cs="Times New Roman"/>
          <w:i/>
          <w:sz w:val="24"/>
          <w:szCs w:val="24"/>
        </w:rPr>
        <w:t>The International migration review</w:t>
      </w:r>
      <w:r w:rsidRPr="00150382">
        <w:rPr>
          <w:rFonts w:ascii="Times New Roman" w:hAnsi="Times New Roman" w:cs="Times New Roman"/>
          <w:sz w:val="24"/>
          <w:szCs w:val="24"/>
        </w:rPr>
        <w:t xml:space="preserve"> 29, no. 4 (1995): 914-38.</w:t>
      </w:r>
    </w:p>
    <w:p w14:paraId="783715DA" w14:textId="59495F21" w:rsidR="0097416B" w:rsidRDefault="0097416B" w:rsidP="00F46CC7">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Joppke, Christian. "Beyond National Models: Civic Integration Policies for Immigrants in Western Europe." </w:t>
      </w:r>
      <w:r w:rsidRPr="00150382">
        <w:rPr>
          <w:rFonts w:ascii="Times New Roman" w:hAnsi="Times New Roman" w:cs="Times New Roman"/>
          <w:i/>
          <w:sz w:val="24"/>
          <w:szCs w:val="24"/>
        </w:rPr>
        <w:t>West European politics</w:t>
      </w:r>
      <w:r w:rsidRPr="00150382">
        <w:rPr>
          <w:rFonts w:ascii="Times New Roman" w:hAnsi="Times New Roman" w:cs="Times New Roman"/>
          <w:sz w:val="24"/>
          <w:szCs w:val="24"/>
        </w:rPr>
        <w:t xml:space="preserve"> 30, no. 1 (2007: 1-22. </w:t>
      </w:r>
      <w:hyperlink r:id="rId17" w:history="1">
        <w:r w:rsidRPr="00150382">
          <w:rPr>
            <w:rStyle w:val="Hyperlink"/>
            <w:rFonts w:ascii="Times New Roman" w:hAnsi="Times New Roman" w:cs="Times New Roman"/>
            <w:sz w:val="24"/>
            <w:szCs w:val="24"/>
          </w:rPr>
          <w:t>http://dx.doi.org/10.1080/01402380601019613</w:t>
        </w:r>
      </w:hyperlink>
      <w:r w:rsidR="00F46CC7">
        <w:rPr>
          <w:rFonts w:ascii="Times New Roman" w:hAnsi="Times New Roman" w:cs="Times New Roman"/>
          <w:sz w:val="24"/>
          <w:szCs w:val="24"/>
        </w:rPr>
        <w:t>.</w:t>
      </w:r>
    </w:p>
    <w:p w14:paraId="3F44017E" w14:textId="77777777" w:rsidR="00F46CC7" w:rsidRPr="00F46CC7" w:rsidRDefault="00F46CC7" w:rsidP="00F46CC7">
      <w:pPr>
        <w:pStyle w:val="FootnoteText"/>
        <w:spacing w:after="240"/>
        <w:ind w:left="720" w:hanging="720"/>
        <w:rPr>
          <w:rFonts w:ascii="Times New Roman" w:hAnsi="Times New Roman" w:cs="Times New Roman"/>
          <w:sz w:val="24"/>
        </w:rPr>
      </w:pPr>
      <w:r w:rsidRPr="00F46CC7">
        <w:rPr>
          <w:rFonts w:ascii="Times New Roman" w:hAnsi="Times New Roman" w:cs="Times New Roman"/>
          <w:sz w:val="24"/>
        </w:rPr>
        <w:t xml:space="preserve">Kern, Soeren. ”Germany’s new ‘Integration Law’.” </w:t>
      </w:r>
      <w:r w:rsidRPr="00F46CC7">
        <w:rPr>
          <w:rFonts w:ascii="Times New Roman" w:hAnsi="Times New Roman" w:cs="Times New Roman"/>
          <w:i/>
          <w:sz w:val="24"/>
        </w:rPr>
        <w:t>Gatestone Institute</w:t>
      </w:r>
      <w:r w:rsidRPr="00F46CC7">
        <w:rPr>
          <w:rFonts w:ascii="Times New Roman" w:hAnsi="Times New Roman" w:cs="Times New Roman"/>
          <w:sz w:val="24"/>
        </w:rPr>
        <w:t xml:space="preserve">, 2016. Accessed 19 April 2017. </w:t>
      </w:r>
      <w:hyperlink r:id="rId18" w:history="1">
        <w:r w:rsidRPr="00F46CC7">
          <w:rPr>
            <w:rStyle w:val="Hyperlink"/>
            <w:rFonts w:ascii="Times New Roman" w:hAnsi="Times New Roman" w:cs="Times New Roman"/>
            <w:sz w:val="24"/>
          </w:rPr>
          <w:t>https://www.bundesregierung.de/Content/DE/Artikel/2016/05/2016-05-25-meseberg-gabriel-merkel-mittwoch.html</w:t>
        </w:r>
      </w:hyperlink>
      <w:r w:rsidRPr="00F46CC7">
        <w:rPr>
          <w:rFonts w:ascii="Times New Roman" w:hAnsi="Times New Roman" w:cs="Times New Roman"/>
          <w:sz w:val="24"/>
        </w:rPr>
        <w:t xml:space="preserve"> </w:t>
      </w:r>
    </w:p>
    <w:p w14:paraId="744E5469" w14:textId="77777777" w:rsidR="0097416B" w:rsidRPr="00150382" w:rsidRDefault="0097416B" w:rsidP="000F20F8">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Koopmans, Ruud. "Citizenship Rights for Immigrants: National Political Processes and Cross-National Convergence in Western Europe, 1980–2008." </w:t>
      </w:r>
      <w:r w:rsidRPr="00150382">
        <w:rPr>
          <w:rFonts w:ascii="Times New Roman" w:hAnsi="Times New Roman" w:cs="Times New Roman"/>
          <w:i/>
          <w:sz w:val="24"/>
          <w:szCs w:val="24"/>
        </w:rPr>
        <w:t>The American journal of sociology</w:t>
      </w:r>
      <w:r w:rsidRPr="00150382">
        <w:rPr>
          <w:rFonts w:ascii="Times New Roman" w:hAnsi="Times New Roman" w:cs="Times New Roman"/>
          <w:sz w:val="24"/>
          <w:szCs w:val="24"/>
        </w:rPr>
        <w:t xml:space="preserve"> 117, no. 4 (2012: 1202-45. </w:t>
      </w:r>
      <w:hyperlink r:id="rId19" w:history="1">
        <w:r w:rsidRPr="00150382">
          <w:rPr>
            <w:rStyle w:val="Hyperlink"/>
            <w:rFonts w:ascii="Times New Roman" w:hAnsi="Times New Roman" w:cs="Times New Roman"/>
            <w:sz w:val="24"/>
            <w:szCs w:val="24"/>
          </w:rPr>
          <w:t>http://dx.doi.org/10.1086/662707</w:t>
        </w:r>
      </w:hyperlink>
      <w:r w:rsidRPr="00150382">
        <w:rPr>
          <w:rFonts w:ascii="Times New Roman" w:hAnsi="Times New Roman" w:cs="Times New Roman"/>
          <w:sz w:val="24"/>
          <w:szCs w:val="24"/>
        </w:rPr>
        <w:t>.</w:t>
      </w:r>
    </w:p>
    <w:p w14:paraId="7C094909" w14:textId="77777777" w:rsidR="0097416B" w:rsidRPr="00150382" w:rsidRDefault="0097416B" w:rsidP="000F20F8">
      <w:pPr>
        <w:pStyle w:val="EndNoteBibliography"/>
        <w:spacing w:after="0"/>
        <w:jc w:val="both"/>
        <w:rPr>
          <w:rFonts w:ascii="Times New Roman" w:hAnsi="Times New Roman" w:cs="Times New Roman"/>
          <w:sz w:val="24"/>
          <w:szCs w:val="24"/>
        </w:rPr>
      </w:pPr>
    </w:p>
    <w:p w14:paraId="0B43D915" w14:textId="77777777" w:rsidR="0097416B" w:rsidRPr="00150382" w:rsidRDefault="0097416B" w:rsidP="000F20F8">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Kurthen, H. "Germany at the Crossroads: National Identity and the Challenges of Immigration." </w:t>
      </w:r>
      <w:r w:rsidRPr="00150382">
        <w:rPr>
          <w:rFonts w:ascii="Times New Roman" w:hAnsi="Times New Roman" w:cs="Times New Roman"/>
          <w:i/>
          <w:sz w:val="24"/>
          <w:szCs w:val="24"/>
        </w:rPr>
        <w:t>The International migration review</w:t>
      </w:r>
      <w:r w:rsidRPr="00150382">
        <w:rPr>
          <w:rFonts w:ascii="Times New Roman" w:hAnsi="Times New Roman" w:cs="Times New Roman"/>
          <w:sz w:val="24"/>
          <w:szCs w:val="24"/>
        </w:rPr>
        <w:t xml:space="preserve"> 29, no. 4 (1995): 914-38.</w:t>
      </w:r>
    </w:p>
    <w:p w14:paraId="44EBA304" w14:textId="77777777" w:rsidR="0097416B" w:rsidRPr="00150382" w:rsidRDefault="0097416B" w:rsidP="000F20F8">
      <w:pPr>
        <w:pStyle w:val="EndNoteBibliography"/>
        <w:spacing w:after="0"/>
        <w:jc w:val="both"/>
        <w:rPr>
          <w:rFonts w:ascii="Times New Roman" w:hAnsi="Times New Roman" w:cs="Times New Roman"/>
          <w:sz w:val="24"/>
          <w:szCs w:val="24"/>
        </w:rPr>
      </w:pPr>
    </w:p>
    <w:p w14:paraId="1A83565F" w14:textId="65D58BC9"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Langenbacher, Eric. "Twenty-First Century Memory Regimes in Germany and Poland: An Analysis of Elite Discourses and Public Opinion." </w:t>
      </w:r>
      <w:r w:rsidRPr="00150382">
        <w:rPr>
          <w:rFonts w:ascii="Times New Roman" w:hAnsi="Times New Roman" w:cs="Times New Roman"/>
          <w:i/>
          <w:sz w:val="24"/>
          <w:szCs w:val="24"/>
        </w:rPr>
        <w:t>German Politics &amp; Society</w:t>
      </w:r>
      <w:r w:rsidRPr="00150382">
        <w:rPr>
          <w:rFonts w:ascii="Times New Roman" w:hAnsi="Times New Roman" w:cs="Times New Roman"/>
          <w:sz w:val="24"/>
          <w:szCs w:val="24"/>
        </w:rPr>
        <w:t xml:space="preserve"> 26, no. 4 (89) (2008): 50-81. </w:t>
      </w:r>
      <w:hyperlink r:id="rId20" w:history="1">
        <w:r w:rsidRPr="00150382">
          <w:rPr>
            <w:rStyle w:val="Hyperlink"/>
            <w:rFonts w:ascii="Times New Roman" w:hAnsi="Times New Roman" w:cs="Times New Roman"/>
            <w:sz w:val="24"/>
            <w:szCs w:val="24"/>
          </w:rPr>
          <w:t>http://www.jstor.org/stable/23742877</w:t>
        </w:r>
      </w:hyperlink>
      <w:r w:rsidRPr="00150382">
        <w:rPr>
          <w:rFonts w:ascii="Times New Roman" w:hAnsi="Times New Roman" w:cs="Times New Roman"/>
          <w:sz w:val="24"/>
          <w:szCs w:val="24"/>
        </w:rPr>
        <w:t>.</w:t>
      </w:r>
    </w:p>
    <w:p w14:paraId="78BE960D" w14:textId="13033066"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Laubenthal, Barbara. "The Negotiation of Irregular Migrants' Right to Education in Germany: A Challenge to the Nation-State." </w:t>
      </w:r>
      <w:r w:rsidRPr="00150382">
        <w:rPr>
          <w:rFonts w:ascii="Times New Roman" w:hAnsi="Times New Roman" w:cs="Times New Roman"/>
          <w:i/>
          <w:sz w:val="24"/>
          <w:szCs w:val="24"/>
        </w:rPr>
        <w:t>Ethnic and racial studies</w:t>
      </w:r>
      <w:r w:rsidRPr="00150382">
        <w:rPr>
          <w:rFonts w:ascii="Times New Roman" w:hAnsi="Times New Roman" w:cs="Times New Roman"/>
          <w:sz w:val="24"/>
          <w:szCs w:val="24"/>
        </w:rPr>
        <w:t xml:space="preserve"> 34, no. 8 (2011: 1357-73. </w:t>
      </w:r>
      <w:hyperlink r:id="rId21" w:history="1">
        <w:r w:rsidRPr="00150382">
          <w:rPr>
            <w:rStyle w:val="Hyperlink"/>
            <w:rFonts w:ascii="Times New Roman" w:hAnsi="Times New Roman" w:cs="Times New Roman"/>
            <w:sz w:val="24"/>
            <w:szCs w:val="24"/>
          </w:rPr>
          <w:t>http://dx.doi.org/10.1080/01419870.2010.538424</w:t>
        </w:r>
      </w:hyperlink>
      <w:r w:rsidRPr="00150382">
        <w:rPr>
          <w:rFonts w:ascii="Times New Roman" w:hAnsi="Times New Roman" w:cs="Times New Roman"/>
          <w:sz w:val="24"/>
          <w:szCs w:val="24"/>
        </w:rPr>
        <w:t>.</w:t>
      </w:r>
    </w:p>
    <w:p w14:paraId="1ED9A69F" w14:textId="77777777" w:rsidR="0097416B" w:rsidRPr="00150382" w:rsidRDefault="0097416B" w:rsidP="000F20F8">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Lavenex, S. "The Europeanization of Refugee Policies: Normative Challenges and Institutional Legacies." </w:t>
      </w:r>
      <w:r w:rsidRPr="00150382">
        <w:rPr>
          <w:rFonts w:ascii="Times New Roman" w:hAnsi="Times New Roman" w:cs="Times New Roman"/>
          <w:i/>
          <w:sz w:val="24"/>
          <w:szCs w:val="24"/>
        </w:rPr>
        <w:t>Journal of common market studies</w:t>
      </w:r>
      <w:r w:rsidRPr="00150382">
        <w:rPr>
          <w:rFonts w:ascii="Times New Roman" w:hAnsi="Times New Roman" w:cs="Times New Roman"/>
          <w:sz w:val="24"/>
          <w:szCs w:val="24"/>
        </w:rPr>
        <w:t xml:space="preserve"> 39, no. 5 (2001): 851-74.</w:t>
      </w:r>
    </w:p>
    <w:p w14:paraId="1ED9F742" w14:textId="77777777" w:rsidR="0097416B" w:rsidRPr="00150382" w:rsidRDefault="0097416B" w:rsidP="000F20F8">
      <w:pPr>
        <w:pStyle w:val="EndNoteBibliography"/>
        <w:spacing w:after="0"/>
        <w:jc w:val="both"/>
        <w:rPr>
          <w:rFonts w:ascii="Times New Roman" w:hAnsi="Times New Roman" w:cs="Times New Roman"/>
          <w:sz w:val="24"/>
          <w:szCs w:val="24"/>
        </w:rPr>
      </w:pPr>
    </w:p>
    <w:p w14:paraId="2AEF5C1F" w14:textId="77777777" w:rsidR="0097416B" w:rsidRPr="00150382" w:rsidRDefault="0097416B" w:rsidP="000F20F8">
      <w:pPr>
        <w:pStyle w:val="EndNoteBibliography"/>
        <w:ind w:left="720" w:hanging="720"/>
        <w:jc w:val="both"/>
        <w:rPr>
          <w:rFonts w:ascii="Times New Roman" w:hAnsi="Times New Roman" w:cs="Times New Roman"/>
          <w:sz w:val="24"/>
          <w:szCs w:val="24"/>
        </w:rPr>
      </w:pPr>
      <w:r w:rsidRPr="00150382">
        <w:rPr>
          <w:rFonts w:ascii="Times New Roman" w:hAnsi="Times New Roman" w:cs="Times New Roman"/>
          <w:sz w:val="24"/>
          <w:szCs w:val="24"/>
        </w:rPr>
        <w:t xml:space="preserve">Lavenex, Sandra. "Shifting up and Out: The Foreign Policy of European Immigration Control." </w:t>
      </w:r>
      <w:r w:rsidRPr="00150382">
        <w:rPr>
          <w:rFonts w:ascii="Times New Roman" w:hAnsi="Times New Roman" w:cs="Times New Roman"/>
          <w:i/>
          <w:sz w:val="24"/>
          <w:szCs w:val="24"/>
        </w:rPr>
        <w:t>West European politics</w:t>
      </w:r>
      <w:r w:rsidRPr="00150382">
        <w:rPr>
          <w:rFonts w:ascii="Times New Roman" w:hAnsi="Times New Roman" w:cs="Times New Roman"/>
          <w:sz w:val="24"/>
          <w:szCs w:val="24"/>
        </w:rPr>
        <w:t xml:space="preserve"> 29, no. 2 (2006: 329-50. </w:t>
      </w:r>
      <w:hyperlink r:id="rId22" w:history="1">
        <w:r w:rsidRPr="00150382">
          <w:rPr>
            <w:rStyle w:val="Hyperlink"/>
            <w:rFonts w:ascii="Times New Roman" w:hAnsi="Times New Roman" w:cs="Times New Roman"/>
            <w:sz w:val="24"/>
            <w:szCs w:val="24"/>
          </w:rPr>
          <w:t>http://dx.doi.org/10.1080/01402380500512684</w:t>
        </w:r>
      </w:hyperlink>
      <w:r w:rsidRPr="00150382">
        <w:rPr>
          <w:rFonts w:ascii="Times New Roman" w:hAnsi="Times New Roman" w:cs="Times New Roman"/>
          <w:sz w:val="24"/>
          <w:szCs w:val="24"/>
        </w:rPr>
        <w:t>.</w:t>
      </w:r>
    </w:p>
    <w:p w14:paraId="33F20B96" w14:textId="77777777" w:rsidR="00150382" w:rsidRPr="00150382" w:rsidRDefault="00150382" w:rsidP="00150382">
      <w:pPr>
        <w:pStyle w:val="EndNoteBibliography"/>
        <w:ind w:left="720" w:hanging="720"/>
        <w:jc w:val="left"/>
        <w:rPr>
          <w:rFonts w:ascii="Times New Roman" w:hAnsi="Times New Roman" w:cs="Times New Roman"/>
          <w:sz w:val="24"/>
          <w:szCs w:val="24"/>
        </w:rPr>
      </w:pPr>
      <w:r w:rsidRPr="00150382">
        <w:rPr>
          <w:rFonts w:ascii="Times New Roman" w:hAnsi="Times New Roman" w:cs="Times New Roman"/>
          <w:sz w:val="24"/>
          <w:szCs w:val="24"/>
        </w:rPr>
        <w:t xml:space="preserve">Luedtke, Adam. "European Integration, Public Opinion and Immigration Policy Testing the Impact of National Identity." </w:t>
      </w:r>
      <w:r w:rsidRPr="00150382">
        <w:rPr>
          <w:rFonts w:ascii="Times New Roman" w:hAnsi="Times New Roman" w:cs="Times New Roman"/>
          <w:i/>
          <w:sz w:val="24"/>
          <w:szCs w:val="24"/>
        </w:rPr>
        <w:t>European Union Politics</w:t>
      </w:r>
      <w:r w:rsidRPr="00150382">
        <w:rPr>
          <w:rFonts w:ascii="Times New Roman" w:hAnsi="Times New Roman" w:cs="Times New Roman"/>
          <w:sz w:val="24"/>
          <w:szCs w:val="24"/>
        </w:rPr>
        <w:t xml:space="preserve"> 6, no. 1 (2005: 83-112. </w:t>
      </w:r>
      <w:hyperlink r:id="rId23" w:history="1">
        <w:r w:rsidRPr="00150382">
          <w:rPr>
            <w:rStyle w:val="Hyperlink"/>
            <w:rFonts w:ascii="Times New Roman" w:hAnsi="Times New Roman" w:cs="Times New Roman"/>
            <w:sz w:val="24"/>
            <w:szCs w:val="24"/>
          </w:rPr>
          <w:t>http://dx.doi.org/10.1177/1465116505049609</w:t>
        </w:r>
      </w:hyperlink>
      <w:r w:rsidRPr="00150382">
        <w:rPr>
          <w:rFonts w:ascii="Times New Roman" w:hAnsi="Times New Roman" w:cs="Times New Roman"/>
          <w:sz w:val="24"/>
          <w:szCs w:val="24"/>
        </w:rPr>
        <w:t>.</w:t>
      </w:r>
    </w:p>
    <w:p w14:paraId="15A349DA" w14:textId="77777777" w:rsidR="0097416B" w:rsidRPr="00150382" w:rsidRDefault="0097416B" w:rsidP="000F20F8">
      <w:pPr>
        <w:pStyle w:val="EndNoteBibliography"/>
        <w:ind w:left="720" w:hanging="720"/>
        <w:jc w:val="both"/>
        <w:rPr>
          <w:rFonts w:ascii="Times New Roman" w:hAnsi="Times New Roman" w:cs="Times New Roman"/>
          <w:sz w:val="24"/>
          <w:szCs w:val="24"/>
          <w:lang w:val="de-DE"/>
        </w:rPr>
      </w:pPr>
      <w:r w:rsidRPr="00150382">
        <w:rPr>
          <w:rFonts w:ascii="Times New Roman" w:hAnsi="Times New Roman" w:cs="Times New Roman"/>
          <w:sz w:val="24"/>
          <w:szCs w:val="24"/>
        </w:rPr>
        <w:t xml:space="preserve">Lüth, Christian. </w:t>
      </w:r>
      <w:r w:rsidRPr="00150382">
        <w:rPr>
          <w:rFonts w:ascii="Times New Roman" w:hAnsi="Times New Roman" w:cs="Times New Roman"/>
          <w:i/>
          <w:sz w:val="24"/>
          <w:szCs w:val="24"/>
        </w:rPr>
        <w:t>Meuthen-Petry Merkels Hybris Immer Absurder</w:t>
      </w:r>
      <w:r w:rsidRPr="00150382">
        <w:rPr>
          <w:rFonts w:ascii="Times New Roman" w:hAnsi="Times New Roman" w:cs="Times New Roman"/>
          <w:sz w:val="24"/>
          <w:szCs w:val="24"/>
        </w:rPr>
        <w:t xml:space="preserve">. </w:t>
      </w:r>
      <w:r w:rsidRPr="00150382">
        <w:rPr>
          <w:rFonts w:ascii="Times New Roman" w:hAnsi="Times New Roman" w:cs="Times New Roman"/>
          <w:sz w:val="24"/>
          <w:szCs w:val="24"/>
          <w:lang w:val="de-DE"/>
        </w:rPr>
        <w:t>Alternative für Deutschland, 2016.</w:t>
      </w:r>
    </w:p>
    <w:p w14:paraId="27B8AE8A" w14:textId="730CAD1D" w:rsidR="00F46CC7" w:rsidRPr="00F46CC7" w:rsidRDefault="0097416B" w:rsidP="00F46CC7">
      <w:pPr>
        <w:pStyle w:val="FootnoteText"/>
        <w:ind w:left="720" w:hanging="720"/>
        <w:rPr>
          <w:rFonts w:ascii="Times New Roman" w:hAnsi="Times New Roman" w:cs="Times New Roman"/>
          <w:sz w:val="24"/>
        </w:rPr>
      </w:pPr>
      <w:r w:rsidRPr="00150382">
        <w:rPr>
          <w:rFonts w:ascii="Times New Roman" w:hAnsi="Times New Roman" w:cs="Times New Roman"/>
          <w:sz w:val="24"/>
          <w:szCs w:val="24"/>
        </w:rPr>
        <w:fldChar w:fldCharType="end"/>
      </w:r>
      <w:r w:rsidR="00F46CC7" w:rsidRPr="00AB2092">
        <w:rPr>
          <w:rFonts w:ascii="Times New Roman" w:hAnsi="Times New Roman" w:cs="Times New Roman"/>
          <w:sz w:val="24"/>
          <w:lang w:val="de-DE"/>
        </w:rPr>
        <w:t xml:space="preserve"> Mowat, Laura. </w:t>
      </w:r>
      <w:r w:rsidR="00F46CC7" w:rsidRPr="00F46CC7">
        <w:rPr>
          <w:rFonts w:ascii="Times New Roman" w:hAnsi="Times New Roman" w:cs="Times New Roman"/>
          <w:sz w:val="24"/>
        </w:rPr>
        <w:t xml:space="preserve">“Germany plans new law to require migrants to integrate and learn language – or be deported.” </w:t>
      </w:r>
      <w:r w:rsidR="00F46CC7" w:rsidRPr="00F46CC7">
        <w:rPr>
          <w:rFonts w:ascii="Times New Roman" w:hAnsi="Times New Roman" w:cs="Times New Roman"/>
          <w:i/>
          <w:sz w:val="24"/>
        </w:rPr>
        <w:t>Express</w:t>
      </w:r>
      <w:r w:rsidR="00F46CC7" w:rsidRPr="00F46CC7">
        <w:rPr>
          <w:rFonts w:ascii="Times New Roman" w:hAnsi="Times New Roman" w:cs="Times New Roman"/>
          <w:sz w:val="24"/>
        </w:rPr>
        <w:t xml:space="preserve">, 2016. Accessed 19 April 2017. </w:t>
      </w:r>
      <w:hyperlink r:id="rId24" w:history="1">
        <w:r w:rsidR="00F46CC7" w:rsidRPr="00F46CC7">
          <w:rPr>
            <w:rStyle w:val="Hyperlink"/>
            <w:rFonts w:ascii="Times New Roman" w:hAnsi="Times New Roman" w:cs="Times New Roman"/>
            <w:sz w:val="24"/>
          </w:rPr>
          <w:t>http://www.express.co.uk/news/world/656207/Germany-new-law-require-migrants-integrate-learn-German-get-deported</w:t>
        </w:r>
      </w:hyperlink>
      <w:r w:rsidR="00F46CC7" w:rsidRPr="00F46CC7">
        <w:rPr>
          <w:rFonts w:ascii="Times New Roman" w:hAnsi="Times New Roman" w:cs="Times New Roman"/>
          <w:sz w:val="24"/>
        </w:rPr>
        <w:t xml:space="preserve"> </w:t>
      </w:r>
    </w:p>
    <w:p w14:paraId="69E7F305" w14:textId="77777777" w:rsidR="00F46CC7" w:rsidRDefault="00F46CC7" w:rsidP="00F46CC7">
      <w:pPr>
        <w:pStyle w:val="FootnoteText"/>
        <w:ind w:left="720" w:hanging="720"/>
        <w:rPr>
          <w:rFonts w:ascii="Times New Roman" w:hAnsi="Times New Roman" w:cs="Times New Roman"/>
          <w:sz w:val="24"/>
          <w:szCs w:val="24"/>
        </w:rPr>
      </w:pPr>
    </w:p>
    <w:p w14:paraId="61C83267" w14:textId="0262EA07" w:rsidR="00F46CC7" w:rsidRPr="00F46CC7" w:rsidRDefault="00F46CC7" w:rsidP="00F46CC7">
      <w:pPr>
        <w:pStyle w:val="FootnoteText"/>
        <w:ind w:left="720" w:hanging="720"/>
        <w:rPr>
          <w:rFonts w:ascii="Times New Roman" w:hAnsi="Times New Roman" w:cs="Times New Roman"/>
          <w:sz w:val="24"/>
        </w:rPr>
      </w:pPr>
      <w:r w:rsidRPr="00F46CC7">
        <w:rPr>
          <w:rFonts w:ascii="Times New Roman" w:hAnsi="Times New Roman" w:cs="Times New Roman"/>
          <w:sz w:val="24"/>
          <w:lang w:val="de-DE"/>
        </w:rPr>
        <w:t xml:space="preserve">Schuler, Katharina. “Viel Härte, wenig Wirkung.” </w:t>
      </w:r>
      <w:r w:rsidRPr="00F46CC7">
        <w:rPr>
          <w:rFonts w:ascii="Times New Roman" w:hAnsi="Times New Roman" w:cs="Times New Roman"/>
          <w:i/>
          <w:sz w:val="24"/>
        </w:rPr>
        <w:t>Zeit Online</w:t>
      </w:r>
      <w:r w:rsidRPr="00F46CC7">
        <w:rPr>
          <w:rFonts w:ascii="Times New Roman" w:hAnsi="Times New Roman" w:cs="Times New Roman"/>
          <w:sz w:val="24"/>
        </w:rPr>
        <w:t xml:space="preserve">, 2016. Accessed 19 April 2017. </w:t>
      </w:r>
      <w:hyperlink r:id="rId25" w:history="1">
        <w:r w:rsidRPr="00F46CC7">
          <w:rPr>
            <w:rStyle w:val="Hyperlink"/>
            <w:rFonts w:ascii="Times New Roman" w:hAnsi="Times New Roman" w:cs="Times New Roman"/>
            <w:sz w:val="24"/>
          </w:rPr>
          <w:t>http://www.zeit.de/politik/deutschland/2016-02/asylpaket-ii-abschiebungen-familiennachzug</w:t>
        </w:r>
      </w:hyperlink>
      <w:r w:rsidRPr="00F46CC7">
        <w:rPr>
          <w:rFonts w:ascii="Times New Roman" w:hAnsi="Times New Roman" w:cs="Times New Roman"/>
          <w:sz w:val="24"/>
        </w:rPr>
        <w:t xml:space="preserve"> </w:t>
      </w:r>
    </w:p>
    <w:p w14:paraId="388DAD97" w14:textId="60B02D56" w:rsidR="00150382" w:rsidRPr="005B3015" w:rsidRDefault="00150382" w:rsidP="00F46CC7">
      <w:pPr>
        <w:pStyle w:val="EndNoteBibliography"/>
        <w:spacing w:before="240"/>
        <w:ind w:left="720" w:hanging="720"/>
        <w:jc w:val="left"/>
      </w:pPr>
      <w:r w:rsidRPr="00AB2092">
        <w:rPr>
          <w:rFonts w:ascii="Times New Roman" w:hAnsi="Times New Roman" w:cs="Times New Roman"/>
          <w:sz w:val="24"/>
          <w:szCs w:val="24"/>
        </w:rPr>
        <w:t xml:space="preserve">Thielemann, Eiko. </w:t>
      </w:r>
      <w:r w:rsidRPr="00150382">
        <w:rPr>
          <w:rFonts w:ascii="Times New Roman" w:hAnsi="Times New Roman" w:cs="Times New Roman"/>
          <w:sz w:val="24"/>
          <w:szCs w:val="24"/>
        </w:rPr>
        <w:t xml:space="preserve">"Trading Numbers Vs. Rights? Accounting for Liberal and Restrictive Dynamics in the Evolution of Asylum and Refugee Policies." </w:t>
      </w:r>
      <w:r w:rsidRPr="00150382">
        <w:rPr>
          <w:rFonts w:ascii="Times New Roman" w:hAnsi="Times New Roman" w:cs="Times New Roman"/>
          <w:i/>
          <w:sz w:val="24"/>
          <w:szCs w:val="24"/>
        </w:rPr>
        <w:t>Journal of ethnic and migration studies</w:t>
      </w:r>
      <w:r w:rsidRPr="00150382">
        <w:rPr>
          <w:rFonts w:ascii="Times New Roman" w:hAnsi="Times New Roman" w:cs="Times New Roman"/>
          <w:sz w:val="24"/>
          <w:szCs w:val="24"/>
        </w:rPr>
        <w:t xml:space="preserve"> 42, no. 4 (2016: 643-64. </w:t>
      </w:r>
      <w:hyperlink r:id="rId26" w:history="1">
        <w:r w:rsidRPr="00150382">
          <w:rPr>
            <w:rStyle w:val="Hyperlink"/>
            <w:rFonts w:ascii="Times New Roman" w:hAnsi="Times New Roman" w:cs="Times New Roman"/>
            <w:sz w:val="24"/>
            <w:szCs w:val="24"/>
          </w:rPr>
          <w:t>http://dx.doi.org/10.1080/1369183X.2015.1102042</w:t>
        </w:r>
      </w:hyperlink>
      <w:r w:rsidRPr="00150382">
        <w:rPr>
          <w:rFonts w:ascii="Times New Roman" w:hAnsi="Times New Roman" w:cs="Times New Roman"/>
          <w:sz w:val="24"/>
          <w:szCs w:val="24"/>
        </w:rPr>
        <w:t>.</w:t>
      </w:r>
    </w:p>
    <w:p w14:paraId="3454E206" w14:textId="77777777" w:rsidR="0097416B" w:rsidRPr="00F46CC7" w:rsidRDefault="0097416B" w:rsidP="00F46CC7">
      <w:pPr>
        <w:spacing w:after="0" w:line="240" w:lineRule="auto"/>
        <w:ind w:left="720" w:hanging="720"/>
        <w:jc w:val="both"/>
        <w:rPr>
          <w:rFonts w:ascii="Times New Roman" w:hAnsi="Times New Roman" w:cs="Times New Roman"/>
          <w:b/>
          <w:sz w:val="32"/>
        </w:rPr>
      </w:pPr>
    </w:p>
    <w:sectPr w:rsidR="0097416B" w:rsidRPr="00F46CC7" w:rsidSect="00AB2092">
      <w:head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B81A" w14:textId="77777777" w:rsidR="009747BA" w:rsidRDefault="009747BA" w:rsidP="0097416B">
      <w:pPr>
        <w:spacing w:after="0" w:line="240" w:lineRule="auto"/>
      </w:pPr>
      <w:r>
        <w:separator/>
      </w:r>
    </w:p>
  </w:endnote>
  <w:endnote w:type="continuationSeparator" w:id="0">
    <w:p w14:paraId="0FD5620D" w14:textId="77777777" w:rsidR="009747BA" w:rsidRDefault="009747BA" w:rsidP="0097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7E20C" w14:textId="77777777" w:rsidR="009747BA" w:rsidRDefault="009747BA" w:rsidP="0097416B">
      <w:pPr>
        <w:spacing w:after="0" w:line="240" w:lineRule="auto"/>
      </w:pPr>
      <w:r>
        <w:separator/>
      </w:r>
    </w:p>
  </w:footnote>
  <w:footnote w:type="continuationSeparator" w:id="0">
    <w:p w14:paraId="7EAF1F6F" w14:textId="77777777" w:rsidR="009747BA" w:rsidRDefault="009747BA" w:rsidP="0097416B">
      <w:pPr>
        <w:spacing w:after="0" w:line="240" w:lineRule="auto"/>
      </w:pPr>
      <w:r>
        <w:continuationSeparator/>
      </w:r>
    </w:p>
  </w:footnote>
  <w:footnote w:id="1">
    <w:p w14:paraId="6E604486" w14:textId="77777777" w:rsidR="0080783A" w:rsidRPr="008867EC" w:rsidRDefault="0080783A" w:rsidP="0097416B">
      <w:pPr>
        <w:pStyle w:val="FootnoteText"/>
        <w:rPr>
          <w:rFonts w:ascii="Times New Roman" w:hAnsi="Times New Roman" w:cs="Times New Roman"/>
          <w:lang w:val="de-DE"/>
        </w:rPr>
      </w:pPr>
      <w:r>
        <w:rPr>
          <w:rStyle w:val="FootnoteReference"/>
        </w:rPr>
        <w:footnoteRef/>
      </w:r>
      <w:r w:rsidRPr="001D69A0">
        <w:rPr>
          <w:rFonts w:ascii="Times New Roman" w:hAnsi="Times New Roman" w:cs="Times New Roman"/>
        </w:rPr>
        <w:fldChar w:fldCharType="begin"/>
      </w:r>
      <w:r w:rsidRPr="008867EC">
        <w:rPr>
          <w:rFonts w:ascii="Times New Roman" w:hAnsi="Times New Roman" w:cs="Times New Roman"/>
          <w:lang w:val="de-DE"/>
        </w:rPr>
        <w:instrText xml:space="preserve"> ADDIN EN.CITE &lt;EndNote&gt;&lt;Cite&gt;&lt;Author&gt;Gruber&lt;/Author&gt;&lt;Year&gt;2016&lt;/Year&gt;&lt;RecNum&gt;29&lt;/RecNum&gt;&lt;DisplayText&gt;Annett Meiritz and Angela Gruber, &amp;quot;Merkels Härtester Feiertag,&amp;quot; 2016, accessed 23 November 2016, http://www.spiegel.de/politik/deutschland/dresden-tag-der-deutschen-einheit-angela-merkel-im-zentrum-des-protests-a-1114998.html.&lt;/DisplayText&gt;&lt;record&gt;&lt;rec-number&gt;29&lt;/rec-number&gt;&lt;foreign-keys&gt;&lt;key app="EN" db-id="efaxxtw0l2e2spevad7v0058d992ftxfwa2d" timestamp="1479959579"&gt;29&lt;/key&gt;&lt;/foreign-keys&gt;&lt;ref-type name="Newspaper Article"&gt;23&lt;/ref-type&gt;&lt;contributors&gt;&lt;authors&gt;&lt;author&gt;Annett Meiritz and Angela Gruber&lt;/author&gt;&lt;/authors&gt;&lt;/contributors&gt;&lt;titles&gt;&lt;title&gt;Merkels härtester Feiertag&lt;/title&gt;&lt;/titles&gt;&lt;dates&gt;&lt;year&gt;2016&lt;/year&gt;&lt;/dates&gt;&lt;pub-location&gt;Spiegel Online&lt;/pub-location&gt;&lt;urls&gt;&lt;related-urls&gt;&lt;url&gt;http://www.spiegel.de/politik/deutschland/dresden-tag-der-deutschen-einheit-angela-merkel-im-zentrum-des-protests-a-1114998.html&lt;/url&gt;&lt;/related-urls&gt;&lt;/urls&gt;&lt;access-date&gt;23 November 2016&lt;/access-date&gt;&lt;/record&gt;&lt;/Cite&gt;&lt;/EndNote&gt;</w:instrText>
      </w:r>
      <w:r w:rsidRPr="001D69A0">
        <w:rPr>
          <w:rFonts w:ascii="Times New Roman" w:hAnsi="Times New Roman" w:cs="Times New Roman"/>
        </w:rPr>
        <w:fldChar w:fldCharType="separate"/>
      </w:r>
      <w:r w:rsidRPr="008867EC">
        <w:rPr>
          <w:rFonts w:ascii="Times New Roman" w:hAnsi="Times New Roman" w:cs="Times New Roman"/>
          <w:noProof/>
          <w:lang w:val="de-DE"/>
        </w:rPr>
        <w:t>Annett Meiritz and Angela Gruber, "Merkels Härtester Feiertag," 2016, accessed 23 November 2016, http://www.spiegel.de/politik/deutschland/dresden-tag-der-deutschen-einheit-angela-merkel-im-zentrum-des-protests-a-1114998.html.</w:t>
      </w:r>
      <w:r w:rsidRPr="001D69A0">
        <w:rPr>
          <w:rFonts w:ascii="Times New Roman" w:hAnsi="Times New Roman" w:cs="Times New Roman"/>
        </w:rPr>
        <w:fldChar w:fldCharType="end"/>
      </w:r>
    </w:p>
  </w:footnote>
  <w:footnote w:id="2">
    <w:p w14:paraId="7E31C5BB" w14:textId="77777777" w:rsidR="0080783A" w:rsidRPr="00875351" w:rsidRDefault="0080783A" w:rsidP="0097416B">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Ibid.</w:t>
      </w:r>
    </w:p>
  </w:footnote>
  <w:footnote w:id="3">
    <w:p w14:paraId="76FDB2A2" w14:textId="1E58397F" w:rsidR="0080783A" w:rsidRPr="00875351" w:rsidRDefault="0080783A" w:rsidP="0003256A">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Katharina Schuler, “Viel Härte, wenig Wirkung,” </w:t>
      </w:r>
      <w:r w:rsidRPr="00875351">
        <w:rPr>
          <w:rFonts w:ascii="Times New Roman" w:hAnsi="Times New Roman" w:cs="Times New Roman"/>
          <w:i/>
          <w:lang w:val="de-DE"/>
        </w:rPr>
        <w:t>Zeit Online</w:t>
      </w:r>
      <w:r w:rsidRPr="00875351">
        <w:rPr>
          <w:rFonts w:ascii="Times New Roman" w:hAnsi="Times New Roman" w:cs="Times New Roman"/>
          <w:lang w:val="de-DE"/>
        </w:rPr>
        <w:t xml:space="preserve">, 2016, accessed 19 April 2017. </w:t>
      </w:r>
      <w:hyperlink r:id="rId1" w:history="1">
        <w:r w:rsidRPr="00875351">
          <w:rPr>
            <w:rStyle w:val="Hyperlink"/>
            <w:rFonts w:ascii="Times New Roman" w:hAnsi="Times New Roman" w:cs="Times New Roman"/>
            <w:lang w:val="de-DE"/>
          </w:rPr>
          <w:t>http://www.zeit.de/politik/deutschland/2016-02/asylpaket-ii-abschiebungen-familiennachzug</w:t>
        </w:r>
      </w:hyperlink>
      <w:r w:rsidRPr="00875351">
        <w:rPr>
          <w:rFonts w:ascii="Times New Roman" w:hAnsi="Times New Roman" w:cs="Times New Roman"/>
          <w:lang w:val="de-DE"/>
        </w:rPr>
        <w:t xml:space="preserve"> </w:t>
      </w:r>
    </w:p>
  </w:footnote>
  <w:footnote w:id="4">
    <w:p w14:paraId="07127546" w14:textId="0DECDE38" w:rsidR="0080783A" w:rsidRPr="00875351" w:rsidRDefault="0080783A">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Die Bundesregierung, “Merkel: Integrationsgesetz ist Meilenstein,” 2016, accessed 19 April 2017. </w:t>
      </w:r>
      <w:hyperlink r:id="rId2" w:history="1">
        <w:r w:rsidRPr="00875351">
          <w:rPr>
            <w:rStyle w:val="Hyperlink"/>
            <w:rFonts w:ascii="Times New Roman" w:hAnsi="Times New Roman" w:cs="Times New Roman"/>
          </w:rPr>
          <w:t>https://www.bundesregierung.de/Content/DE/Artikel/2016/05/2016-05-25-meseberg-gabriel-merkel-mittwoch.html</w:t>
        </w:r>
      </w:hyperlink>
      <w:r w:rsidRPr="00875351">
        <w:rPr>
          <w:rFonts w:ascii="Times New Roman" w:hAnsi="Times New Roman" w:cs="Times New Roman"/>
        </w:rPr>
        <w:t xml:space="preserve">  </w:t>
      </w:r>
    </w:p>
  </w:footnote>
  <w:footnote w:id="5">
    <w:p w14:paraId="3D7FB5E7" w14:textId="2EEBC124" w:rsidR="0080783A" w:rsidRPr="00875351" w:rsidRDefault="0080783A">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w:t>
      </w:r>
    </w:p>
  </w:footnote>
  <w:footnote w:id="6">
    <w:p w14:paraId="43EDC10E" w14:textId="719732CE" w:rsidR="0080783A" w:rsidRPr="00875351" w:rsidRDefault="0080783A">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Soeren Kern,”Germany’s new ‘Integration Law’,” </w:t>
      </w:r>
      <w:r w:rsidRPr="00875351">
        <w:rPr>
          <w:rFonts w:ascii="Times New Roman" w:hAnsi="Times New Roman" w:cs="Times New Roman"/>
          <w:i/>
        </w:rPr>
        <w:t>Gatestone Institute</w:t>
      </w:r>
      <w:r w:rsidRPr="00875351">
        <w:rPr>
          <w:rFonts w:ascii="Times New Roman" w:hAnsi="Times New Roman" w:cs="Times New Roman"/>
        </w:rPr>
        <w:t xml:space="preserve">, 2016, accessed 19 April 2017. </w:t>
      </w:r>
      <w:hyperlink r:id="rId3" w:history="1">
        <w:r w:rsidRPr="00875351">
          <w:rPr>
            <w:rStyle w:val="Hyperlink"/>
            <w:rFonts w:ascii="Times New Roman" w:hAnsi="Times New Roman" w:cs="Times New Roman"/>
          </w:rPr>
          <w:t>https://www.bundesregierung.de/Content/DE/Artikel/2016/05/2016-05-25-meseberg-gabriel-merkel-mittwoch.html</w:t>
        </w:r>
      </w:hyperlink>
      <w:r w:rsidRPr="00875351">
        <w:rPr>
          <w:rFonts w:ascii="Times New Roman" w:hAnsi="Times New Roman" w:cs="Times New Roman"/>
        </w:rPr>
        <w:t xml:space="preserve"> </w:t>
      </w:r>
    </w:p>
  </w:footnote>
  <w:footnote w:id="7">
    <w:p w14:paraId="1D0B7616" w14:textId="77777777" w:rsidR="0080783A" w:rsidRPr="00875351" w:rsidRDefault="0080783A" w:rsidP="00693EBD">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w:t>
      </w:r>
      <w:r w:rsidRPr="00875351">
        <w:rPr>
          <w:rFonts w:ascii="Times New Roman" w:hAnsi="Times New Roman" w:cs="Times New Roman"/>
        </w:rPr>
        <w:fldChar w:fldCharType="begin"/>
      </w:r>
      <w:r w:rsidRPr="00875351">
        <w:rPr>
          <w:rFonts w:ascii="Times New Roman" w:hAnsi="Times New Roman" w:cs="Times New Roman"/>
          <w:lang w:val="de-DE"/>
        </w:rPr>
        <w:instrText xml:space="preserve"> ADDIN EN.CITE &lt;EndNote&gt;&lt;Cite&gt;&lt;Author&gt;Lüth&lt;/Author&gt;&lt;Year&gt;2016&lt;/Year&gt;&lt;RecNum&gt;30&lt;/RecNum&gt;&lt;DisplayText&gt;Christian Lüth, &lt;style face="italic"&gt;Meuthen-Petry Merkels Hybris Immer Absurder&lt;/style&gt; (Alternative für Deutschland, 2016).&lt;/DisplayText&gt;&lt;record&gt;&lt;rec-number&gt;30&lt;/rec-number&gt;&lt;foreign-keys&gt;&lt;key app="EN" db-id="efaxxtw0l2e2spevad7v0058d992ftxfwa2d" timestamp="1479959835"&gt;30&lt;/key&gt;&lt;/foreign-keys&gt;&lt;ref-type name="Press Release"&gt;63&lt;/ref-type&gt;&lt;contributors&gt;&lt;authors&gt;&lt;author&gt;Christian Lüth&lt;/author&gt;&lt;/authors&gt;&lt;/contributors&gt;&lt;titles&gt;&lt;title&gt;Meuthen-Petry Merkels Hybris immer absurder&lt;/title&gt;&lt;/titles&gt;&lt;dates&gt;&lt;year&gt;2016&lt;/year&gt;&lt;/dates&gt;&lt;publisher&gt;Alternative für Deutschland&lt;/publisher&gt;&lt;urls&gt;&lt;related-urls&gt;&lt;url&gt;https://www.alternativefuer.de/meuthenpetry-merkels-hybris-immer-absurder/&lt;/url&gt;&lt;/related-urls&gt;&lt;/urls&gt;&lt;access-date&gt;23 November 2016&lt;/access-date&gt;&lt;/record&gt;&lt;/Cite&gt;&lt;/EndNote&gt;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lang w:val="de-DE"/>
        </w:rPr>
        <w:t xml:space="preserve">Christian Lüth, </w:t>
      </w:r>
      <w:r w:rsidRPr="00875351">
        <w:rPr>
          <w:rFonts w:ascii="Times New Roman" w:hAnsi="Times New Roman" w:cs="Times New Roman"/>
          <w:i/>
          <w:noProof/>
          <w:lang w:val="de-DE"/>
        </w:rPr>
        <w:t>Meuthen-Petry Merkels Hybris Immer Absurder</w:t>
      </w:r>
      <w:r w:rsidRPr="00875351">
        <w:rPr>
          <w:rFonts w:ascii="Times New Roman" w:hAnsi="Times New Roman" w:cs="Times New Roman"/>
          <w:noProof/>
          <w:lang w:val="de-DE"/>
        </w:rPr>
        <w:t xml:space="preserve"> (Alternative für Deutschland, 2016).</w:t>
      </w:r>
      <w:r w:rsidRPr="00875351">
        <w:rPr>
          <w:rFonts w:ascii="Times New Roman" w:hAnsi="Times New Roman" w:cs="Times New Roman"/>
        </w:rPr>
        <w:fldChar w:fldCharType="end"/>
      </w:r>
    </w:p>
  </w:footnote>
  <w:footnote w:id="8">
    <w:p w14:paraId="5BBDEEA0" w14:textId="77777777" w:rsidR="0080783A" w:rsidRPr="00875351" w:rsidRDefault="0080783A" w:rsidP="00693EBD">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BBC News, “Berlin state poll: Losses for Merkel’s CDU, gains for AfD,” </w:t>
      </w:r>
      <w:r w:rsidRPr="00875351">
        <w:rPr>
          <w:rFonts w:ascii="Times New Roman" w:hAnsi="Times New Roman" w:cs="Times New Roman"/>
          <w:i/>
        </w:rPr>
        <w:t>BBC News Online</w:t>
      </w:r>
      <w:r w:rsidRPr="00875351">
        <w:rPr>
          <w:rFonts w:ascii="Times New Roman" w:hAnsi="Times New Roman" w:cs="Times New Roman"/>
        </w:rPr>
        <w:t xml:space="preserve">, 19 September 2016, </w:t>
      </w:r>
      <w:hyperlink r:id="rId4" w:history="1">
        <w:r w:rsidRPr="00875351">
          <w:rPr>
            <w:rStyle w:val="Hyperlink"/>
            <w:rFonts w:ascii="Times New Roman" w:hAnsi="Times New Roman" w:cs="Times New Roman"/>
          </w:rPr>
          <w:t>http://www.bbc.com/news/world-europe-37403542</w:t>
        </w:r>
      </w:hyperlink>
      <w:r w:rsidRPr="00875351">
        <w:rPr>
          <w:rFonts w:ascii="Times New Roman" w:hAnsi="Times New Roman" w:cs="Times New Roman"/>
        </w:rPr>
        <w:t xml:space="preserve"> (Accessed: 15 December 2016).</w:t>
      </w:r>
    </w:p>
  </w:footnote>
  <w:footnote w:id="9">
    <w:p w14:paraId="567B9D47"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&lt;EndNote&gt;&lt;Cite&gt;&lt;Author&gt;Bundesregierung&lt;/Author&gt;&lt;Year&gt;2016&lt;/Year&gt;&lt;RecNum&gt;31&lt;/RecNum&gt;&lt;DisplayText&gt;Die Bundesregierung, &lt;style face="italic"&gt;Speech by Federal Chancellor Angela Merkel at the Annual Reception for the Diplomatic Corps in Meseberg on 11 July 2016&lt;/style&gt; (2016).&lt;/DisplayText&gt;&lt;record&gt;&lt;rec-number&gt;31&lt;/rec-number&gt;&lt;foreign-keys&gt;&lt;key app="EN" db-id="efaxxtw0l2e2spevad7v0058d992ftxfwa2d" timestamp="1479960275"&gt;31&lt;/key&gt;&lt;/foreign-keys&gt;&lt;ref-type name="Press Release"&gt;63&lt;/ref-type&gt;&lt;contributors&gt;&lt;authors&gt;&lt;author&gt;Die Bundesregierung&lt;/author&gt;&lt;/authors&gt;&lt;/contributors&gt;&lt;titles&gt;&lt;title&gt;Speech by Federal Chancellor Angela Merkel at the Annual Reception for the Diplomatic Corps in Meseberg on 11 July 2016&lt;/title&gt;&lt;/titles&gt;&lt;dates&gt;&lt;year&gt;2016&lt;/year&gt;&lt;/dates&gt;&lt;urls&gt;&lt;related-urls&gt;&lt;url&gt;https://www.bundesregierung.de/Content/EN/Reden/2016/2016-07-11-diplomatisches-corps_en.html?nn=393812&lt;/url&gt;&lt;/related-urls&gt;&lt;/urls&gt;&lt;access-date&gt;23 November 2016&lt;/access-date&gt;&lt;/record&gt;&lt;/Cite&gt;&lt;/EndNote&gt;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Die Bundesregierung, </w:t>
      </w:r>
      <w:r w:rsidRPr="00875351">
        <w:rPr>
          <w:rFonts w:ascii="Times New Roman" w:hAnsi="Times New Roman" w:cs="Times New Roman"/>
          <w:i/>
          <w:noProof/>
        </w:rPr>
        <w:t>Speech by Federal Chancellor Angela Merkel at the Annual Reception for the Diplomatic Corps in Meseberg on 11 July 2016</w:t>
      </w:r>
      <w:r w:rsidRPr="00875351">
        <w:rPr>
          <w:rFonts w:ascii="Times New Roman" w:hAnsi="Times New Roman" w:cs="Times New Roman"/>
          <w:noProof/>
        </w:rPr>
        <w:t xml:space="preserve"> (2016).</w:t>
      </w:r>
      <w:r w:rsidRPr="00875351">
        <w:rPr>
          <w:rFonts w:ascii="Times New Roman" w:hAnsi="Times New Roman" w:cs="Times New Roman"/>
        </w:rPr>
        <w:fldChar w:fldCharType="end"/>
      </w:r>
    </w:p>
  </w:footnote>
  <w:footnote w:id="10">
    <w:p w14:paraId="66771BA0" w14:textId="2270F847" w:rsidR="0080783A" w:rsidRPr="00875351" w:rsidRDefault="0080783A">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Laura Mowat, “Germany plans new law to require migrants to integrate and learn language – or be deported,” </w:t>
      </w:r>
      <w:r w:rsidRPr="00875351">
        <w:rPr>
          <w:rFonts w:ascii="Times New Roman" w:hAnsi="Times New Roman" w:cs="Times New Roman"/>
          <w:i/>
        </w:rPr>
        <w:t>Express</w:t>
      </w:r>
      <w:r w:rsidRPr="00875351">
        <w:rPr>
          <w:rFonts w:ascii="Times New Roman" w:hAnsi="Times New Roman" w:cs="Times New Roman"/>
        </w:rPr>
        <w:t xml:space="preserve">¸ 29 March 2016, </w:t>
      </w:r>
      <w:hyperlink r:id="rId5" w:history="1">
        <w:r w:rsidRPr="00875351">
          <w:rPr>
            <w:rStyle w:val="Hyperlink"/>
            <w:rFonts w:ascii="Times New Roman" w:hAnsi="Times New Roman" w:cs="Times New Roman"/>
          </w:rPr>
          <w:t>http://www.express.co.uk/news/world/656207/Germany-new-law-require-migrants-integrate-learn-German-get-deported</w:t>
        </w:r>
      </w:hyperlink>
      <w:r w:rsidRPr="00875351">
        <w:rPr>
          <w:rFonts w:ascii="Times New Roman" w:hAnsi="Times New Roman" w:cs="Times New Roman"/>
        </w:rPr>
        <w:t xml:space="preserve"> (Accessed: 19 April 2017).</w:t>
      </w:r>
    </w:p>
  </w:footnote>
  <w:footnote w:id="11">
    <w:p w14:paraId="26EC0A3D"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&lt;EndNote&gt;&lt;Cite&gt;&lt;Author&gt;Cerna&lt;/Author&gt;&lt;RecNum&gt;5&lt;/RecNum&gt;&lt;DisplayText&gt;Lucie Cerna, &amp;quot;The Crisis as an Opportunity for Change? High-Skilled Immigration Policies across Europe,&amp;quot; &lt;style face="italic"&gt;Journal of ethnic and migration studies&lt;/style&gt; 42, no. 10 (2016, http://dx.doi.org/10.1080/1369183X.2016.1162355.&lt;/DisplayText&gt;&lt;record&gt;&lt;rec-number&gt;5&lt;/rec-number&gt;&lt;foreign-keys&gt;&lt;key app="EN" db-id="efaxxtw0l2e2spevad7v0058d992ftxfwa2d" timestamp="1475465404"&gt;5&lt;/key&gt;&lt;/foreign-keys&gt;&lt;ref-type name="Journal Article"&gt;17&lt;/ref-type&gt;&lt;contributors&gt;&lt;authors&gt;&lt;author&gt;Cerna, Lucie&lt;/author&gt;&lt;/authors&gt;&lt;/contributors&gt;&lt;titles&gt;&lt;title&gt;The crisis as an opportunity for change? High-skilled immigration policies across Europe&lt;/title&gt;&lt;secondary-title&gt;Journal of ethnic and migration studies&lt;/secondary-title&gt;&lt;/titles&gt;&lt;periodical&gt;&lt;full-title&gt;Journal of ethnic and migration studies&lt;/full-title&gt;&lt;/periodical&gt;&lt;pages&gt;1610-1630&lt;/pages&gt;&lt;volume&gt;42&lt;/volume&gt;&lt;number&gt;10&lt;/number&gt;&lt;dates&gt;&lt;pub-dates&gt;&lt;date&gt;2016&lt;/date&gt;&lt;/pub-dates&gt;&lt;/dates&gt;&lt;publisher&gt;Taylor &amp;amp; Francis&lt;/publisher&gt;&lt;isbn&gt;1369-183X&lt;/isbn&gt;&lt;urls&gt;&lt;/urls&gt;&lt;electronic-resource-num&gt;10.1080/1369183X.2016.1162355&lt;/electronic-resource-num&gt;&lt;/record&gt;&lt;/Cite&gt;&lt;/EndNote&gt;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Lucie Cerna, "The Crisis as an Opportunity for Change? High-Skilled Immigration Policies across Europe," </w:t>
      </w:r>
      <w:r w:rsidRPr="00875351">
        <w:rPr>
          <w:rFonts w:ascii="Times New Roman" w:hAnsi="Times New Roman" w:cs="Times New Roman"/>
          <w:i/>
          <w:noProof/>
        </w:rPr>
        <w:t>Journal of ethnic and migration studies</w:t>
      </w:r>
      <w:r w:rsidRPr="00875351">
        <w:rPr>
          <w:rFonts w:ascii="Times New Roman" w:hAnsi="Times New Roman" w:cs="Times New Roman"/>
          <w:noProof/>
        </w:rPr>
        <w:t xml:space="preserve"> 42, no. 10 (2016, http://dx.doi.org/10.1080/1369183X.2016.1162355.</w:t>
      </w:r>
      <w:r w:rsidRPr="00875351">
        <w:rPr>
          <w:rFonts w:ascii="Times New Roman" w:hAnsi="Times New Roman" w:cs="Times New Roman"/>
        </w:rPr>
        <w:fldChar w:fldCharType="end"/>
      </w:r>
      <w:r w:rsidRPr="00875351">
        <w:rPr>
          <w:rFonts w:ascii="Times New Roman" w:hAnsi="Times New Roman" w:cs="Times New Roman"/>
        </w:rPr>
        <w:t xml:space="preserve">), 1610-1630.,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&lt;EndNote&gt;&lt;Cite&gt;&lt;Author&gt;Freeman&lt;/Author&gt;&lt;Year&gt;2006&lt;/Year&gt;&lt;RecNum&gt;10&lt;/RecNum&gt;&lt;DisplayText&gt;G. P. Freeman, &amp;quot;National Models, Policy Types, and the Politics of Immigration in Liberal Democracies,&amp;quot; &lt;style face="italic"&gt;West European politics&lt;/style&gt; 29, no. 2 (2006), http://dx.doi.org/10.1080/01402380500512585.&lt;/DisplayText&gt;&lt;record&gt;&lt;rec-number&gt;10&lt;/rec-number&gt;&lt;foreign-keys&gt;&lt;key app="EN" db-id="efaxxtw0l2e2spevad7v0058d992ftxfwa2d" timestamp="1475968844"&gt;10&lt;/key&gt;&lt;/foreign-keys&gt;&lt;ref-type name="Journal Article"&gt;17&lt;/ref-type&gt;&lt;contributors&gt;&lt;authors&gt;&lt;author&gt;Freeman, G. P.&lt;/author&gt;&lt;/authors&gt;&lt;/contributors&gt;&lt;titles&gt;&lt;title&gt;National models, policy types, and the politics of immigration in liberal democracies&lt;/title&gt;&lt;secondary-title&gt;West European politics&lt;/secondary-title&gt;&lt;/titles&gt;&lt;periodical&gt;&lt;full-title&gt;West European politics&lt;/full-title&gt;&lt;/periodical&gt;&lt;pages&gt;227-247&lt;/pages&gt;&lt;volume&gt;29&lt;/volume&gt;&lt;number&gt;2&lt;/number&gt;&lt;dates&gt;&lt;year&gt;2006&lt;/year&gt;&lt;/dates&gt;&lt;publisher&gt;Taylor &amp;amp; Francis&lt;/publisher&gt;&lt;isbn&gt;0140-2382&lt;/isbn&gt;&lt;urls&gt;&lt;/urls&gt;&lt;electronic-resource-num&gt;10.1080/01402380500512585&lt;/electronic-resource-num&gt;&lt;/record&gt;&lt;/Cite&gt;&lt;/EndNote&gt;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G. P. Freeman, "National Models, Policy Types, and the Politics of Immigration in Liberal Democracies," </w:t>
      </w:r>
      <w:r w:rsidRPr="00875351">
        <w:rPr>
          <w:rFonts w:ascii="Times New Roman" w:hAnsi="Times New Roman" w:cs="Times New Roman"/>
          <w:i/>
          <w:noProof/>
        </w:rPr>
        <w:t>West European politics</w:t>
      </w:r>
      <w:r w:rsidRPr="00875351">
        <w:rPr>
          <w:rFonts w:ascii="Times New Roman" w:hAnsi="Times New Roman" w:cs="Times New Roman"/>
          <w:noProof/>
        </w:rPr>
        <w:t xml:space="preserve"> 29, no. 2 (2006), http://dx.doi.org/10.1080/01402380500512585.</w:t>
      </w:r>
      <w:r w:rsidRPr="00875351">
        <w:rPr>
          <w:rFonts w:ascii="Times New Roman" w:hAnsi="Times New Roman" w:cs="Times New Roman"/>
        </w:rPr>
        <w:fldChar w:fldCharType="end"/>
      </w:r>
      <w:r w:rsidRPr="00875351">
        <w:rPr>
          <w:rFonts w:ascii="Times New Roman" w:hAnsi="Times New Roman" w:cs="Times New Roman"/>
        </w:rPr>
        <w:t xml:space="preserve"> 227-247.,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&lt;EndNote&gt;&lt;Cite&gt;&lt;Author&gt;Boswell&lt;/Author&gt;&lt;Year&gt;2007&lt;/Year&gt;&lt;RecNum&gt;9&lt;/RecNum&gt;&lt;DisplayText&gt;C. Boswell, &amp;quot;Theorizing Migration Policy: Is There a Third Way?,&amp;quot; &lt;style face="italic"&gt;The International migration review&lt;/style&gt; 41, no. 1 (2007), http://dx.doi.org/10.1111/j.1747-7379.2007.00057.x.&lt;/DisplayText&gt;&lt;record&gt;&lt;rec-number&gt;9&lt;/rec-number&gt;&lt;foreign-keys&gt;&lt;key app="EN" db-id="efaxxtw0l2e2spevad7v0058d992ftxfwa2d" timestamp="1475966715"&gt;9&lt;/key&gt;&lt;/foreign-keys&gt;&lt;ref-type name="Journal Article"&gt;17&lt;/ref-type&gt;&lt;contributors&gt;&lt;authors&gt;&lt;author&gt;Boswell, C.&lt;/author&gt;&lt;/authors&gt;&lt;/contributors&gt;&lt;titles&gt;&lt;title&gt;Theorizing migration policy: Is there a third way?&lt;/title&gt;&lt;secondary-title&gt;The International migration review&lt;/secondary-title&gt;&lt;/titles&gt;&lt;periodical&gt;&lt;full-title&gt;The International migration review&lt;/full-title&gt;&lt;/periodical&gt;&lt;pages&gt;75-100&lt;/pages&gt;&lt;volume&gt;41&lt;/volume&gt;&lt;number&gt;1&lt;/number&gt;&lt;dates&gt;&lt;year&gt;2007&lt;/year&gt;&lt;/dates&gt;&lt;publisher&gt;Center for Migration Studies&lt;/publisher&gt;&lt;isbn&gt;0197-9183&lt;/isbn&gt;&lt;urls&gt;&lt;/urls&gt;&lt;electronic-resource-num&gt;10.1111/j.1747-7379.2007.00057.x&lt;/electronic-resource-num&gt;&lt;/record&gt;&lt;/Cite&gt;&lt;/EndNote&gt;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C. Boswell, "Theorizing Migration Policy: Is There a Third Way?," </w:t>
      </w:r>
      <w:r w:rsidRPr="00875351">
        <w:rPr>
          <w:rFonts w:ascii="Times New Roman" w:hAnsi="Times New Roman" w:cs="Times New Roman"/>
          <w:i/>
          <w:noProof/>
        </w:rPr>
        <w:t>The International migration review</w:t>
      </w:r>
      <w:r w:rsidRPr="00875351">
        <w:rPr>
          <w:rFonts w:ascii="Times New Roman" w:hAnsi="Times New Roman" w:cs="Times New Roman"/>
          <w:noProof/>
        </w:rPr>
        <w:t xml:space="preserve"> 41, no. 1 (2007), http://dx.doi.org/10.1111/j.1747-7379.2007.00057.x.</w:t>
      </w:r>
      <w:r w:rsidRPr="00875351">
        <w:rPr>
          <w:rFonts w:ascii="Times New Roman" w:hAnsi="Times New Roman" w:cs="Times New Roman"/>
        </w:rPr>
        <w:fldChar w:fldCharType="end"/>
      </w:r>
      <w:r w:rsidRPr="00875351">
        <w:rPr>
          <w:rFonts w:ascii="Times New Roman" w:hAnsi="Times New Roman" w:cs="Times New Roman"/>
        </w:rPr>
        <w:t>, 76-78.</w:t>
      </w:r>
    </w:p>
  </w:footnote>
  <w:footnote w:id="12">
    <w:p w14:paraId="48518420"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&lt;EndNote&gt;&lt;Cite&gt;&lt;Author&gt;Joppke&lt;/Author&gt;&lt;RecNum&gt;2&lt;/RecNum&gt;&lt;DisplayText&gt;Christian Joppke, &amp;quot;Beyond National Models: Civic Integration Policies for Immigrants in Western Europe,&amp;quot; &lt;style face="italic"&gt;West European politics&lt;/style&gt; 30, no. 1 (2007, http://dx.doi.org/10.1080/01402380601019613.&lt;/DisplayText&gt;&lt;record&gt;&lt;rec-number&gt;2&lt;/rec-number&gt;&lt;foreign-keys&gt;&lt;key app="EN" db-id="efaxxtw0l2e2spevad7v0058d992ftxfwa2d" timestamp="1475115529"&gt;2&lt;/key&gt;&lt;/foreign-keys&gt;&lt;ref-type name="Journal Article"&gt;17&lt;/ref-type&gt;&lt;contributors&gt;&lt;authors&gt;&lt;author&gt;Joppke, Christian&lt;/author&gt;&lt;/authors&gt;&lt;/contributors&gt;&lt;titles&gt;&lt;title&gt;Beyond national models: Civic integration policies for immigrants in Western Europe&lt;/title&gt;&lt;secondary-title&gt;West European politics&lt;/secondary-title&gt;&lt;/titles&gt;&lt;periodical&gt;&lt;full-title&gt;West European politics&lt;/full-title&gt;&lt;/periodical&gt;&lt;pages&gt;1-22&lt;/pages&gt;&lt;volume&gt;30&lt;/volume&gt;&lt;number&gt;1&lt;/number&gt;&lt;dates&gt;&lt;pub-dates&gt;&lt;date&gt;2007&lt;/date&gt;&lt;/pub-dates&gt;&lt;/dates&gt;&lt;publisher&gt;Taylor &amp;amp; Francis&lt;/publisher&gt;&lt;isbn&gt;0140-2382&lt;/isbn&gt;&lt;urls&gt;&lt;/urls&gt;&lt;electronic-resource-num&gt;10.1080/01402380601019613&lt;/electronic-resource-num&gt;&lt;/record&gt;&lt;/Cite&gt;&lt;/EndNote&gt;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Christian Joppke, "Beyond National Models: Civic Integration Policies for Immigrants in Western Europe," </w:t>
      </w:r>
      <w:r w:rsidRPr="00875351">
        <w:rPr>
          <w:rFonts w:ascii="Times New Roman" w:hAnsi="Times New Roman" w:cs="Times New Roman"/>
          <w:i/>
          <w:noProof/>
        </w:rPr>
        <w:t>West European politics</w:t>
      </w:r>
      <w:r w:rsidRPr="00875351">
        <w:rPr>
          <w:rFonts w:ascii="Times New Roman" w:hAnsi="Times New Roman" w:cs="Times New Roman"/>
          <w:noProof/>
        </w:rPr>
        <w:t xml:space="preserve"> 30, no. 1 (2007, http://dx.doi.org/10.1080/01402380601019613.</w:t>
      </w:r>
      <w:r w:rsidRPr="00875351">
        <w:rPr>
          <w:rFonts w:ascii="Times New Roman" w:hAnsi="Times New Roman" w:cs="Times New Roman"/>
        </w:rPr>
        <w:fldChar w:fldCharType="end"/>
      </w:r>
      <w:r w:rsidRPr="00875351">
        <w:rPr>
          <w:rFonts w:ascii="Times New Roman" w:hAnsi="Times New Roman" w:cs="Times New Roman"/>
        </w:rPr>
        <w:t xml:space="preserve">), 1-22.,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&lt;EndNote&gt;&lt;Cite&gt;&lt;Author&gt;Boswell&lt;/Author&gt;&lt;Year&gt;2007&lt;/Year&gt;&lt;RecNum&gt;9&lt;/RecNum&gt;&lt;DisplayText&gt;Boswell.&lt;/DisplayText&gt;&lt;record&gt;&lt;rec-number&gt;9&lt;/rec-number&gt;&lt;foreign-keys&gt;&lt;key app="EN" db-id="efaxxtw0l2e2spevad7v0058d992ftxfwa2d" timestamp="1475966715"&gt;9&lt;/key&gt;&lt;/foreign-keys&gt;&lt;ref-type name="Journal Article"&gt;17&lt;/ref-type&gt;&lt;contributors&gt;&lt;authors&gt;&lt;author&gt;Boswell, C.&lt;/author&gt;&lt;/authors&gt;&lt;/contributors&gt;&lt;titles&gt;&lt;title&gt;Theorizing migration policy: Is there a third way?&lt;/title&gt;&lt;secondary-title&gt;The International migration review&lt;/secondary-title&gt;&lt;/titles&gt;&lt;periodical&gt;&lt;full-title&gt;The International migration review&lt;/full-title&gt;&lt;/periodical&gt;&lt;pages&gt;75-100&lt;/pages&gt;&lt;volume&gt;41&lt;/volume&gt;&lt;number&gt;1&lt;/number&gt;&lt;dates&gt;&lt;year&gt;2007&lt;/year&gt;&lt;/dates&gt;&lt;publisher&gt;Center for Migration Studies&lt;/publisher&gt;&lt;isbn&gt;0197-9183&lt;/isbn&gt;&lt;urls&gt;&lt;/urls&gt;&lt;electronic-resource-num&gt;10.1111/j.1747-7379.2007.00057.x&lt;/electronic-resource-num&gt;&lt;/record&gt;&lt;/Cite&gt;&lt;/EndNote&gt;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Boswell.</w:t>
      </w:r>
      <w:r w:rsidRPr="00875351">
        <w:rPr>
          <w:rFonts w:ascii="Times New Roman" w:hAnsi="Times New Roman" w:cs="Times New Roman"/>
        </w:rPr>
        <w:fldChar w:fldCharType="end"/>
      </w:r>
      <w:r w:rsidRPr="00875351">
        <w:rPr>
          <w:rFonts w:ascii="Times New Roman" w:hAnsi="Times New Roman" w:cs="Times New Roman"/>
        </w:rPr>
        <w:t xml:space="preserve"> 75-100.</w:t>
      </w:r>
    </w:p>
  </w:footnote>
  <w:footnote w:id="13">
    <w:p w14:paraId="02B94D8D"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&lt;EndNote&gt;&lt;Cite&gt;&lt;Author&gt;Lavenex&lt;/Author&gt;&lt;Year&gt;2001&lt;/Year&gt;&lt;RecNum&gt;20&lt;/RecNum&gt;&lt;DisplayText&gt;S. Lavenex, &amp;quot;The Europeanization of Refugee Policies: Normative Challenges and Institutional Legacies,&amp;quot; &lt;style face="italic"&gt;Journal of common market studies&lt;/style&gt; 39, no. 5 (2001).&lt;/DisplayText&gt;&lt;record&gt;&lt;rec-number&gt;20&lt;/rec-number&gt;&lt;foreign-keys&gt;&lt;key app="EN" db-id="efaxxtw0l2e2spevad7v0058d992ftxfwa2d" timestamp="1476336078"&gt;20&lt;/key&gt;&lt;/foreign-keys&gt;&lt;ref-type name="Journal Article"&gt;17&lt;/ref-type&gt;&lt;contributors&gt;&lt;authors&gt;&lt;author&gt;Lavenex, S.&lt;/author&gt;&lt;/authors&gt;&lt;/contributors&gt;&lt;titles&gt;&lt;title&gt;The Europeanization of refugee policies: Normative challenges and institutional legacies&lt;/title&gt;&lt;secondary-title&gt;Journal of common market studies&lt;/secondary-title&gt;&lt;/titles&gt;&lt;periodical&gt;&lt;full-title&gt;Journal of common market studies&lt;/full-title&gt;&lt;/periodical&gt;&lt;pages&gt;851-874&lt;/pages&gt;&lt;volume&gt;39&lt;/volume&gt;&lt;number&gt;5&lt;/number&gt;&lt;dates&gt;&lt;year&gt;2001&lt;/year&gt;&lt;/dates&gt;&lt;publisher&gt;Blackwell Publishing&lt;/publisher&gt;&lt;isbn&gt;0021-9886&lt;/isbn&gt;&lt;urls&gt;&lt;/urls&gt;&lt;/record&gt;&lt;/Cite&gt;&lt;/EndNote&gt;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S. Lavenex, "The Europeanization of Refugee Policies: Normative Challenges and Institutional Legacies," </w:t>
      </w:r>
      <w:r w:rsidRPr="00875351">
        <w:rPr>
          <w:rFonts w:ascii="Times New Roman" w:hAnsi="Times New Roman" w:cs="Times New Roman"/>
          <w:i/>
          <w:noProof/>
        </w:rPr>
        <w:t>Journal of common market studies</w:t>
      </w:r>
      <w:r w:rsidRPr="00875351">
        <w:rPr>
          <w:rFonts w:ascii="Times New Roman" w:hAnsi="Times New Roman" w:cs="Times New Roman"/>
          <w:noProof/>
        </w:rPr>
        <w:t xml:space="preserve"> 39, no. 5 (2001).</w:t>
      </w:r>
      <w:r w:rsidRPr="00875351">
        <w:rPr>
          <w:rFonts w:ascii="Times New Roman" w:hAnsi="Times New Roman" w:cs="Times New Roman"/>
        </w:rPr>
        <w:fldChar w:fldCharType="end"/>
      </w:r>
      <w:r w:rsidRPr="00875351">
        <w:rPr>
          <w:rFonts w:ascii="Times New Roman" w:hAnsi="Times New Roman" w:cs="Times New Roman"/>
        </w:rPr>
        <w:t xml:space="preserve"> 851-852. Note: The Tampere European Council in 1999 tried to establish a supranational asylum policy, but it was limited by the Treaty of Nice. Lavenex uses this example to demonstrate the tension between national security and human rights.</w:t>
      </w:r>
    </w:p>
  </w:footnote>
  <w:footnote w:id="14">
    <w:p w14:paraId="19E0D040"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 857-860.</w:t>
      </w:r>
    </w:p>
  </w:footnote>
  <w:footnote w:id="15">
    <w:p w14:paraId="60A1D94E"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&lt;EndNote&gt;&lt;Cite&gt;&lt;Author&gt;Huysmans&lt;/Author&gt;&lt;Year&gt;2006&lt;/Year&gt;&lt;RecNum&gt;48&lt;/RecNum&gt;&lt;DisplayText&gt;J. Huysmans, &lt;style face="italic"&gt;The Politics of Insecurity: Fear, Migration, and Asylum in the Eu&lt;/style&gt;, &lt;style face="italic"&gt;The Politics of Insecurity: Fear, Migration and Asylum in the Eu&lt;/style&gt; (2006).&lt;/DisplayText&gt;&lt;record&gt;&lt;rec-number&gt;48&lt;/rec-number&gt;&lt;foreign-keys&gt;&lt;key app="EN" db-id="efaxxtw0l2e2spevad7v0058d992ftxfwa2d" timestamp="1485526836"&gt;48&lt;/key&gt;&lt;/foreign-keys&gt;&lt;ref-type name="Book"&gt;6&lt;/ref-type&gt;&lt;contributors&gt;&lt;authors&gt;&lt;author&gt;Huysmans, J.&lt;/author&gt;&lt;/authors&gt;&lt;/contributors&gt;&lt;titles&gt;&lt;title&gt;The politics of insecurity: Fear, migration, and asylum in the EU&lt;/title&gt;&lt;secondary-title&gt;The Politics of Insecurity: Fear, Migration and Asylum in the EU&lt;/secondary-title&gt;&lt;/titles&gt;&lt;pages&gt;1-191&lt;/pages&gt;&lt;dates&gt;&lt;year&gt;2006&lt;/year&gt;&lt;/dates&gt;&lt;work-type&gt;Book&lt;/work-type&gt;&lt;urls&gt;&lt;related-urls&gt;&lt;url&gt;https://www.scopus.com/inward/record.uri?eid=2-s2.0-84905300448&amp;amp;doi=10.4324%2f9780203008690&amp;amp;partnerID=40&amp;amp;md5=cac38931c50e75eeb6ac21c73d464c14&lt;/url&gt;&lt;/related-urls&gt;&lt;/urls&gt;&lt;electronic-resource-num&gt;10.4324/9780203008690&lt;/electronic-resource-num&gt;&lt;remote-database-name&gt;Scopus&lt;/remote-database-name&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J. Huysmans, </w:t>
      </w:r>
      <w:r w:rsidRPr="00875351">
        <w:rPr>
          <w:rFonts w:ascii="Times New Roman" w:hAnsi="Times New Roman" w:cs="Times New Roman"/>
          <w:i/>
          <w:noProof/>
        </w:rPr>
        <w:t>The Politics of Insecurity: Fear, Migration, and Asylum in the Eu</w:t>
      </w:r>
      <w:r w:rsidRPr="00875351">
        <w:rPr>
          <w:rFonts w:ascii="Times New Roman" w:hAnsi="Times New Roman" w:cs="Times New Roman"/>
          <w:noProof/>
        </w:rPr>
        <w:t xml:space="preserve">, </w:t>
      </w:r>
      <w:r w:rsidRPr="00875351">
        <w:rPr>
          <w:rFonts w:ascii="Times New Roman" w:hAnsi="Times New Roman" w:cs="Times New Roman"/>
          <w:i/>
          <w:noProof/>
        </w:rPr>
        <w:t>The Politics of Insecurity: Fear, Migration and Asylum in the Eu</w:t>
      </w:r>
      <w:r w:rsidRPr="00875351">
        <w:rPr>
          <w:rFonts w:ascii="Times New Roman" w:hAnsi="Times New Roman" w:cs="Times New Roman"/>
          <w:noProof/>
        </w:rPr>
        <w:t xml:space="preserve"> (2006).</w:t>
      </w:r>
      <w:r w:rsidRPr="00875351">
        <w:rPr>
          <w:rFonts w:ascii="Times New Roman" w:hAnsi="Times New Roman" w:cs="Times New Roman"/>
        </w:rPr>
        <w:fldChar w:fldCharType="end"/>
      </w:r>
    </w:p>
  </w:footnote>
  <w:footnote w:id="16">
    <w:p w14:paraId="3C1A5CB4"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&lt;EndNote&gt;&lt;Cite&gt;&lt;Author&gt;Greenhill&lt;/Author&gt;&lt;Year&gt;2010&lt;/Year&gt;&lt;RecNum&gt;39&lt;/RecNum&gt;&lt;DisplayText&gt;Kelly M. Greenhill, &lt;style face="italic"&gt;Cornell Studies in Security Affairs : Weapons of Mass Migration : Forced Displacement, Coercion, and Foreign Policy&lt;/style&gt; (Ithaca, US: Cornell University Press, 2010).&lt;/DisplayText&gt;&lt;record&gt;&lt;rec-number&gt;39&lt;/rec-number&gt;&lt;foreign-keys&gt;&lt;key app="EN" db-id="efaxxtw0l2e2spevad7v0058d992ftxfwa2d" timestamp="1481899246"&gt;39&lt;/key&gt;&lt;/foreign-keys&gt;&lt;ref-type name="Book"&gt;6&lt;/ref-type&gt;&lt;contributors&gt;&lt;authors&gt;&lt;author&gt;Greenhill, Kelly M.&lt;/author&gt;&lt;/authors&gt;&lt;/contributors&gt;&lt;titles&gt;&lt;title&gt;Cornell Studies in Security Affairs : Weapons of Mass Migration : Forced Displacement, Coercion, and Foreign Policy&lt;/title&gt;&lt;/titles&gt;&lt;keywords&gt;&lt;keyword&gt;Refugees -- Case studies.&lt;/keyword&gt;&lt;keyword&gt;Forced migration -- Political aspects -- Case studies.&lt;/keyword&gt;&lt;keyword&gt;Emigration and immigration -- Political aspects -- Case studies.&lt;/keyword&gt;&lt;keyword&gt;International relations -- Case studies.&lt;/keyword&gt;&lt;/keywords&gt;&lt;dates&gt;&lt;year&gt;2010&lt;/year&gt;&lt;/dates&gt;&lt;pub-location&gt;Ithaca, US&lt;/pub-location&gt;&lt;publisher&gt;Cornell University Press&lt;/publisher&gt;&lt;isbn&gt;9780801458668&lt;/isbn&gt;&lt;urls&gt;&lt;related-urls&gt;&lt;url&gt;http://site.ebrary.com/lib/wrlc/docDetail.action?docID=10457705&lt;/url&gt;&lt;/related-urls&gt;&lt;/urls&gt;&lt;/record&gt;&lt;/Cite&gt;&lt;/EndNote&gt;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Kelly M. Greenhill, </w:t>
      </w:r>
      <w:r w:rsidRPr="00875351">
        <w:rPr>
          <w:rFonts w:ascii="Times New Roman" w:hAnsi="Times New Roman" w:cs="Times New Roman"/>
          <w:i/>
          <w:noProof/>
        </w:rPr>
        <w:t>Cornell Studies in Security Affairs : Weapons of Mass Migration : Forced Displacement, Coercion, and Foreign Policy</w:t>
      </w:r>
      <w:r w:rsidRPr="00875351">
        <w:rPr>
          <w:rFonts w:ascii="Times New Roman" w:hAnsi="Times New Roman" w:cs="Times New Roman"/>
          <w:noProof/>
        </w:rPr>
        <w:t xml:space="preserve"> (Ithaca, US: Cornell University Press, 2010).</w:t>
      </w:r>
      <w:r w:rsidRPr="00875351">
        <w:rPr>
          <w:rFonts w:ascii="Times New Roman" w:hAnsi="Times New Roman" w:cs="Times New Roman"/>
        </w:rPr>
        <w:fldChar w:fldCharType="end"/>
      </w:r>
      <w:r w:rsidRPr="00875351">
        <w:rPr>
          <w:rFonts w:ascii="Times New Roman" w:hAnsi="Times New Roman" w:cs="Times New Roman"/>
        </w:rPr>
        <w:t xml:space="preserve"> 18.</w:t>
      </w:r>
    </w:p>
  </w:footnote>
  <w:footnote w:id="17">
    <w:p w14:paraId="5A633749"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&lt;EndNote&gt;&lt;Cite&gt;&lt;Author&gt;Kofman&lt;/Author&gt;&lt;RecNum&gt;40&lt;/RecNum&gt;&lt;DisplayText&gt;Eleonore Kofman, &amp;quot;Contemporary European Migrations, Civic Stratification and Citizenship,&amp;quot; &lt;style face="italic"&gt;Political geography&lt;/style&gt; 21, no. 8 (2002, http://dx.doi.org/10.1016/S0962-6298(02)00085-9.&lt;/DisplayText&gt;&lt;record&gt;&lt;rec-number&gt;40&lt;/rec-number&gt;&lt;foreign-keys&gt;&lt;key app="EN" db-id="efaxxtw0l2e2spevad7v0058d992ftxfwa2d" timestamp="1481899930"&gt;40&lt;/key&gt;&lt;/foreign-keys&gt;&lt;ref-type name="Journal Article"&gt;17&lt;/ref-type&gt;&lt;contributors&gt;&lt;authors&gt;&lt;author&gt;Kofman, Eleonore&lt;/author&gt;&lt;/authors&gt;&lt;/contributors&gt;&lt;titles&gt;&lt;title&gt;Contemporary European migrations, civic stratification and citizenship&lt;/title&gt;&lt;secondary-title&gt;Political geography&lt;/secondary-title&gt;&lt;/titles&gt;&lt;periodical&gt;&lt;full-title&gt;Political geography&lt;/full-title&gt;&lt;/periodical&gt;&lt;pages&gt;1035-1054&lt;/pages&gt;&lt;volume&gt;21&lt;/volume&gt;&lt;number&gt;8&lt;/number&gt;&lt;dates&gt;&lt;pub-dates&gt;&lt;date&gt;2002&lt;/date&gt;&lt;/pub-dates&gt;&lt;/dates&gt;&lt;publisher&gt;Elsevier&lt;/publisher&gt;&lt;isbn&gt;0962-6298&lt;/isbn&gt;&lt;urls&gt;&lt;/urls&gt;&lt;electronic-resource-num&gt;10.1016/S0962-6298(02)00085-9&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Eleonore Kofman, "Contemporary European Migrations, Civic Stratification and Citizenship," </w:t>
      </w:r>
      <w:r w:rsidRPr="00875351">
        <w:rPr>
          <w:rFonts w:ascii="Times New Roman" w:hAnsi="Times New Roman" w:cs="Times New Roman"/>
          <w:i/>
          <w:noProof/>
        </w:rPr>
        <w:t>Political geography</w:t>
      </w:r>
      <w:r w:rsidRPr="00875351">
        <w:rPr>
          <w:rFonts w:ascii="Times New Roman" w:hAnsi="Times New Roman" w:cs="Times New Roman"/>
          <w:noProof/>
        </w:rPr>
        <w:t xml:space="preserve"> 21, no. 8 (2002, http://dx.doi.org/10.1016/S0962-6298(02)00085-9.</w:t>
      </w:r>
      <w:r w:rsidRPr="00875351">
        <w:rPr>
          <w:rFonts w:ascii="Times New Roman" w:hAnsi="Times New Roman" w:cs="Times New Roman"/>
        </w:rPr>
        <w:fldChar w:fldCharType="end"/>
      </w:r>
      <w:r w:rsidRPr="00875351">
        <w:rPr>
          <w:rFonts w:ascii="Times New Roman" w:hAnsi="Times New Roman" w:cs="Times New Roman"/>
        </w:rPr>
        <w:t xml:space="preserve"> 1040.</w:t>
      </w:r>
    </w:p>
  </w:footnote>
  <w:footnote w:id="18">
    <w:p w14:paraId="2B4CD9D1"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 860-861.</w:t>
      </w:r>
    </w:p>
  </w:footnote>
  <w:footnote w:id="19">
    <w:p w14:paraId="3E4CE8CA"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&lt;EndNote&gt;&lt;Cite&gt;&lt;Author&gt;Thielemann&lt;/Author&gt;&lt;RecNum&gt;18&lt;/RecNum&gt;&lt;DisplayText&gt;Eiko Thielemann, &amp;quot;Trading Numbers Vs. Rights? Accounting for Liberal and Restrictive Dynamics in the Evolution of Asylum and Refugee Policies,&amp;quot; &lt;style face="italic"&gt;Journal of ethnic and migration studies&lt;/style&gt; 42, no. 4 (2016, http://dx.doi.org/10.1080/1369183X.2015.1102042.&lt;/DisplayText&gt;&lt;record&gt;&lt;rec-number&gt;18&lt;/rec-number&gt;&lt;foreign-keys&gt;&lt;key app="EN" db-id="efaxxtw0l2e2spevad7v0058d992ftxfwa2d" timestamp="1476335673"&gt;18&lt;/key&gt;&lt;/foreign-keys&gt;&lt;ref-type name="Journal Article"&gt;17&lt;/ref-type&gt;&lt;contributors&gt;&lt;authors&gt;&lt;author&gt;Thielemann, Eiko&lt;/author&gt;&lt;/authors&gt;&lt;/contributors&gt;&lt;titles&gt;&lt;title&gt;Trading numbers vs. rights? Accounting for liberal and restrictive dynamics in the evolution of asylum and refugee policies&lt;/title&gt;&lt;secondary-title&gt;Journal of ethnic and migration studies&lt;/secondary-title&gt;&lt;/titles&gt;&lt;periodical&gt;&lt;full-title&gt;Journal of ethnic and migration studies&lt;/full-title&gt;&lt;/periodical&gt;&lt;pages&gt;643-664&lt;/pages&gt;&lt;volume&gt;42&lt;/volume&gt;&lt;number&gt;4&lt;/number&gt;&lt;dates&gt;&lt;pub-dates&gt;&lt;date&gt;2016&lt;/date&gt;&lt;/pub-dates&gt;&lt;/dates&gt;&lt;publisher&gt;Taylor &amp;amp; Francis&lt;/publisher&gt;&lt;isbn&gt;1369-183X&lt;/isbn&gt;&lt;urls&gt;&lt;/urls&gt;&lt;electronic-resource-num&gt;10.1080/1369183X.2015.1102042&lt;/electronic-resource-num&gt;&lt;/record&gt;&lt;/Cite&gt;&lt;/EndNote&gt;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Eiko Thielemann, "Trading Numbers Vs. Rights? Accounting for Liberal and Restrictive Dynamics in the Evolution of Asylum and Refugee Policies," </w:t>
      </w:r>
      <w:r w:rsidRPr="00875351">
        <w:rPr>
          <w:rFonts w:ascii="Times New Roman" w:hAnsi="Times New Roman" w:cs="Times New Roman"/>
          <w:i/>
          <w:noProof/>
        </w:rPr>
        <w:t>Journal of ethnic and migration studies</w:t>
      </w:r>
      <w:r w:rsidRPr="00875351">
        <w:rPr>
          <w:rFonts w:ascii="Times New Roman" w:hAnsi="Times New Roman" w:cs="Times New Roman"/>
          <w:noProof/>
        </w:rPr>
        <w:t xml:space="preserve"> 42, no. 4 (2016, http://dx.doi.org/10.1080/1369183X.2015.1102042.</w:t>
      </w:r>
      <w:r w:rsidRPr="00875351">
        <w:rPr>
          <w:rFonts w:ascii="Times New Roman" w:hAnsi="Times New Roman" w:cs="Times New Roman"/>
        </w:rPr>
        <w:fldChar w:fldCharType="end"/>
      </w:r>
      <w:r w:rsidRPr="00875351">
        <w:rPr>
          <w:rFonts w:ascii="Times New Roman" w:hAnsi="Times New Roman" w:cs="Times New Roman"/>
        </w:rPr>
        <w:t xml:space="preserve"> 644. Note: Specifically, the definition of what constitutes protection needs has been expanded as well as safeguards against removal.</w:t>
      </w:r>
    </w:p>
  </w:footnote>
  <w:footnote w:id="20">
    <w:p w14:paraId="278B5A43"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&lt;EndNote&gt;&lt;Cite&gt;&lt;Author&gt;Joppke&lt;/Author&gt;&lt;RecNum&gt;2&lt;/RecNum&gt;&lt;DisplayText&gt;Joppke.&lt;/DisplayText&gt;&lt;record&gt;&lt;rec-number&gt;2&lt;/rec-number&gt;&lt;foreign-keys&gt;&lt;key app="EN" db-id="efaxxtw0l2e2spevad7v0058d992ftxfwa2d" timestamp="1475115529"&gt;2&lt;/key&gt;&lt;/foreign-keys&gt;&lt;ref-type name="Journal Article"&gt;17&lt;/ref-type&gt;&lt;contributors&gt;&lt;authors&gt;&lt;author&gt;Joppke, Christian&lt;/author&gt;&lt;/authors&gt;&lt;/contributors&gt;&lt;titles&gt;&lt;title&gt;Beyond national models: Civic integration policies for immigrants in Western Europe&lt;/title&gt;&lt;secondary-title&gt;West European politics&lt;/secondary-title&gt;&lt;/titles&gt;&lt;periodical&gt;&lt;full-title&gt;West European politics&lt;/full-title&gt;&lt;/periodical&gt;&lt;pages&gt;1-22&lt;/pages&gt;&lt;volume&gt;30&lt;/volume&gt;&lt;number&gt;1&lt;/number&gt;&lt;dates&gt;&lt;pub-dates&gt;&lt;date&gt;2007&lt;/date&gt;&lt;/pub-dates&gt;&lt;/dates&gt;&lt;publisher&gt;Taylor &amp;amp; Francis&lt;/publisher&gt;&lt;isbn&gt;0140-2382&lt;/isbn&gt;&lt;urls&gt;&lt;/urls&gt;&lt;electronic-resource-num&gt;10.1080/01402380601019613&lt;/electronic-resource-num&gt;&lt;/record&gt;&lt;/Cite&gt;&lt;/EndNote&gt;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Joppke.</w:t>
      </w:r>
      <w:r w:rsidRPr="00875351">
        <w:rPr>
          <w:rFonts w:ascii="Times New Roman" w:hAnsi="Times New Roman" w:cs="Times New Roman"/>
        </w:rPr>
        <w:fldChar w:fldCharType="end"/>
      </w:r>
      <w:r w:rsidRPr="00875351">
        <w:rPr>
          <w:rFonts w:ascii="Times New Roman" w:hAnsi="Times New Roman" w:cs="Times New Roman"/>
        </w:rPr>
        <w:t xml:space="preserve"> 1-22.,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&lt;EndNote&gt;&lt;Cite&gt;&lt;Author&gt;Lavenex&lt;/Author&gt;&lt;Year&gt;2001&lt;/Year&gt;&lt;RecNum&gt;20&lt;/RecNum&gt;&lt;DisplayText&gt;Lavenex.&lt;/DisplayText&gt;&lt;record&gt;&lt;rec-number&gt;20&lt;/rec-number&gt;&lt;foreign-keys&gt;&lt;key app="EN" db-id="efaxxtw0l2e2spevad7v0058d992ftxfwa2d" timestamp="1476336078"&gt;20&lt;/key&gt;&lt;/foreign-keys&gt;&lt;ref-type name="Journal Article"&gt;17&lt;/ref-type&gt;&lt;contributors&gt;&lt;authors&gt;&lt;author&gt;Lavenex, S.&lt;/author&gt;&lt;/authors&gt;&lt;/contributors&gt;&lt;titles&gt;&lt;title&gt;The Europeanization of refugee policies: Normative challenges and institutional legacies&lt;/title&gt;&lt;secondary-title&gt;Journal of common market studies&lt;/secondary-title&gt;&lt;/titles&gt;&lt;periodical&gt;&lt;full-title&gt;Journal of common market studies&lt;/full-title&gt;&lt;/periodical&gt;&lt;pages&gt;851-874&lt;/pages&gt;&lt;volume&gt;39&lt;/volume&gt;&lt;number&gt;5&lt;/number&gt;&lt;dates&gt;&lt;year&gt;2001&lt;/year&gt;&lt;/dates&gt;&lt;publisher&gt;Blackwell Publishing&lt;/publisher&gt;&lt;isbn&gt;0021-9886&lt;/isbn&gt;&lt;urls&gt;&lt;/urls&gt;&lt;/record&gt;&lt;/Cite&gt;&lt;/EndNote&gt;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Lavenex.</w:t>
      </w:r>
      <w:r w:rsidRPr="00875351">
        <w:rPr>
          <w:rFonts w:ascii="Times New Roman" w:hAnsi="Times New Roman" w:cs="Times New Roman"/>
        </w:rPr>
        <w:fldChar w:fldCharType="end"/>
      </w:r>
      <w:r w:rsidRPr="00875351">
        <w:rPr>
          <w:rFonts w:ascii="Times New Roman" w:hAnsi="Times New Roman" w:cs="Times New Roman"/>
        </w:rPr>
        <w:t xml:space="preserve"> 851-874.,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&lt;EndNote&gt;&lt;Cite&gt;&lt;Author&gt;Freeman&lt;/Author&gt;&lt;Year&gt;2006&lt;/Year&gt;&lt;RecNum&gt;10&lt;/RecNum&gt;&lt;DisplayText&gt;Freeman.&lt;/DisplayText&gt;&lt;record&gt;&lt;rec-number&gt;10&lt;/rec-number&gt;&lt;foreign-keys&gt;&lt;key app="EN" db-id="efaxxtw0l2e2spevad7v0058d992ftxfwa2d" timestamp="1475968844"&gt;10&lt;/key&gt;&lt;/foreign-keys&gt;&lt;ref-type name="Journal Article"&gt;17&lt;/ref-type&gt;&lt;contributors&gt;&lt;authors&gt;&lt;author&gt;Freeman, G. P.&lt;/author&gt;&lt;/authors&gt;&lt;/contributors&gt;&lt;titles&gt;&lt;title&gt;National models, policy types, and the politics of immigration in liberal democracies&lt;/title&gt;&lt;secondary-title&gt;West European politics&lt;/secondary-title&gt;&lt;/titles&gt;&lt;periodical&gt;&lt;full-title&gt;West European politics&lt;/full-title&gt;&lt;/periodical&gt;&lt;pages&gt;227-247&lt;/pages&gt;&lt;volume&gt;29&lt;/volume&gt;&lt;number&gt;2&lt;/number&gt;&lt;dates&gt;&lt;year&gt;2006&lt;/year&gt;&lt;/dates&gt;&lt;publisher&gt;Taylor &amp;amp; Francis&lt;/publisher&gt;&lt;isbn&gt;0140-2382&lt;/isbn&gt;&lt;urls&gt;&lt;/urls&gt;&lt;electronic-resource-num&gt;10.1080/01402380500512585&lt;/electronic-resource-num&gt;&lt;/record&gt;&lt;/Cite&gt;&lt;/EndNote&gt;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Freeman.</w:t>
      </w:r>
      <w:r w:rsidRPr="00875351">
        <w:rPr>
          <w:rFonts w:ascii="Times New Roman" w:hAnsi="Times New Roman" w:cs="Times New Roman"/>
        </w:rPr>
        <w:fldChar w:fldCharType="end"/>
      </w:r>
      <w:r w:rsidRPr="00875351">
        <w:rPr>
          <w:rFonts w:ascii="Times New Roman" w:hAnsi="Times New Roman" w:cs="Times New Roman"/>
        </w:rPr>
        <w:t xml:space="preserve"> 227-247.,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&lt;EndNote&gt;&lt;Cite&gt;&lt;Author&gt;Freeman&lt;/Author&gt;&lt;Year&gt;2004&lt;/Year&gt;&lt;RecNum&gt;22&lt;/RecNum&gt;&lt;DisplayText&gt;G. P. Freeman, &amp;quot;Immigrant Incorporation in Western Democracies,&amp;quot; &lt;style face="italic"&gt;The International migration review&lt;/style&gt; 38, no. 3 (2004).&lt;/DisplayText&gt;&lt;record&gt;&lt;rec-number&gt;22&lt;/rec-number&gt;&lt;foreign-keys&gt;&lt;key app="EN" db-id="efaxxtw0l2e2spevad7v0058d992ftxfwa2d" timestamp="1476336598"&gt;22&lt;/key&gt;&lt;/foreign-keys&gt;&lt;ref-type name="Journal Article"&gt;17&lt;/ref-type&gt;&lt;contributors&gt;&lt;authors&gt;&lt;author&gt;Freeman, G. P.&lt;/author&gt;&lt;/authors&gt;&lt;/contributors&gt;&lt;titles&gt;&lt;title&gt;Immigrant incorporation in western democracies&lt;/title&gt;&lt;secondary-title&gt;The International migration review&lt;/secondary-title&gt;&lt;/titles&gt;&lt;periodical&gt;&lt;full-title&gt;The International migration review&lt;/full-title&gt;&lt;/periodical&gt;&lt;pages&gt;945-969&lt;/pages&gt;&lt;volume&gt;38&lt;/volume&gt;&lt;number&gt;3&lt;/number&gt;&lt;dates&gt;&lt;year&gt;2004&lt;/year&gt;&lt;/dates&gt;&lt;publisher&gt;Center for Migration Studies&lt;/publisher&gt;&lt;isbn&gt;0197-9183&lt;/isbn&gt;&lt;urls&gt;&lt;/urls&gt;&lt;/record&gt;&lt;/Cite&gt;&lt;/EndNote&gt;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G. P. Freeman, "Immigrant Incorporation in Western Democracies," </w:t>
      </w:r>
      <w:r w:rsidRPr="00875351">
        <w:rPr>
          <w:rFonts w:ascii="Times New Roman" w:hAnsi="Times New Roman" w:cs="Times New Roman"/>
          <w:i/>
          <w:noProof/>
        </w:rPr>
        <w:t>The International migration review</w:t>
      </w:r>
      <w:r w:rsidRPr="00875351">
        <w:rPr>
          <w:rFonts w:ascii="Times New Roman" w:hAnsi="Times New Roman" w:cs="Times New Roman"/>
          <w:noProof/>
        </w:rPr>
        <w:t xml:space="preserve"> 38, no. 3 (2004).</w:t>
      </w:r>
      <w:r w:rsidRPr="00875351">
        <w:rPr>
          <w:rFonts w:ascii="Times New Roman" w:hAnsi="Times New Roman" w:cs="Times New Roman"/>
        </w:rPr>
        <w:fldChar w:fldCharType="end"/>
      </w:r>
      <w:r w:rsidRPr="00875351">
        <w:rPr>
          <w:rFonts w:ascii="Times New Roman" w:hAnsi="Times New Roman" w:cs="Times New Roman"/>
        </w:rPr>
        <w:t xml:space="preserve"> 945-969.</w:t>
      </w:r>
    </w:p>
  </w:footnote>
  <w:footnote w:id="21">
    <w:p w14:paraId="28127DC1"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&lt;EndNote&gt;&lt;Cite&gt;&lt;Author&gt;Laubenthal&lt;/Author&gt;&lt;RecNum&gt;51&lt;/RecNum&gt;&lt;DisplayText&gt;Barbara Laubenthal, &amp;quot;The Negotiation of Irregular Migrants&amp;apos; Right to Education in Germany: A Challenge to the Nation-State,&amp;quot; &lt;style face="italic"&gt;Ethnic and racial studies&lt;/style&gt; 34, no. 8 (2011, http://dx.doi.org/10.1080/01419870.2010.538424.&lt;/DisplayText&gt;&lt;record&gt;&lt;rec-number&gt;51&lt;/rec-number&gt;&lt;foreign-keys&gt;&lt;key app="EN" db-id="efaxxtw0l2e2spevad7v0058d992ftxfwa2d" timestamp="1486690977"&gt;51&lt;/key&gt;&lt;/foreign-keys&gt;&lt;ref-type name="Journal Article"&gt;17&lt;/ref-type&gt;&lt;contributors&gt;&lt;authors&gt;&lt;author&gt;Laubenthal, Barbara&lt;/author&gt;&lt;/authors&gt;&lt;/contributors&gt;&lt;titles&gt;&lt;title&gt;The negotiation of irregular migrants&amp;apos; right to education in Germany: a challenge to the nation-state&lt;/title&gt;&lt;secondary-title&gt;Ethnic and racial studies&lt;/secondary-title&gt;&lt;/titles&gt;&lt;periodical&gt;&lt;full-title&gt;Ethnic and racial studies&lt;/full-title&gt;&lt;/periodical&gt;&lt;pages&gt;1357-1373&lt;/pages&gt;&lt;volume&gt;34&lt;/volume&gt;&lt;number&gt;8&lt;/number&gt;&lt;dates&gt;&lt;pub-dates&gt;&lt;date&gt;2011&lt;/date&gt;&lt;/pub-dates&gt;&lt;/dates&gt;&lt;publisher&gt;Taylor &amp;amp; Francis&lt;/publisher&gt;&lt;isbn&gt;0141-9870&lt;/isbn&gt;&lt;urls&gt;&lt;/urls&gt;&lt;electronic-resource-num&gt;10.1080/01419870.2010.538424&lt;/electronic-resource-num&gt;&lt;/record&gt;&lt;/Cite&gt;&lt;/EndNote&gt;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Barbara Laubenthal, "The Negotiation of Irregular Migrants' Right to Education in Germany: A Challenge to the Nation-State," </w:t>
      </w:r>
      <w:r w:rsidRPr="00875351">
        <w:rPr>
          <w:rFonts w:ascii="Times New Roman" w:hAnsi="Times New Roman" w:cs="Times New Roman"/>
          <w:i/>
          <w:noProof/>
        </w:rPr>
        <w:t>Ethnic and racial studies</w:t>
      </w:r>
      <w:r w:rsidRPr="00875351">
        <w:rPr>
          <w:rFonts w:ascii="Times New Roman" w:hAnsi="Times New Roman" w:cs="Times New Roman"/>
          <w:noProof/>
        </w:rPr>
        <w:t xml:space="preserve"> 34, no. 8 (2011, http://dx.doi.org/10.1080/01419870.2010.538424.</w:t>
      </w:r>
      <w:r w:rsidRPr="00875351">
        <w:rPr>
          <w:rFonts w:ascii="Times New Roman" w:hAnsi="Times New Roman" w:cs="Times New Roman"/>
        </w:rPr>
        <w:fldChar w:fldCharType="end"/>
      </w:r>
    </w:p>
  </w:footnote>
  <w:footnote w:id="22">
    <w:p w14:paraId="686F1E8A"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&lt;EndNote&gt;&lt;Cite&gt;&lt;Author&gt;Boswell&lt;/Author&gt;&lt;Year&gt;2007&lt;/Year&gt;&lt;RecNum&gt;9&lt;/RecNum&gt;&lt;DisplayText&gt;Boswell.&lt;/DisplayText&gt;&lt;record&gt;&lt;rec-number&gt;9&lt;/rec-number&gt;&lt;foreign-keys&gt;&lt;key app="EN" db-id="efaxxtw0l2e2spevad7v0058d992ftxfwa2d" timestamp="1475966715"&gt;9&lt;/key&gt;&lt;/foreign-keys&gt;&lt;ref-type name="Journal Article"&gt;17&lt;/ref-type&gt;&lt;contributors&gt;&lt;authors&gt;&lt;author&gt;Boswell, C.&lt;/author&gt;&lt;/authors&gt;&lt;/contributors&gt;&lt;titles&gt;&lt;title&gt;Theorizing migration policy: Is there a third way?&lt;/title&gt;&lt;secondary-title&gt;The International migration review&lt;/secondary-title&gt;&lt;/titles&gt;&lt;periodical&gt;&lt;full-title&gt;The International migration review&lt;/full-title&gt;&lt;/periodical&gt;&lt;pages&gt;75-100&lt;/pages&gt;&lt;volume&gt;41&lt;/volume&gt;&lt;number&gt;1&lt;/number&gt;&lt;dates&gt;&lt;year&gt;2007&lt;/year&gt;&lt;/dates&gt;&lt;publisher&gt;Center for Migration Studies&lt;/publisher&gt;&lt;isbn&gt;0197-9183&lt;/isbn&gt;&lt;urls&gt;&lt;/urls&gt;&lt;electronic-resource-num&gt;10.1111/j.1747-7379.2007.00057.x&lt;/electronic-resource-num&gt;&lt;/record&gt;&lt;/Cite&gt;&lt;/EndNote&gt;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Boswell.</w:t>
      </w:r>
      <w:r w:rsidRPr="00875351">
        <w:rPr>
          <w:rFonts w:ascii="Times New Roman" w:hAnsi="Times New Roman" w:cs="Times New Roman"/>
        </w:rPr>
        <w:fldChar w:fldCharType="end"/>
      </w:r>
      <w:r w:rsidRPr="00875351">
        <w:rPr>
          <w:rFonts w:ascii="Times New Roman" w:hAnsi="Times New Roman" w:cs="Times New Roman"/>
        </w:rPr>
        <w:t xml:space="preserve"> 78.</w:t>
      </w:r>
    </w:p>
  </w:footnote>
  <w:footnote w:id="23">
    <w:p w14:paraId="09F394A3"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 91.</w:t>
      </w:r>
    </w:p>
  </w:footnote>
  <w:footnote w:id="24">
    <w:p w14:paraId="6099F865"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 89.</w:t>
      </w:r>
    </w:p>
  </w:footnote>
  <w:footnote w:id="25">
    <w:p w14:paraId="0DDB29F7"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&lt;EndNote&gt;&lt;Cite&gt;&lt;Author&gt;Joppke&lt;/Author&gt;&lt;RecNum&gt;2&lt;/RecNum&gt;&lt;DisplayText&gt;Joppke.&lt;/DisplayText&gt;&lt;record&gt;&lt;rec-number&gt;2&lt;/rec-number&gt;&lt;foreign-keys&gt;&lt;key app="EN" db-id="efaxxtw0l2e2spevad7v0058d992ftxfwa2d" timestamp="1475115529"&gt;2&lt;/key&gt;&lt;/foreign-keys&gt;&lt;ref-type name="Journal Article"&gt;17&lt;/ref-type&gt;&lt;contributors&gt;&lt;authors&gt;&lt;author&gt;Joppke, Christian&lt;/author&gt;&lt;/authors&gt;&lt;/contributors&gt;&lt;titles&gt;&lt;title&gt;Beyond national models: Civic integration policies for immigrants in Western Europe&lt;/title&gt;&lt;secondary-title&gt;West European politics&lt;/secondary-title&gt;&lt;/titles&gt;&lt;periodical&gt;&lt;full-title&gt;West European politics&lt;/full-title&gt;&lt;/periodical&gt;&lt;pages&gt;1-22&lt;/pages&gt;&lt;volume&gt;30&lt;/volume&gt;&lt;number&gt;1&lt;/number&gt;&lt;dates&gt;&lt;pub-dates&gt;&lt;date&gt;2007&lt;/date&gt;&lt;/pub-dates&gt;&lt;/dates&gt;&lt;publisher&gt;Taylor &amp;amp; Francis&lt;/publisher&gt;&lt;isbn&gt;0140-2382&lt;/isbn&gt;&lt;urls&gt;&lt;/urls&gt;&lt;electronic-resource-num&gt;10.1080/01402380601019613&lt;/electronic-resource-num&gt;&lt;/record&gt;&lt;/Cite&gt;&lt;/EndNote&gt;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Joppke.</w:t>
      </w:r>
      <w:r w:rsidRPr="00875351">
        <w:rPr>
          <w:rFonts w:ascii="Times New Roman" w:hAnsi="Times New Roman" w:cs="Times New Roman"/>
        </w:rPr>
        <w:fldChar w:fldCharType="end"/>
      </w:r>
      <w:r w:rsidRPr="00875351">
        <w:rPr>
          <w:rFonts w:ascii="Times New Roman" w:hAnsi="Times New Roman" w:cs="Times New Roman"/>
        </w:rPr>
        <w:t xml:space="preserve"> 3-5.</w:t>
      </w:r>
    </w:p>
  </w:footnote>
  <w:footnote w:id="26">
    <w:p w14:paraId="21226063"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&lt;EndNote&gt;&lt;Cite&gt;&lt;Author&gt;Huysmans&lt;/Author&gt;&lt;Year&gt;2000&lt;/Year&gt;&lt;RecNum&gt;27&lt;/RecNum&gt;&lt;DisplayText&gt;J. Huysmans, &amp;quot;The European Union and the Securitization of Migration,&amp;quot; &lt;style face="italic"&gt;Journal of common market studies&lt;/style&gt; 38, no. 5 (2000).&lt;/DisplayText&gt;&lt;record&gt;&lt;rec-number&gt;27&lt;/rec-number&gt;&lt;foreign-keys&gt;&lt;key app="EN" db-id="efaxxtw0l2e2spevad7v0058d992ftxfwa2d" timestamp="1479260398"&gt;27&lt;/key&gt;&lt;/foreign-keys&gt;&lt;ref-type name="Journal Article"&gt;17&lt;/ref-type&gt;&lt;contributors&gt;&lt;authors&gt;&lt;author&gt;Huysmans, J.&lt;/author&gt;&lt;/authors&gt;&lt;/contributors&gt;&lt;titles&gt;&lt;title&gt;The European Union and the securitization of migration&lt;/title&gt;&lt;secondary-title&gt;Journal of common market studies&lt;/secondary-title&gt;&lt;/titles&gt;&lt;periodical&gt;&lt;full-title&gt;Journal of common market studies&lt;/full-title&gt;&lt;/periodical&gt;&lt;pages&gt;751-777&lt;/pages&gt;&lt;volume&gt;38&lt;/volume&gt;&lt;number&gt;5&lt;/number&gt;&lt;dates&gt;&lt;year&gt;2000&lt;/year&gt;&lt;/dates&gt;&lt;publisher&gt;Blackwell Publishing&lt;/publisher&gt;&lt;isbn&gt;0021-9886&lt;/isbn&gt;&lt;urls&gt;&lt;/urls&gt;&lt;/record&gt;&lt;/Cite&gt;&lt;/EndNote&gt;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J. Huysmans, "The European Union and the Securitization of Migration," </w:t>
      </w:r>
      <w:r w:rsidRPr="00875351">
        <w:rPr>
          <w:rFonts w:ascii="Times New Roman" w:hAnsi="Times New Roman" w:cs="Times New Roman"/>
          <w:i/>
          <w:noProof/>
        </w:rPr>
        <w:t>Journal of common market studies</w:t>
      </w:r>
      <w:r w:rsidRPr="00875351">
        <w:rPr>
          <w:rFonts w:ascii="Times New Roman" w:hAnsi="Times New Roman" w:cs="Times New Roman"/>
          <w:noProof/>
        </w:rPr>
        <w:t xml:space="preserve"> 38, no. 5 (2000).</w:t>
      </w:r>
      <w:r w:rsidRPr="00875351">
        <w:rPr>
          <w:rFonts w:ascii="Times New Roman" w:hAnsi="Times New Roman" w:cs="Times New Roman"/>
        </w:rPr>
        <w:fldChar w:fldCharType="end"/>
      </w:r>
      <w:r w:rsidRPr="00875351">
        <w:rPr>
          <w:rFonts w:ascii="Times New Roman" w:hAnsi="Times New Roman" w:cs="Times New Roman"/>
        </w:rPr>
        <w:t xml:space="preserve"> 762.</w:t>
      </w:r>
    </w:p>
  </w:footnote>
  <w:footnote w:id="27">
    <w:p w14:paraId="3ED87C3F"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&lt;EndNote&gt;&lt;Cite&gt;&lt;Author&gt;Burns&lt;/Author&gt;&lt;Year&gt;2000&lt;/Year&gt;&lt;RecNum&gt;21&lt;/RecNum&gt;&lt;DisplayText&gt;P. Burns, &amp;quot;Economic Insecurity, Prejudicial Stereotypes, and Public Opinion on Immigration Policy,&amp;quot; &lt;style face="italic"&gt;Political science quarterly&lt;/style&gt; 115, no. 2 (2000).&lt;/DisplayText&gt;&lt;record&gt;&lt;rec-number&gt;21&lt;/rec-number&gt;&lt;foreign-keys&gt;&lt;key app="EN" db-id="efaxxtw0l2e2spevad7v0058d992ftxfwa2d" timestamp="1476336542"&gt;21&lt;/key&gt;&lt;/foreign-keys&gt;&lt;ref-type name="Journal Article"&gt;17&lt;/ref-type&gt;&lt;contributors&gt;&lt;authors&gt;&lt;author&gt;Burns, P.&lt;/author&gt;&lt;/authors&gt;&lt;/contributors&gt;&lt;titles&gt;&lt;title&gt;Economic insecurity, prejudicial stereotypes, and public opinion on immigration policy&lt;/title&gt;&lt;secondary-title&gt;Political science quarterly&lt;/secondary-title&gt;&lt;/titles&gt;&lt;periodical&gt;&lt;full-title&gt;Political science quarterly&lt;/full-title&gt;&lt;/periodical&gt;&lt;pages&gt;201-224&lt;/pages&gt;&lt;volume&gt;115&lt;/volume&gt;&lt;number&gt;2&lt;/number&gt;&lt;dates&gt;&lt;year&gt;2000&lt;/year&gt;&lt;/dates&gt;&lt;publisher&gt;Academy of Political Science&lt;/publisher&gt;&lt;isbn&gt;0032-3195&lt;/isbn&gt;&lt;urls&gt;&lt;/urls&gt;&lt;/record&gt;&lt;/Cite&gt;&lt;/EndNote&gt;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P. Burns, "Economic Insecurity, Prejudicial Stereotypes, and Public Opinion on Immigration Policy," </w:t>
      </w:r>
      <w:r w:rsidRPr="00875351">
        <w:rPr>
          <w:rFonts w:ascii="Times New Roman" w:hAnsi="Times New Roman" w:cs="Times New Roman"/>
          <w:i/>
          <w:noProof/>
        </w:rPr>
        <w:t>Political science quarterly</w:t>
      </w:r>
      <w:r w:rsidRPr="00875351">
        <w:rPr>
          <w:rFonts w:ascii="Times New Roman" w:hAnsi="Times New Roman" w:cs="Times New Roman"/>
          <w:noProof/>
        </w:rPr>
        <w:t xml:space="preserve"> 115, no. 2 (2000).</w:t>
      </w:r>
      <w:r w:rsidRPr="00875351">
        <w:rPr>
          <w:rFonts w:ascii="Times New Roman" w:hAnsi="Times New Roman" w:cs="Times New Roman"/>
        </w:rPr>
        <w:fldChar w:fldCharType="end"/>
      </w:r>
      <w:r w:rsidRPr="00875351">
        <w:rPr>
          <w:rFonts w:ascii="Times New Roman" w:hAnsi="Times New Roman" w:cs="Times New Roman"/>
        </w:rPr>
        <w:t xml:space="preserve"> 201-224.,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&lt;EndNote&gt;&lt;Cite&gt;&lt;Author&gt;Ceobanu&lt;/Author&gt;&lt;RecNum&gt;23&lt;/RecNum&gt;&lt;DisplayText&gt;Alin M. Ceobanu, &amp;quot;Comparative Analyses of Public Attitudes toward Immigrants and Immigration Using Multinational Survey Data: A Review of Theories and Research,&amp;quot; &lt;style face="italic"&gt;Annual review of sociology&lt;/style&gt; 36, no. 1 (2010, http://dx.doi.org/10.1146/annurev.soc.012809.102651.&lt;/DisplayText&gt;&lt;record&gt;&lt;rec-number&gt;23&lt;/rec-number&gt;&lt;foreign-keys&gt;&lt;key app="EN" db-id="efaxxtw0l2e2spevad7v0058d992ftxfwa2d" timestamp="1476597478"&gt;23&lt;/key&gt;&lt;/foreign-keys&gt;&lt;ref-type name="Journal Article"&gt;17&lt;/ref-type&gt;&lt;contributors&gt;&lt;authors&gt;&lt;author&gt;Ceobanu, Alin M.&lt;/author&gt;&lt;/authors&gt;&lt;/contributors&gt;&lt;titles&gt;&lt;title&gt;Comparative Analyses of Public Attitudes Toward Immigrants and Immigration Using Multinational Survey Data: A Review of Theories and Research&lt;/title&gt;&lt;secondary-title&gt;Annual review of sociology&lt;/secondary-title&gt;&lt;/titles&gt;&lt;periodical&gt;&lt;full-title&gt;Annual review of sociology&lt;/full-title&gt;&lt;/periodical&gt;&lt;pages&gt;309-327&lt;/pages&gt;&lt;volume&gt;36&lt;/volume&gt;&lt;number&gt;1&lt;/number&gt;&lt;dates&gt;&lt;pub-dates&gt;&lt;date&gt;2010&lt;/date&gt;&lt;/pub-dates&gt;&lt;/dates&gt;&lt;publisher&gt;Annual Reviews&lt;/publisher&gt;&lt;isbn&gt;0360-0572&lt;/isbn&gt;&lt;urls&gt;&lt;/urls&gt;&lt;electronic-resource-num&gt;10.1146/annurev.soc.012809.102651&lt;/electronic-resource-num&gt;&lt;/record&gt;&lt;/Cite&gt;&lt;/EndNote&gt;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Alin M. Ceobanu, "Comparative Analyses of Public Attitudes toward Immigrants and Immigration Using Multinational Survey Data: A Review of Theories and Research," </w:t>
      </w:r>
      <w:r w:rsidRPr="00875351">
        <w:rPr>
          <w:rFonts w:ascii="Times New Roman" w:hAnsi="Times New Roman" w:cs="Times New Roman"/>
          <w:i/>
          <w:noProof/>
        </w:rPr>
        <w:t>Annual review of sociology</w:t>
      </w:r>
      <w:r w:rsidRPr="00875351">
        <w:rPr>
          <w:rFonts w:ascii="Times New Roman" w:hAnsi="Times New Roman" w:cs="Times New Roman"/>
          <w:noProof/>
        </w:rPr>
        <w:t xml:space="preserve"> 36, no. 1 (2010, http://dx.doi.org/10.1146/annurev.soc.012809.102651.</w:t>
      </w:r>
      <w:r w:rsidRPr="00875351">
        <w:rPr>
          <w:rFonts w:ascii="Times New Roman" w:hAnsi="Times New Roman" w:cs="Times New Roman"/>
        </w:rPr>
        <w:fldChar w:fldCharType="end"/>
      </w:r>
      <w:r w:rsidRPr="00875351">
        <w:rPr>
          <w:rFonts w:ascii="Times New Roman" w:hAnsi="Times New Roman" w:cs="Times New Roman"/>
        </w:rPr>
        <w:t>). 309-327.</w:t>
      </w:r>
    </w:p>
  </w:footnote>
  <w:footnote w:id="28">
    <w:p w14:paraId="12236544"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&lt;EndNote&gt;&lt;Cite&gt;&lt;Author&gt;Blank&lt;/Author&gt;&lt;Year&gt;2003&lt;/Year&gt;&lt;RecNum&gt;41&lt;/RecNum&gt;&lt;DisplayText&gt;T. Blank, &amp;quot;National Identity in a United Germany: Nationalism or Patriotism? An Empirical Test with Representative Data,&amp;quot; &lt;style face="italic"&gt;Political psychology&lt;/style&gt; 24, no. 2 spec. (2003).&lt;/DisplayText&gt;&lt;record&gt;&lt;rec-number&gt;41&lt;/rec-number&gt;&lt;foreign-keys&gt;&lt;key app="EN" db-id="efaxxtw0l2e2spevad7v0058d992ftxfwa2d" timestamp="1481902647"&gt;41&lt;/key&gt;&lt;/foreign-keys&gt;&lt;ref-type name="Journal Article"&gt;17&lt;/ref-type&gt;&lt;contributors&gt;&lt;authors&gt;&lt;author&gt;Blank, T.&lt;/author&gt;&lt;/authors&gt;&lt;/contributors&gt;&lt;titles&gt;&lt;title&gt;National identity in a United Germany: Nationalism or patriotism? An empirical test with representative data&lt;/title&gt;&lt;secondary-title&gt;Political psychology&lt;/secondary-title&gt;&lt;/titles&gt;&lt;periodical&gt;&lt;full-title&gt;Political psychology&lt;/full-title&gt;&lt;/periodical&gt;&lt;pages&gt;289-312&lt;/pages&gt;&lt;volume&gt;24&lt;/volume&gt;&lt;number&gt;2 spec.&lt;/number&gt;&lt;dates&gt;&lt;year&gt;2003&lt;/year&gt;&lt;/dates&gt;&lt;publisher&gt;Blackwell Publishing&lt;/publisher&gt;&lt;isbn&gt;0162-895X&lt;/isbn&gt;&lt;urls&gt;&lt;/urls&gt;&lt;/record&gt;&lt;/Cite&gt;&lt;/EndNote&gt;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T. Blank, "National Identity in a United Germany: Nationalism or Patriotism? An Empirical Test with Representative Data," </w:t>
      </w:r>
      <w:r w:rsidRPr="00875351">
        <w:rPr>
          <w:rFonts w:ascii="Times New Roman" w:hAnsi="Times New Roman" w:cs="Times New Roman"/>
          <w:i/>
          <w:noProof/>
        </w:rPr>
        <w:t>Political psychology</w:t>
      </w:r>
      <w:r w:rsidRPr="00875351">
        <w:rPr>
          <w:rFonts w:ascii="Times New Roman" w:hAnsi="Times New Roman" w:cs="Times New Roman"/>
          <w:noProof/>
        </w:rPr>
        <w:t xml:space="preserve"> 24, no. 2 spec. (2003).</w:t>
      </w:r>
      <w:r w:rsidRPr="00875351">
        <w:rPr>
          <w:rFonts w:ascii="Times New Roman" w:hAnsi="Times New Roman" w:cs="Times New Roman"/>
        </w:rPr>
        <w:fldChar w:fldCharType="end"/>
      </w:r>
      <w:r w:rsidRPr="00875351">
        <w:rPr>
          <w:rFonts w:ascii="Times New Roman" w:hAnsi="Times New Roman" w:cs="Times New Roman"/>
        </w:rPr>
        <w:t xml:space="preserve">,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&lt;EndNote&gt;&lt;Cite&gt;&lt;Author&gt;Kurthen&lt;/Author&gt;&lt;Year&gt;1995&lt;/Year&gt;&lt;RecNum&gt;42&lt;/RecNum&gt;&lt;DisplayText&gt;H. Kurthen, &amp;quot;Germany at the Crossroads: National Identity and the Challenges of Immigration,&amp;quot; &lt;style face="italic"&gt;The International migration review&lt;/style&gt; 29, no. 4 (1995).&lt;/DisplayText&gt;&lt;record&gt;&lt;rec-number&gt;42&lt;/rec-number&gt;&lt;foreign-keys&gt;&lt;key app="EN" db-id="efaxxtw0l2e2spevad7v0058d992ftxfwa2d" timestamp="1481903357"&gt;42&lt;/key&gt;&lt;/foreign-keys&gt;&lt;ref-type name="Journal Article"&gt;17&lt;/ref-type&gt;&lt;contributors&gt;&lt;authors&gt;&lt;author&gt;Kurthen, H.&lt;/author&gt;&lt;/authors&gt;&lt;/contributors&gt;&lt;titles&gt;&lt;title&gt;Germany at the crossroads: national identity and the challenges of immigration&lt;/title&gt;&lt;secondary-title&gt;The International migration review&lt;/secondary-title&gt;&lt;/titles&gt;&lt;periodical&gt;&lt;full-title&gt;The International migration review&lt;/full-title&gt;&lt;/periodical&gt;&lt;pages&gt;914-938&lt;/pages&gt;&lt;volume&gt;29&lt;/volume&gt;&lt;number&gt;4&lt;/number&gt;&lt;dates&gt;&lt;year&gt;1995&lt;/year&gt;&lt;/dates&gt;&lt;publisher&gt;Center for Migration Studies&lt;/publisher&gt;&lt;isbn&gt;0197-9183&lt;/isbn&gt;&lt;urls&gt;&lt;/urls&gt;&lt;/record&gt;&lt;/Cite&gt;&lt;/EndNote&gt;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H. Kurthen, "Germany at the Crossroads: National Identity and the Challenges of Immigration," </w:t>
      </w:r>
      <w:r w:rsidRPr="00875351">
        <w:rPr>
          <w:rFonts w:ascii="Times New Roman" w:hAnsi="Times New Roman" w:cs="Times New Roman"/>
          <w:i/>
          <w:noProof/>
        </w:rPr>
        <w:t>The International migration review</w:t>
      </w:r>
      <w:r w:rsidRPr="00875351">
        <w:rPr>
          <w:rFonts w:ascii="Times New Roman" w:hAnsi="Times New Roman" w:cs="Times New Roman"/>
          <w:noProof/>
        </w:rPr>
        <w:t xml:space="preserve"> 29, no. 4 (1995).</w:t>
      </w:r>
      <w:r w:rsidRPr="00875351">
        <w:rPr>
          <w:rFonts w:ascii="Times New Roman" w:hAnsi="Times New Roman" w:cs="Times New Roman"/>
        </w:rPr>
        <w:fldChar w:fldCharType="end"/>
      </w:r>
    </w:p>
  </w:footnote>
  <w:footnote w:id="29">
    <w:p w14:paraId="72F09626"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&lt;EndNote&gt;&lt;Cite&gt;&lt;Author&gt;Kurthen&lt;/Author&gt;&lt;Year&gt;1995&lt;/Year&gt;&lt;RecNum&gt;42&lt;/RecNum&gt;&lt;DisplayText&gt;Kurthen.&lt;/DisplayText&gt;&lt;record&gt;&lt;rec-number&gt;42&lt;/rec-number&gt;&lt;foreign-keys&gt;&lt;key app="EN" db-id="efaxxtw0l2e2spevad7v0058d992ftxfwa2d" timestamp="1481903357"&gt;42&lt;/key&gt;&lt;/foreign-keys&gt;&lt;ref-type name="Journal Article"&gt;17&lt;/ref-type&gt;&lt;contributors&gt;&lt;authors&gt;&lt;author&gt;Kurthen, H.&lt;/author&gt;&lt;/authors&gt;&lt;/contributors&gt;&lt;titles&gt;&lt;title&gt;Germany at the crossroads: national identity and the challenges of immigration&lt;/title&gt;&lt;secondary-title&gt;The International migration review&lt;/secondary-title&gt;&lt;/titles&gt;&lt;periodical&gt;&lt;full-title&gt;The International migration review&lt;/full-title&gt;&lt;/periodical&gt;&lt;pages&gt;914-938&lt;/pages&gt;&lt;volume&gt;29&lt;/volume&gt;&lt;number&gt;4&lt;/number&gt;&lt;dates&gt;&lt;year&gt;1995&lt;/year&gt;&lt;/dates&gt;&lt;publisher&gt;Center for Migration Studies&lt;/publisher&gt;&lt;isbn&gt;0197-9183&lt;/isbn&gt;&lt;urls&gt;&lt;/urls&gt;&lt;/record&gt;&lt;/Cite&gt;&lt;/EndNote&gt;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Kurthen.</w:t>
      </w:r>
      <w:r w:rsidRPr="00875351">
        <w:rPr>
          <w:rFonts w:ascii="Times New Roman" w:hAnsi="Times New Roman" w:cs="Times New Roman"/>
        </w:rPr>
        <w:fldChar w:fldCharType="end"/>
      </w:r>
      <w:r w:rsidRPr="00875351">
        <w:rPr>
          <w:rFonts w:ascii="Times New Roman" w:hAnsi="Times New Roman" w:cs="Times New Roman"/>
        </w:rPr>
        <w:t xml:space="preserve">,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&lt;EndNote&gt;&lt;Cite&gt;&lt;Author&gt;Checkel&lt;/Author&gt;&lt;Year&gt;1999&lt;/Year&gt;&lt;RecNum&gt;55&lt;/RecNum&gt;&lt;DisplayText&gt;J. T. Checkel, &amp;quot;Norms, Institutions, and National Identity in Contemporary Europe,&amp;quot; &lt;style face="italic"&gt;International studies quarterly&lt;/style&gt; 43, no. 1 (1999).&lt;/DisplayText&gt;&lt;record&gt;&lt;rec-number&gt;55&lt;/rec-number&gt;&lt;foreign-keys&gt;&lt;key app="EN" db-id="efaxxtw0l2e2spevad7v0058d992ftxfwa2d" timestamp="1486704805"&gt;55&lt;/key&gt;&lt;/foreign-keys&gt;&lt;ref-type name="Journal Article"&gt;17&lt;/ref-type&gt;&lt;contributors&gt;&lt;authors&gt;&lt;author&gt;Checkel, J. T.&lt;/author&gt;&lt;/authors&gt;&lt;/contributors&gt;&lt;titles&gt;&lt;title&gt;Norms, institutions, and national identity in contemporary Europe&lt;/title&gt;&lt;secondary-title&gt;International studies quarterly&lt;/secondary-title&gt;&lt;/titles&gt;&lt;periodical&gt;&lt;full-title&gt;International studies quarterly&lt;/full-title&gt;&lt;/periodical&gt;&lt;pages&gt;83-114&lt;/pages&gt;&lt;volume&gt;43&lt;/volume&gt;&lt;number&gt;1&lt;/number&gt;&lt;dates&gt;&lt;year&gt;1999&lt;/year&gt;&lt;/dates&gt;&lt;publisher&gt;Blackwell Publishing&lt;/publisher&gt;&lt;isbn&gt;0020-8833&lt;/isbn&gt;&lt;urls&gt;&lt;/urls&gt;&lt;/record&gt;&lt;/Cite&gt;&lt;/EndNote&gt;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J. T. Checkel, "Norms, Institutions, and National Identity in Contemporary Europe," </w:t>
      </w:r>
      <w:r w:rsidRPr="00875351">
        <w:rPr>
          <w:rFonts w:ascii="Times New Roman" w:hAnsi="Times New Roman" w:cs="Times New Roman"/>
          <w:i/>
          <w:noProof/>
        </w:rPr>
        <w:t>International studies quarterly</w:t>
      </w:r>
      <w:r w:rsidRPr="00875351">
        <w:rPr>
          <w:rFonts w:ascii="Times New Roman" w:hAnsi="Times New Roman" w:cs="Times New Roman"/>
          <w:noProof/>
        </w:rPr>
        <w:t xml:space="preserve"> 43, no. 1 (1999).</w:t>
      </w:r>
      <w:r w:rsidRPr="00875351">
        <w:rPr>
          <w:rFonts w:ascii="Times New Roman" w:hAnsi="Times New Roman" w:cs="Times New Roman"/>
        </w:rPr>
        <w:fldChar w:fldCharType="end"/>
      </w:r>
    </w:p>
  </w:footnote>
  <w:footnote w:id="30">
    <w:p w14:paraId="12BD35B4"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Huysmans, 766,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&lt;EndNote&gt;&lt;Cite&gt;&lt;Author&gt;Langenbacher&lt;/Author&gt;&lt;Year&gt;2008&lt;/Year&gt;&lt;RecNum&gt;35&lt;/RecNum&gt;&lt;DisplayText&gt;Eric Langenbacher, &amp;quot;Twenty-First Century Memory Regimes in Germany and Poland: An Analysis of Elite Discourses and Public Opinion,&amp;quot; &lt;style face="italic"&gt;German Politics &amp;amp; Society&lt;/style&gt; 26, no. 4 (89) (2008), http://www.jstor.org/stable/23742877.&lt;/DisplayText&gt;&lt;record&gt;&lt;rec-number&gt;35&lt;/rec-number&gt;&lt;foreign-keys&gt;&lt;key app="EN" db-id="efaxxtw0l2e2spevad7v0058d992ftxfwa2d" timestamp="1481161351"&gt;35&lt;/key&gt;&lt;/foreign-keys&gt;&lt;ref-type name="Journal Article"&gt;17&lt;/ref-type&gt;&lt;contributors&gt;&lt;authors&gt;&lt;author&gt;Langenbacher, Eric&lt;/author&gt;&lt;/authors&gt;&lt;/contributors&gt;&lt;titles&gt;&lt;title&gt;Twenty-first Century Memory Regimes in Germany and Poland: An Analysis of Elite Discourses and Public Opinion&lt;/title&gt;&lt;secondary-title&gt;German Politics &amp;amp; Society&lt;/secondary-title&gt;&lt;/titles&gt;&lt;periodical&gt;&lt;full-title&gt;German Politics &amp;amp; Society&lt;/full-title&gt;&lt;/periodical&gt;&lt;pages&gt;50-81&lt;/pages&gt;&lt;volume&gt;26&lt;/volume&gt;&lt;number&gt;4 (89)&lt;/number&gt;&lt;dates&gt;&lt;year&gt;2008&lt;/year&gt;&lt;/dates&gt;&lt;publisher&gt;Berghahn Books&lt;/publisher&gt;&lt;isbn&gt;10450300, 15585441&lt;/isbn&gt;&lt;urls&gt;&lt;related-urls&gt;&lt;url&gt;http://www.jstor.org/stable/23742877&lt;/url&gt;&lt;/related-urls&gt;&lt;/urls&gt;&lt;custom1&gt;Full publication date: Winter 2008&lt;/custom1&gt;&lt;/record&gt;&lt;/Cite&gt;&lt;/EndNote&gt;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Eric Langenbacher, "Twenty-First Century Memory Regimes in Germany and Poland: An Analysis of Elite Discourses and Public Opinion," </w:t>
      </w:r>
      <w:r w:rsidRPr="00875351">
        <w:rPr>
          <w:rFonts w:ascii="Times New Roman" w:hAnsi="Times New Roman" w:cs="Times New Roman"/>
          <w:i/>
          <w:noProof/>
        </w:rPr>
        <w:t>German Politics &amp; Society</w:t>
      </w:r>
      <w:r w:rsidRPr="00875351">
        <w:rPr>
          <w:rFonts w:ascii="Times New Roman" w:hAnsi="Times New Roman" w:cs="Times New Roman"/>
          <w:noProof/>
        </w:rPr>
        <w:t xml:space="preserve"> 26, no. 4 (89) (2008), http://www.jstor.org/stable/23742877.</w:t>
      </w:r>
      <w:r w:rsidRPr="00875351">
        <w:rPr>
          <w:rFonts w:ascii="Times New Roman" w:hAnsi="Times New Roman" w:cs="Times New Roman"/>
        </w:rPr>
        <w:fldChar w:fldCharType="end"/>
      </w:r>
      <w:r w:rsidRPr="00875351">
        <w:rPr>
          <w:rFonts w:ascii="Times New Roman" w:hAnsi="Times New Roman" w:cs="Times New Roman"/>
        </w:rPr>
        <w:t xml:space="preserve"> 50 - 81., and Rens van Munster, </w:t>
      </w:r>
      <w:r w:rsidRPr="00875351">
        <w:rPr>
          <w:rFonts w:ascii="Times New Roman" w:hAnsi="Times New Roman" w:cs="Times New Roman"/>
          <w:i/>
        </w:rPr>
        <w:t>Securitizing Immigration: The Politics of Risk in the EU</w:t>
      </w:r>
      <w:r w:rsidRPr="00875351">
        <w:rPr>
          <w:rFonts w:ascii="Times New Roman" w:hAnsi="Times New Roman" w:cs="Times New Roman"/>
        </w:rPr>
        <w:t>, (New York: Palgrave MacMillan, 2009), 125-146.</w:t>
      </w:r>
    </w:p>
  </w:footnote>
  <w:footnote w:id="31">
    <w:p w14:paraId="7FC204A4"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 81-84.,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&lt;EndNote&gt;&lt;Cite&gt;&lt;Author&gt;Freeman&lt;/Author&gt;&lt;Year&gt;2006&lt;/Year&gt;&lt;RecNum&gt;10&lt;/RecNum&gt;&lt;DisplayText&gt;Freeman, &amp;quot;National Models, Policy Types, and the Politics of Immigration in Liberal Democracies.&amp;quot;&lt;/DisplayText&gt;&lt;record&gt;&lt;rec-number&gt;10&lt;/rec-number&gt;&lt;foreign-keys&gt;&lt;key app="EN" db-id="efaxxtw0l2e2spevad7v0058d992ftxfwa2d" timestamp="1475968844"&gt;10&lt;/key&gt;&lt;/foreign-keys&gt;&lt;ref-type name="Journal Article"&gt;17&lt;/ref-type&gt;&lt;contributors&gt;&lt;authors&gt;&lt;author&gt;Freeman, G. P.&lt;/author&gt;&lt;/authors&gt;&lt;/contributors&gt;&lt;titles&gt;&lt;title&gt;National models, policy types, and the politics of immigration in liberal democracies&lt;/title&gt;&lt;secondary-title&gt;West European politics&lt;/secondary-title&gt;&lt;/titles&gt;&lt;periodical&gt;&lt;full-title&gt;West European politics&lt;/full-title&gt;&lt;/periodical&gt;&lt;pages&gt;227-247&lt;/pages&gt;&lt;volume&gt;29&lt;/volume&gt;&lt;number&gt;2&lt;/number&gt;&lt;dates&gt;&lt;year&gt;2006&lt;/year&gt;&lt;/dates&gt;&lt;publisher&gt;Taylor &amp;amp; Francis&lt;/publisher&gt;&lt;isbn&gt;0140-2382&lt;/isbn&gt;&lt;urls&gt;&lt;/urls&gt;&lt;electronic-resource-num&gt;10.1080/01402380500512585&lt;/electronic-resource-num&gt;&lt;/record&gt;&lt;/Cite&gt;&lt;/EndNote&gt;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Freeman, "National Models, Policy Types, and the Politics of Immigration in Liberal Democracies."</w:t>
      </w:r>
      <w:r w:rsidRPr="00875351">
        <w:rPr>
          <w:rFonts w:ascii="Times New Roman" w:hAnsi="Times New Roman" w:cs="Times New Roman"/>
        </w:rPr>
        <w:fldChar w:fldCharType="end"/>
      </w:r>
    </w:p>
  </w:footnote>
  <w:footnote w:id="32">
    <w:p w14:paraId="51390801"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&lt;EndNote&gt;&lt;Cite&gt;&lt;Author&gt;Luedtke&lt;/Author&gt;&lt;RecNum&gt;56&lt;/RecNum&gt;&lt;DisplayText&gt;Adam Luedtke, &amp;quot;European Integration, Public Opinion and Immigration Policy Testing the Impact of National Identity,&amp;quot; &lt;style face="italic"&gt;European Union Politics&lt;/style&gt; 6, no. 1 (2005, http://dx.doi.org/10.1177/1465116505049609.&lt;/DisplayText&gt;&lt;record&gt;&lt;rec-number&gt;56&lt;/rec-number&gt;&lt;foreign-keys&gt;&lt;key app="EN" db-id="efaxxtw0l2e2spevad7v0058d992ftxfwa2d" timestamp="1486708535"&gt;56&lt;/key&gt;&lt;/foreign-keys&gt;&lt;ref-type name="Journal Article"&gt;17&lt;/ref-type&gt;&lt;contributors&gt;&lt;authors&gt;&lt;author&gt;Luedtke, Adam&lt;/author&gt;&lt;/authors&gt;&lt;/contributors&gt;&lt;titles&gt;&lt;title&gt;European Integration, Public Opinion and Immigration Policy Testing the Impact of National Identity&lt;/title&gt;&lt;secondary-title&gt;European Union politics&lt;/secondary-title&gt;&lt;/titles&gt;&lt;periodical&gt;&lt;full-title&gt;European Union Politics&lt;/full-title&gt;&lt;/periodical&gt;&lt;pages&gt;83-112&lt;/pages&gt;&lt;volume&gt;6&lt;/volume&gt;&lt;number&gt;1&lt;/number&gt;&lt;dates&gt;&lt;pub-dates&gt;&lt;date&gt;2005&lt;/date&gt;&lt;/pub-dates&gt;&lt;/dates&gt;&lt;publisher&gt;Sage Publications&lt;/publisher&gt;&lt;isbn&gt;1465-1165&lt;/isbn&gt;&lt;urls&gt;&lt;/urls&gt;&lt;electronic-resource-num&gt;10.1177/1465116505049609&lt;/electronic-resource-num&gt;&lt;/record&gt;&lt;/Cite&gt;&lt;/EndNote&gt;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Adam Luedtke, "European Integration, Public Opinion and Immigration Policy Testing the Impact of National Identity," </w:t>
      </w:r>
      <w:r w:rsidRPr="00875351">
        <w:rPr>
          <w:rFonts w:ascii="Times New Roman" w:hAnsi="Times New Roman" w:cs="Times New Roman"/>
          <w:i/>
          <w:noProof/>
        </w:rPr>
        <w:t>European Union Politics</w:t>
      </w:r>
      <w:r w:rsidRPr="00875351">
        <w:rPr>
          <w:rFonts w:ascii="Times New Roman" w:hAnsi="Times New Roman" w:cs="Times New Roman"/>
          <w:noProof/>
        </w:rPr>
        <w:t xml:space="preserve"> 6, no. 1 (2005, http://dx.doi.org/10.1177/1465116505049609.</w:t>
      </w:r>
      <w:r w:rsidRPr="00875351">
        <w:rPr>
          <w:rFonts w:ascii="Times New Roman" w:hAnsi="Times New Roman" w:cs="Times New Roman"/>
        </w:rPr>
        <w:fldChar w:fldCharType="end"/>
      </w:r>
    </w:p>
  </w:footnote>
  <w:footnote w:id="33">
    <w:p w14:paraId="13F4F518"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Iver B. Neumann, “Discourse Analysis,” </w:t>
      </w:r>
      <w:r w:rsidRPr="00875351">
        <w:rPr>
          <w:rFonts w:ascii="Times New Roman" w:hAnsi="Times New Roman" w:cs="Times New Roman"/>
          <w:i/>
          <w:iCs/>
        </w:rPr>
        <w:t>Qualitative Methods in International Relations: A Pluralist Guide,</w:t>
      </w:r>
      <w:r w:rsidRPr="00875351">
        <w:rPr>
          <w:rFonts w:ascii="Times New Roman" w:hAnsi="Times New Roman" w:cs="Times New Roman"/>
        </w:rPr>
        <w:t xml:space="preserve"> Eds. Audie Klotz and Deepa Prakash, New York: Palgrave MacMillan, 2008, p. 64.</w:t>
      </w:r>
    </w:p>
  </w:footnote>
  <w:footnote w:id="34">
    <w:p w14:paraId="376B4E52" w14:textId="77777777" w:rsidR="0080783A" w:rsidRPr="00875351" w:rsidRDefault="0080783A" w:rsidP="0097416B">
      <w:pPr>
        <w:spacing w:after="0" w:line="240" w:lineRule="auto"/>
        <w:jc w:val="both"/>
        <w:rPr>
          <w:rFonts w:ascii="Times New Roman" w:hAnsi="Times New Roman" w:cs="Times New Roman"/>
          <w:sz w:val="20"/>
          <w:szCs w:val="20"/>
        </w:rPr>
      </w:pPr>
      <w:r w:rsidRPr="00875351">
        <w:rPr>
          <w:rStyle w:val="FootnoteReference"/>
          <w:rFonts w:ascii="Times New Roman" w:hAnsi="Times New Roman" w:cs="Times New Roman"/>
          <w:sz w:val="20"/>
          <w:szCs w:val="20"/>
        </w:rPr>
        <w:footnoteRef/>
      </w:r>
      <w:r w:rsidRPr="00875351">
        <w:rPr>
          <w:rFonts w:ascii="Times New Roman" w:hAnsi="Times New Roman" w:cs="Times New Roman"/>
          <w:sz w:val="20"/>
          <w:szCs w:val="20"/>
        </w:rPr>
        <w:t xml:space="preserve"> To identify strongly with the German nationality was to be quasi-Nazi, which is how some friends described the AfD and the Pegida movement. </w:t>
      </w:r>
    </w:p>
  </w:footnote>
  <w:footnote w:id="35">
    <w:p w14:paraId="2AA866E6"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Huysmans, 766,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&lt;EndNote&gt;&lt;Cite&gt;&lt;Author&gt;Langenbacher&lt;/Author&gt;&lt;Year&gt;2008&lt;/Year&gt;&lt;RecNum&gt;35&lt;/RecNum&gt;&lt;DisplayText&gt;Eric Langenbacher, &amp;quot;Twenty-First Century Memory Regimes in Germany and Poland: An Analysis of Elite Discourses and Public Opinion,&amp;quot; &lt;style face="italic"&gt;German Politics &amp;amp; Society&lt;/style&gt; 26, no. 4 (89) (2008), http://www.jstor.org/stable/23742877.&lt;/DisplayText&gt;&lt;record&gt;&lt;rec-number&gt;35&lt;/rec-number&gt;&lt;foreign-keys&gt;&lt;key app="EN" db-id="efaxxtw0l2e2spevad7v0058d992ftxfwa2d" timestamp="1481161351"&gt;35&lt;/key&gt;&lt;/foreign-keys&gt;&lt;ref-type name="Journal Article"&gt;17&lt;/ref-type&gt;&lt;contributors&gt;&lt;authors&gt;&lt;author&gt;Langenbacher, Eric&lt;/author&gt;&lt;/authors&gt;&lt;/contributors&gt;&lt;titles&gt;&lt;title&gt;Twenty-first Century Memory Regimes in Germany and Poland: An Analysis of Elite Discourses and Public Opinion&lt;/title&gt;&lt;secondary-title&gt;German Politics &amp;amp; Society&lt;/secondary-title&gt;&lt;/titles&gt;&lt;periodical&gt;&lt;full-title&gt;German Politics &amp;amp; Society&lt;/full-title&gt;&lt;/periodical&gt;&lt;pages&gt;50-81&lt;/pages&gt;&lt;volume&gt;26&lt;/volume&gt;&lt;number&gt;4 (89)&lt;/number&gt;&lt;dates&gt;&lt;year&gt;2008&lt;/year&gt;&lt;/dates&gt;&lt;publisher&gt;Berghahn Books&lt;/publisher&gt;&lt;isbn&gt;10450300, 15585441&lt;/isbn&gt;&lt;urls&gt;&lt;related-urls&gt;&lt;url&gt;http://www.jstor.org/stable/23742877&lt;/url&gt;&lt;/related-urls&gt;&lt;/urls&gt;&lt;custom1&gt;Full publication date: Winter 2008&lt;/custom1&gt;&lt;/record&gt;&lt;/Cite&gt;&lt;/EndNote&gt;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Eric Langenbacher, "Twenty-First Century Memory Regimes in Germany and Poland: An Analysis of Elite Discourses and Public Opinion," </w:t>
      </w:r>
      <w:r w:rsidRPr="00875351">
        <w:rPr>
          <w:rFonts w:ascii="Times New Roman" w:hAnsi="Times New Roman" w:cs="Times New Roman"/>
          <w:i/>
          <w:noProof/>
        </w:rPr>
        <w:t>German Politics &amp; Society</w:t>
      </w:r>
      <w:r w:rsidRPr="00875351">
        <w:rPr>
          <w:rFonts w:ascii="Times New Roman" w:hAnsi="Times New Roman" w:cs="Times New Roman"/>
          <w:noProof/>
        </w:rPr>
        <w:t xml:space="preserve"> 26, no. 4 (89) (2008), http://www.jstor.org/stable/23742877.</w:t>
      </w:r>
      <w:r w:rsidRPr="00875351">
        <w:rPr>
          <w:rFonts w:ascii="Times New Roman" w:hAnsi="Times New Roman" w:cs="Times New Roman"/>
        </w:rPr>
        <w:fldChar w:fldCharType="end"/>
      </w:r>
      <w:r w:rsidRPr="00875351">
        <w:rPr>
          <w:rFonts w:ascii="Times New Roman" w:hAnsi="Times New Roman" w:cs="Times New Roman"/>
        </w:rPr>
        <w:t xml:space="preserve"> 50 - 81., and Rens van Munster, </w:t>
      </w:r>
      <w:r w:rsidRPr="00875351">
        <w:rPr>
          <w:rFonts w:ascii="Times New Roman" w:hAnsi="Times New Roman" w:cs="Times New Roman"/>
          <w:i/>
        </w:rPr>
        <w:t>Securitizing Immigration: The Politics of Risk in the EU</w:t>
      </w:r>
      <w:r w:rsidRPr="00875351">
        <w:rPr>
          <w:rFonts w:ascii="Times New Roman" w:hAnsi="Times New Roman" w:cs="Times New Roman"/>
        </w:rPr>
        <w:t>, (New York: Palgrave MacMillan, 2009), 125-146.</w:t>
      </w:r>
    </w:p>
  </w:footnote>
  <w:footnote w:id="36">
    <w:p w14:paraId="1980477F"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&lt;EndNote&gt;&lt;Cite&gt;&lt;Author&gt;Blank&lt;/Author&gt;&lt;Year&gt;2003&lt;/Year&gt;&lt;RecNum&gt;41&lt;/RecNum&gt;&lt;DisplayText&gt;T. Blank, &amp;quot;National Identity in a United Germany: Nationalism or Patriotism? An Empirical Test with Representative Data,&amp;quot; &lt;style face="italic"&gt;Political psychology&lt;/style&gt; 24, no. 2 spec. (2003).&lt;/DisplayText&gt;&lt;record&gt;&lt;rec-number&gt;41&lt;/rec-number&gt;&lt;foreign-keys&gt;&lt;key app="EN" db-id="efaxxtw0l2e2spevad7v0058d992ftxfwa2d" timestamp="1481902647"&gt;41&lt;/key&gt;&lt;/foreign-keys&gt;&lt;ref-type name="Journal Article"&gt;17&lt;/ref-type&gt;&lt;contributors&gt;&lt;authors&gt;&lt;author&gt;Blank, T.&lt;/author&gt;&lt;/authors&gt;&lt;/contributors&gt;&lt;titles&gt;&lt;title&gt;National identity in a United Germany: Nationalism or patriotism? An empirical test with representative data&lt;/title&gt;&lt;secondary-title&gt;Political psychology&lt;/secondary-title&gt;&lt;/titles&gt;&lt;periodical&gt;&lt;full-title&gt;Political psychology&lt;/full-title&gt;&lt;/periodical&gt;&lt;pages&gt;289-312&lt;/pages&gt;&lt;volume&gt;24&lt;/volume&gt;&lt;number&gt;2 spec.&lt;/number&gt;&lt;dates&gt;&lt;year&gt;2003&lt;/year&gt;&lt;/dates&gt;&lt;publisher&gt;Blackwell Publishing&lt;/publisher&gt;&lt;isbn&gt;0162-895X&lt;/isbn&gt;&lt;urls&gt;&lt;/urls&gt;&lt;/record&gt;&lt;/Cite&gt;&lt;/EndNote&gt;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T. Blank, "National Identity in a United Germany: Nationalism or Patriotism? An Empirical Test with Representative Data," </w:t>
      </w:r>
      <w:r w:rsidRPr="00875351">
        <w:rPr>
          <w:rFonts w:ascii="Times New Roman" w:hAnsi="Times New Roman" w:cs="Times New Roman"/>
          <w:i/>
          <w:noProof/>
        </w:rPr>
        <w:t>Political psychology</w:t>
      </w:r>
      <w:r w:rsidRPr="00875351">
        <w:rPr>
          <w:rFonts w:ascii="Times New Roman" w:hAnsi="Times New Roman" w:cs="Times New Roman"/>
          <w:noProof/>
        </w:rPr>
        <w:t xml:space="preserve"> 24, no. 2 spec. (2003).</w:t>
      </w:r>
      <w:r w:rsidRPr="00875351">
        <w:rPr>
          <w:rFonts w:ascii="Times New Roman" w:hAnsi="Times New Roman" w:cs="Times New Roman"/>
        </w:rPr>
        <w:fldChar w:fldCharType="end"/>
      </w:r>
      <w:r w:rsidRPr="00875351">
        <w:rPr>
          <w:rFonts w:ascii="Times New Roman" w:hAnsi="Times New Roman" w:cs="Times New Roman"/>
        </w:rPr>
        <w:t xml:space="preserve">,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&lt;EndNote&gt;&lt;Cite&gt;&lt;Author&gt;Kurthen&lt;/Author&gt;&lt;Year&gt;1995&lt;/Year&gt;&lt;RecNum&gt;42&lt;/RecNum&gt;&lt;DisplayText&gt;H. Kurthen, &amp;quot;Germany at the Crossroads: National Identity and the Challenges of Immigration,&amp;quot; &lt;style face="italic"&gt;The International migration review&lt;/style&gt; 29, no. 4 (1995).&lt;/DisplayText&gt;&lt;record&gt;&lt;rec-number&gt;42&lt;/rec-number&gt;&lt;foreign-keys&gt;&lt;key app="EN" db-id="efaxxtw0l2e2spevad7v0058d992ftxfwa2d" timestamp="1481903357"&gt;42&lt;/key&gt;&lt;/foreign-keys&gt;&lt;ref-type name="Journal Article"&gt;17&lt;/ref-type&gt;&lt;contributors&gt;&lt;authors&gt;&lt;author&gt;Kurthen, H.&lt;/author&gt;&lt;/authors&gt;&lt;/contributors&gt;&lt;titles&gt;&lt;title&gt;Germany at the crossroads: national identity and the challenges of immigration&lt;/title&gt;&lt;secondary-title&gt;The International migration review&lt;/secondary-title&gt;&lt;/titles&gt;&lt;periodical&gt;&lt;full-title&gt;The International migration review&lt;/full-title&gt;&lt;/periodical&gt;&lt;pages&gt;914-938&lt;/pages&gt;&lt;volume&gt;29&lt;/volume&gt;&lt;number&gt;4&lt;/number&gt;&lt;dates&gt;&lt;year&gt;1995&lt;/year&gt;&lt;/dates&gt;&lt;publisher&gt;Center for Migration Studies&lt;/publisher&gt;&lt;isbn&gt;0197-9183&lt;/isbn&gt;&lt;urls&gt;&lt;/urls&gt;&lt;/record&gt;&lt;/Cite&gt;&lt;/EndNote&gt;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H. Kurthen, "Germany at the Crossroads: National Identity and the Challenges of Immigration," </w:t>
      </w:r>
      <w:r w:rsidRPr="00875351">
        <w:rPr>
          <w:rFonts w:ascii="Times New Roman" w:hAnsi="Times New Roman" w:cs="Times New Roman"/>
          <w:i/>
          <w:noProof/>
        </w:rPr>
        <w:t>The International migration review</w:t>
      </w:r>
      <w:r w:rsidRPr="00875351">
        <w:rPr>
          <w:rFonts w:ascii="Times New Roman" w:hAnsi="Times New Roman" w:cs="Times New Roman"/>
          <w:noProof/>
        </w:rPr>
        <w:t xml:space="preserve"> 29, no. 4 (1995).</w:t>
      </w:r>
      <w:r w:rsidRPr="00875351">
        <w:rPr>
          <w:rFonts w:ascii="Times New Roman" w:hAnsi="Times New Roman" w:cs="Times New Roman"/>
        </w:rPr>
        <w:fldChar w:fldCharType="end"/>
      </w:r>
    </w:p>
  </w:footnote>
  <w:footnote w:id="37">
    <w:p w14:paraId="5DAA110D" w14:textId="77777777" w:rsidR="0080783A" w:rsidRPr="00875351" w:rsidRDefault="0080783A" w:rsidP="0097416B">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The Landtag elections in March of 2016 took place the states of Baden Wurttemburg, Rheinland-Palatinate, Saxony-Anhalt. The elections in September of 2016 took place in Mecklenburg-Vorpommern and Berlin.</w:t>
      </w:r>
    </w:p>
  </w:footnote>
  <w:footnote w:id="38">
    <w:p w14:paraId="02E7B193" w14:textId="77777777" w:rsidR="0080783A" w:rsidRPr="00875351" w:rsidRDefault="0080783A" w:rsidP="00AB2092">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&lt;EndNote&gt;&lt;Cite&gt;&lt;Author&gt;Huysmans&lt;/Author&gt;&lt;Year&gt;2000&lt;/Year&gt;&lt;RecNum&gt;27&lt;/RecNum&gt;&lt;DisplayText&gt;J. Huysmans, &amp;quot;The European Union and the Securitization of Migration,&amp;quot; &lt;style face="italic"&gt;Journal of common market studies&lt;/style&gt; 38, no. 5 (2000).&lt;/DisplayText&gt;&lt;record&gt;&lt;rec-number&gt;27&lt;/rec-number&gt;&lt;foreign-keys&gt;&lt;key app="EN" db-id="efaxxtw0l2e2spevad7v0058d992ftxfwa2d" timestamp="1479260398"&gt;27&lt;/key&gt;&lt;/foreign-keys&gt;&lt;ref-type name="Journal Article"&gt;17&lt;/ref-type&gt;&lt;contributors&gt;&lt;authors&gt;&lt;author&gt;Huysmans, J.&lt;/author&gt;&lt;/authors&gt;&lt;/contributors&gt;&lt;titles&gt;&lt;title&gt;The European Union and the securitization of migration&lt;/title&gt;&lt;secondary-title&gt;Journal of common market studies&lt;/secondary-title&gt;&lt;/titles&gt;&lt;periodical&gt;&lt;full-title&gt;Journal of common market studies&lt;/full-title&gt;&lt;/periodical&gt;&lt;pages&gt;751-777&lt;/pages&gt;&lt;volume&gt;38&lt;/volume&gt;&lt;number&gt;5&lt;/number&gt;&lt;dates&gt;&lt;year&gt;2000&lt;/year&gt;&lt;/dates&gt;&lt;publisher&gt;Blackwell Publishing&lt;/publisher&gt;&lt;isbn&gt;0021-9886&lt;/isbn&gt;&lt;urls&gt;&lt;/urls&gt;&lt;/record&gt;&lt;/Cite&gt;&lt;/EndNote&gt;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J. Huysmans, "The European Union and the Securitization of Migration," </w:t>
      </w:r>
      <w:r w:rsidRPr="00875351">
        <w:rPr>
          <w:rFonts w:ascii="Times New Roman" w:hAnsi="Times New Roman" w:cs="Times New Roman"/>
          <w:i/>
          <w:noProof/>
        </w:rPr>
        <w:t>Journal of common market studies</w:t>
      </w:r>
      <w:r w:rsidRPr="00875351">
        <w:rPr>
          <w:rFonts w:ascii="Times New Roman" w:hAnsi="Times New Roman" w:cs="Times New Roman"/>
          <w:noProof/>
        </w:rPr>
        <w:t xml:space="preserve"> 38, no. 5 (2000).</w:t>
      </w:r>
      <w:r w:rsidRPr="00875351">
        <w:rPr>
          <w:rFonts w:ascii="Times New Roman" w:hAnsi="Times New Roman" w:cs="Times New Roman"/>
        </w:rPr>
        <w:fldChar w:fldCharType="end"/>
      </w:r>
      <w:r w:rsidRPr="00875351">
        <w:rPr>
          <w:rFonts w:ascii="Times New Roman" w:hAnsi="Times New Roman" w:cs="Times New Roman"/>
        </w:rPr>
        <w:t xml:space="preserve"> 762.</w:t>
      </w:r>
    </w:p>
  </w:footnote>
  <w:footnote w:id="39">
    <w:p w14:paraId="139D0E3B" w14:textId="13688A82" w:rsidR="0080783A" w:rsidRPr="00875351" w:rsidRDefault="0080783A">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See Figure 1</w:t>
      </w:r>
    </w:p>
  </w:footnote>
  <w:footnote w:id="40">
    <w:p w14:paraId="490C8516" w14:textId="1E3027BA" w:rsidR="0080783A" w:rsidRPr="00875351" w:rsidRDefault="0080783A" w:rsidP="000F20F8">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&lt;EndNote&gt;&lt;Cite&gt;&lt;Author&gt;Kurthen&lt;/Author&gt;&lt;Year&gt;1995&lt;/Year&gt;&lt;RecNum&gt;42&lt;/RecNum&gt;&lt;DisplayText&gt;Kurthen.&lt;/DisplayText&gt;&lt;record&gt;&lt;rec-number&gt;42&lt;/rec-number&gt;&lt;foreign-keys&gt;&lt;key app="EN" db-id="efaxxtw0l2e2spevad7v0058d992ftxfwa2d" timestamp="1481903357"&gt;42&lt;/key&gt;&lt;/foreign-keys&gt;&lt;ref-type name="Journal Article"&gt;17&lt;/ref-type&gt;&lt;contributors&gt;&lt;authors&gt;&lt;author&gt;Kurthen, H.&lt;/author&gt;&lt;/authors&gt;&lt;/contributors&gt;&lt;titles&gt;&lt;title&gt;Germany at the crossroads: national identity and the challenges of immigration&lt;/title&gt;&lt;secondary-title&gt;The International migration review&lt;/secondary-title&gt;&lt;/titles&gt;&lt;periodical&gt;&lt;full-title&gt;The International migration review&lt;/full-title&gt;&lt;/periodical&gt;&lt;pages&gt;914-938&lt;/pages&gt;&lt;volume&gt;29&lt;/volume&gt;&lt;number&gt;4&lt;/number&gt;&lt;dates&gt;&lt;year&gt;1995&lt;/year&gt;&lt;/dates&gt;&lt;publisher&gt;Center for Migration Studies&lt;/publisher&gt;&lt;isbn&gt;0197-9183&lt;/isbn&gt;&lt;urls&gt;&lt;/urls&gt;&lt;/record&gt;&lt;/Cite&gt;&lt;/EndNote&gt;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Kurthen.</w:t>
      </w:r>
      <w:r w:rsidRPr="00875351">
        <w:rPr>
          <w:rFonts w:ascii="Times New Roman" w:hAnsi="Times New Roman" w:cs="Times New Roman"/>
        </w:rPr>
        <w:fldChar w:fldCharType="end"/>
      </w:r>
      <w:r w:rsidRPr="00875351">
        <w:rPr>
          <w:rFonts w:ascii="Times New Roman" w:hAnsi="Times New Roman" w:cs="Times New Roman"/>
        </w:rPr>
        <w:t xml:space="preserve">, and </w:t>
      </w:r>
      <w:r w:rsidRPr="00875351">
        <w:rPr>
          <w:rFonts w:ascii="Times New Roman" w:hAnsi="Times New Roman" w:cs="Times New Roman"/>
        </w:rPr>
        <w:fldChar w:fldCharType="begin"/>
      </w:r>
      <w:r w:rsidRPr="00875351">
        <w:rPr>
          <w:rFonts w:ascii="Times New Roman" w:hAnsi="Times New Roman" w:cs="Times New Roman"/>
        </w:rPr>
        <w:instrText xml:space="preserve"> ADDIN EN.CITE &lt;EndNote&gt;&lt;Cite&gt;&lt;Author&gt;Checkel&lt;/Author&gt;&lt;Year&gt;1999&lt;/Year&gt;&lt;RecNum&gt;55&lt;/RecNum&gt;&lt;DisplayText&gt;J. T. Checkel, &amp;quot;Norms, Institutions, and National Identity in Contemporary Europe,&amp;quot; &lt;style face="italic"&gt;International studies quarterly&lt;/style&gt; 43, no. 1 (1999).&lt;/DisplayText&gt;&lt;record&gt;&lt;rec-number&gt;55&lt;/rec-number&gt;&lt;foreign-keys&gt;&lt;key app="EN" db-id="efaxxtw0l2e2spevad7v0058d992ftxfwa2d" timestamp="1486704805"&gt;55&lt;/key&gt;&lt;/foreign-keys&gt;&lt;ref-type name="Journal Article"&gt;17&lt;/ref-type&gt;&lt;contributors&gt;&lt;authors&gt;&lt;author&gt;Checkel, J. T.&lt;/author&gt;&lt;/authors&gt;&lt;/contributors&gt;&lt;titles&gt;&lt;title&gt;Norms, institutions, and national identity in contemporary Europe&lt;/title&gt;&lt;secondary-title&gt;International studies quarterly&lt;/secondary-title&gt;&lt;/titles&gt;&lt;periodical&gt;&lt;full-title&gt;International studies quarterly&lt;/full-title&gt;&lt;/periodical&gt;&lt;pages&gt;83-114&lt;/pages&gt;&lt;volume&gt;43&lt;/volume&gt;&lt;number&gt;1&lt;/number&gt;&lt;dates&gt;&lt;year&gt;1999&lt;/year&gt;&lt;/dates&gt;&lt;publisher&gt;Blackwell Publishing&lt;/publisher&gt;&lt;isbn&gt;0020-8833&lt;/isbn&gt;&lt;urls&gt;&lt;/urls&gt;&lt;/record&gt;&lt;/Cite&gt;&lt;/EndNote&gt;</w:instrText>
      </w:r>
      <w:r w:rsidRPr="00875351">
        <w:rPr>
          <w:rFonts w:ascii="Times New Roman" w:hAnsi="Times New Roman" w:cs="Times New Roman"/>
        </w:rPr>
        <w:fldChar w:fldCharType="separate"/>
      </w:r>
      <w:r w:rsidRPr="00875351">
        <w:rPr>
          <w:rFonts w:ascii="Times New Roman" w:hAnsi="Times New Roman" w:cs="Times New Roman"/>
          <w:noProof/>
        </w:rPr>
        <w:t xml:space="preserve">J. T. Checkel, "Norms, Institutions, and National Identity in Contemporary Europe," </w:t>
      </w:r>
      <w:r w:rsidRPr="00875351">
        <w:rPr>
          <w:rFonts w:ascii="Times New Roman" w:hAnsi="Times New Roman" w:cs="Times New Roman"/>
          <w:i/>
          <w:noProof/>
        </w:rPr>
        <w:t>International studies quarterly</w:t>
      </w:r>
      <w:r w:rsidRPr="00875351">
        <w:rPr>
          <w:rFonts w:ascii="Times New Roman" w:hAnsi="Times New Roman" w:cs="Times New Roman"/>
          <w:noProof/>
        </w:rPr>
        <w:t xml:space="preserve"> 43, no. 1 (1999).</w:t>
      </w:r>
      <w:r w:rsidRPr="00875351">
        <w:rPr>
          <w:rFonts w:ascii="Times New Roman" w:hAnsi="Times New Roman" w:cs="Times New Roman"/>
        </w:rPr>
        <w:fldChar w:fldCharType="end"/>
      </w:r>
    </w:p>
  </w:footnote>
  <w:footnote w:id="41">
    <w:p w14:paraId="5C81428B"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CDU, </w:t>
      </w:r>
      <w:r w:rsidRPr="00875351">
        <w:rPr>
          <w:rFonts w:ascii="Times New Roman" w:hAnsi="Times New Roman" w:cs="Times New Roman"/>
          <w:i/>
          <w:lang w:val="de-DE"/>
        </w:rPr>
        <w:t>Angela Merkel: Wir haben gezeigt, welche Kraft in uns steckt</w:t>
      </w:r>
      <w:r w:rsidRPr="00875351">
        <w:rPr>
          <w:rFonts w:ascii="Times New Roman" w:hAnsi="Times New Roman" w:cs="Times New Roman"/>
          <w:lang w:val="de-DE"/>
        </w:rPr>
        <w:t xml:space="preserve">, 2015. Web. 28 Mar. 2017., CDU, </w:t>
      </w:r>
      <w:r w:rsidRPr="00875351">
        <w:rPr>
          <w:rFonts w:ascii="Times New Roman" w:hAnsi="Times New Roman" w:cs="Times New Roman"/>
          <w:i/>
          <w:lang w:val="de-DE"/>
        </w:rPr>
        <w:t>Tauber: Innere Sicherheit stärken</w:t>
      </w:r>
      <w:r w:rsidRPr="00875351">
        <w:rPr>
          <w:rFonts w:ascii="Times New Roman" w:hAnsi="Times New Roman" w:cs="Times New Roman"/>
          <w:lang w:val="de-DE"/>
        </w:rPr>
        <w:t xml:space="preserve">, 2016. Web. 27 Mar. 2017.,  and CDU, </w:t>
      </w:r>
      <w:r w:rsidRPr="00875351">
        <w:rPr>
          <w:rFonts w:ascii="Times New Roman" w:hAnsi="Times New Roman" w:cs="Times New Roman"/>
          <w:i/>
          <w:lang w:val="de-DE"/>
        </w:rPr>
        <w:t>Integration durch Fördern und Fordern</w:t>
      </w:r>
      <w:r w:rsidRPr="00875351">
        <w:rPr>
          <w:rFonts w:ascii="Times New Roman" w:hAnsi="Times New Roman" w:cs="Times New Roman"/>
          <w:lang w:val="de-DE"/>
        </w:rPr>
        <w:t>¸ 2017. Web. 23 Mar. 2017.</w:t>
      </w:r>
    </w:p>
  </w:footnote>
  <w:footnote w:id="42">
    <w:p w14:paraId="65E2A7F5" w14:textId="15F11104"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CDU, </w:t>
      </w:r>
      <w:r w:rsidRPr="00875351">
        <w:rPr>
          <w:rFonts w:ascii="Times New Roman" w:hAnsi="Times New Roman" w:cs="Times New Roman"/>
          <w:i/>
          <w:lang w:val="de-DE"/>
        </w:rPr>
        <w:t>Angela Merkel: Wir haben gezeigt, welche Kraft in uns steckt</w:t>
      </w:r>
      <w:r w:rsidRPr="00875351">
        <w:rPr>
          <w:rFonts w:ascii="Times New Roman" w:hAnsi="Times New Roman" w:cs="Times New Roman"/>
          <w:lang w:val="de-DE"/>
        </w:rPr>
        <w:t xml:space="preserve">, 2015. Web. 28 Mar. 2017., and CDU, </w:t>
      </w:r>
      <w:r w:rsidRPr="00875351">
        <w:rPr>
          <w:rFonts w:ascii="Times New Roman" w:hAnsi="Times New Roman" w:cs="Times New Roman"/>
          <w:i/>
          <w:lang w:val="de-DE"/>
        </w:rPr>
        <w:t>Tauber: Innere Sicherheit stärken</w:t>
      </w:r>
      <w:r w:rsidRPr="00875351">
        <w:rPr>
          <w:rFonts w:ascii="Times New Roman" w:hAnsi="Times New Roman" w:cs="Times New Roman"/>
          <w:lang w:val="de-DE"/>
        </w:rPr>
        <w:t>, 2016. Web. 27 Mar. 2017.</w:t>
      </w:r>
    </w:p>
  </w:footnote>
  <w:footnote w:id="43">
    <w:p w14:paraId="43525D90"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CDU, </w:t>
      </w:r>
      <w:r w:rsidRPr="00875351">
        <w:rPr>
          <w:rFonts w:ascii="Times New Roman" w:hAnsi="Times New Roman" w:cs="Times New Roman"/>
          <w:i/>
          <w:lang w:val="de-DE"/>
        </w:rPr>
        <w:t>Tauber: Die CDU war immer die Partei der politischen Mitte</w:t>
      </w:r>
      <w:r w:rsidRPr="00875351">
        <w:rPr>
          <w:rFonts w:ascii="Times New Roman" w:hAnsi="Times New Roman" w:cs="Times New Roman"/>
          <w:lang w:val="de-DE"/>
        </w:rPr>
        <w:t xml:space="preserve">, 2016. Web. 28 Mar. 2017., </w:t>
      </w:r>
    </w:p>
    <w:p w14:paraId="49DC24F2" w14:textId="77777777" w:rsidR="0080783A" w:rsidRPr="00875351" w:rsidRDefault="0080783A" w:rsidP="000F20F8">
      <w:pPr>
        <w:spacing w:after="0" w:line="240" w:lineRule="auto"/>
        <w:rPr>
          <w:rFonts w:ascii="Times New Roman" w:hAnsi="Times New Roman" w:cs="Times New Roman"/>
          <w:sz w:val="20"/>
          <w:szCs w:val="20"/>
          <w:lang w:val="de-DE"/>
        </w:rPr>
      </w:pPr>
      <w:r w:rsidRPr="00875351">
        <w:rPr>
          <w:rFonts w:ascii="Times New Roman" w:hAnsi="Times New Roman" w:cs="Times New Roman"/>
          <w:sz w:val="20"/>
          <w:szCs w:val="20"/>
          <w:lang w:val="de-DE"/>
        </w:rPr>
        <w:t xml:space="preserve">and CDU, </w:t>
      </w:r>
      <w:r w:rsidRPr="00875351">
        <w:rPr>
          <w:rFonts w:ascii="Times New Roman" w:hAnsi="Times New Roman" w:cs="Times New Roman"/>
          <w:i/>
          <w:sz w:val="20"/>
          <w:szCs w:val="20"/>
          <w:lang w:val="de-DE"/>
        </w:rPr>
        <w:t>Fragen zur Asyl und Flüchtlingspolitik</w:t>
      </w:r>
      <w:r w:rsidRPr="00875351">
        <w:rPr>
          <w:rFonts w:ascii="Times New Roman" w:hAnsi="Times New Roman" w:cs="Times New Roman"/>
          <w:sz w:val="20"/>
          <w:szCs w:val="20"/>
          <w:lang w:val="de-DE"/>
        </w:rPr>
        <w:t>, 2017. Web. 23 Mar. 2017.</w:t>
      </w:r>
    </w:p>
  </w:footnote>
  <w:footnote w:id="44">
    <w:p w14:paraId="1D822445" w14:textId="77777777" w:rsidR="0080783A" w:rsidRPr="00875351" w:rsidRDefault="0080783A" w:rsidP="000F20F8">
      <w:pPr>
        <w:spacing w:after="0" w:line="240" w:lineRule="auto"/>
        <w:rPr>
          <w:rFonts w:ascii="Times New Roman" w:hAnsi="Times New Roman" w:cs="Times New Roman"/>
          <w:sz w:val="20"/>
          <w:szCs w:val="20"/>
          <w:lang w:val="de-DE"/>
        </w:rPr>
      </w:pPr>
      <w:r w:rsidRPr="00875351">
        <w:rPr>
          <w:rStyle w:val="FootnoteReference"/>
          <w:rFonts w:ascii="Times New Roman" w:hAnsi="Times New Roman" w:cs="Times New Roman"/>
          <w:sz w:val="20"/>
          <w:szCs w:val="20"/>
        </w:rPr>
        <w:footnoteRef/>
      </w:r>
      <w:r w:rsidRPr="00875351">
        <w:rPr>
          <w:rFonts w:ascii="Times New Roman" w:hAnsi="Times New Roman" w:cs="Times New Roman"/>
          <w:sz w:val="20"/>
          <w:szCs w:val="20"/>
          <w:lang w:val="de-DE"/>
        </w:rPr>
        <w:t xml:space="preserve"> CDU, </w:t>
      </w:r>
      <w:r w:rsidRPr="00875351">
        <w:rPr>
          <w:rFonts w:ascii="Times New Roman" w:hAnsi="Times New Roman" w:cs="Times New Roman"/>
          <w:i/>
          <w:sz w:val="20"/>
          <w:szCs w:val="20"/>
          <w:lang w:val="de-DE"/>
        </w:rPr>
        <w:t>Fragen zur Asyl und Flüchtlingspolitik</w:t>
      </w:r>
      <w:r w:rsidRPr="00875351">
        <w:rPr>
          <w:rFonts w:ascii="Times New Roman" w:hAnsi="Times New Roman" w:cs="Times New Roman"/>
          <w:sz w:val="20"/>
          <w:szCs w:val="20"/>
          <w:lang w:val="de-DE"/>
        </w:rPr>
        <w:t xml:space="preserve">, 2017. Web. 23 Mar. 2017., CDU, </w:t>
      </w:r>
      <w:r w:rsidRPr="00875351">
        <w:rPr>
          <w:rFonts w:ascii="Times New Roman" w:hAnsi="Times New Roman" w:cs="Times New Roman"/>
          <w:i/>
          <w:sz w:val="20"/>
          <w:szCs w:val="20"/>
          <w:lang w:val="de-DE"/>
        </w:rPr>
        <w:t>Pflicht zur Integration wird Gesetzt</w:t>
      </w:r>
      <w:r w:rsidRPr="00875351">
        <w:rPr>
          <w:rFonts w:ascii="Times New Roman" w:hAnsi="Times New Roman" w:cs="Times New Roman"/>
          <w:sz w:val="20"/>
          <w:szCs w:val="20"/>
          <w:lang w:val="de-DE"/>
        </w:rPr>
        <w:t xml:space="preserve">, 2016. Web. 27 Mar. 2017., CDU, </w:t>
      </w:r>
      <w:r w:rsidRPr="00875351">
        <w:rPr>
          <w:rFonts w:ascii="Times New Roman" w:hAnsi="Times New Roman" w:cs="Times New Roman"/>
          <w:i/>
          <w:sz w:val="20"/>
          <w:szCs w:val="20"/>
          <w:lang w:val="de-DE"/>
        </w:rPr>
        <w:t>Tauber: Die CDU war immer die Partei der politischen Mitte</w:t>
      </w:r>
      <w:r w:rsidRPr="00875351">
        <w:rPr>
          <w:rFonts w:ascii="Times New Roman" w:hAnsi="Times New Roman" w:cs="Times New Roman"/>
          <w:sz w:val="20"/>
          <w:szCs w:val="20"/>
          <w:lang w:val="de-DE"/>
        </w:rPr>
        <w:t xml:space="preserve">, 2016. Web. 28 Mar. 2017., and CDU, </w:t>
      </w:r>
      <w:r w:rsidRPr="00875351">
        <w:rPr>
          <w:rFonts w:ascii="Times New Roman" w:hAnsi="Times New Roman" w:cs="Times New Roman"/>
          <w:i/>
          <w:sz w:val="20"/>
          <w:szCs w:val="20"/>
          <w:lang w:val="de-DE"/>
        </w:rPr>
        <w:t>Fördern und Fordern</w:t>
      </w:r>
      <w:r w:rsidRPr="00875351">
        <w:rPr>
          <w:rFonts w:ascii="Times New Roman" w:hAnsi="Times New Roman" w:cs="Times New Roman"/>
          <w:sz w:val="20"/>
          <w:szCs w:val="20"/>
          <w:lang w:val="de-DE"/>
        </w:rPr>
        <w:t>, 2016. Web. 28 Mar. 2016.</w:t>
      </w:r>
    </w:p>
  </w:footnote>
  <w:footnote w:id="45">
    <w:p w14:paraId="77E5E735" w14:textId="43C86776" w:rsidR="0080783A" w:rsidRPr="006D2B2A" w:rsidRDefault="0080783A">
      <w:pPr>
        <w:pStyle w:val="FootnoteText"/>
        <w:rPr>
          <w:rFonts w:ascii="Times New Roman" w:hAnsi="Times New Roman" w:cs="Times New Roman"/>
          <w:lang w:val="de-DE"/>
        </w:rPr>
      </w:pPr>
      <w:r w:rsidRPr="006D2B2A">
        <w:rPr>
          <w:rStyle w:val="FootnoteReference"/>
          <w:rFonts w:ascii="Times New Roman" w:hAnsi="Times New Roman" w:cs="Times New Roman"/>
        </w:rPr>
        <w:footnoteRef/>
      </w:r>
      <w:r w:rsidRPr="006D2B2A">
        <w:rPr>
          <w:rFonts w:ascii="Times New Roman" w:hAnsi="Times New Roman" w:cs="Times New Roman"/>
          <w:lang w:val="de-DE"/>
        </w:rPr>
        <w:t xml:space="preserve"> CDU</w:t>
      </w:r>
      <w:r w:rsidR="006D2B2A" w:rsidRPr="006D2B2A">
        <w:rPr>
          <w:rFonts w:ascii="Times New Roman" w:hAnsi="Times New Roman" w:cs="Times New Roman"/>
          <w:lang w:val="de-DE"/>
        </w:rPr>
        <w:t xml:space="preserve">, </w:t>
      </w:r>
      <w:r w:rsidR="006D2B2A" w:rsidRPr="006D2B2A">
        <w:rPr>
          <w:rFonts w:ascii="Times New Roman" w:hAnsi="Times New Roman" w:cs="Times New Roman"/>
          <w:i/>
          <w:lang w:val="de-DE"/>
        </w:rPr>
        <w:t>Fördern und Fordern</w:t>
      </w:r>
      <w:r w:rsidR="006D2B2A" w:rsidRPr="006D2B2A">
        <w:rPr>
          <w:rFonts w:ascii="Times New Roman" w:hAnsi="Times New Roman" w:cs="Times New Roman"/>
          <w:lang w:val="de-DE"/>
        </w:rPr>
        <w:t>, 2016. Web. 28 Mar. 2017., and CDU</w:t>
      </w:r>
      <w:r w:rsidRPr="006D2B2A">
        <w:rPr>
          <w:rFonts w:ascii="Times New Roman" w:hAnsi="Times New Roman" w:cs="Times New Roman"/>
          <w:lang w:val="de-DE"/>
        </w:rPr>
        <w:t>,</w:t>
      </w:r>
      <w:r w:rsidR="006D2B2A" w:rsidRPr="006D2B2A">
        <w:rPr>
          <w:rFonts w:ascii="Times New Roman" w:hAnsi="Times New Roman" w:cs="Times New Roman"/>
          <w:lang w:val="de-DE"/>
        </w:rPr>
        <w:t xml:space="preserve"> </w:t>
      </w:r>
      <w:r w:rsidR="006D2B2A" w:rsidRPr="006D2B2A">
        <w:rPr>
          <w:rFonts w:ascii="Times New Roman" w:hAnsi="Times New Roman" w:cs="Times New Roman"/>
          <w:i/>
          <w:lang w:val="de-DE"/>
        </w:rPr>
        <w:t>Tauber: Die CDU war immer die Partei der politischen Mitte</w:t>
      </w:r>
      <w:r w:rsidR="006D2B2A" w:rsidRPr="006D2B2A">
        <w:rPr>
          <w:rFonts w:ascii="Times New Roman" w:hAnsi="Times New Roman" w:cs="Times New Roman"/>
          <w:lang w:val="de-DE"/>
        </w:rPr>
        <w:t>.</w:t>
      </w:r>
      <w:r w:rsidRPr="006D2B2A">
        <w:rPr>
          <w:rFonts w:ascii="Times New Roman" w:hAnsi="Times New Roman" w:cs="Times New Roman"/>
          <w:lang w:val="de-DE"/>
        </w:rPr>
        <w:t xml:space="preserve"> </w:t>
      </w:r>
    </w:p>
  </w:footnote>
  <w:footnote w:id="46">
    <w:p w14:paraId="393F584B" w14:textId="2F3945D5" w:rsidR="0080783A" w:rsidRPr="00454175" w:rsidRDefault="0080783A">
      <w:pPr>
        <w:pStyle w:val="FootnoteText"/>
        <w:rPr>
          <w:rFonts w:ascii="Times New Roman" w:hAnsi="Times New Roman" w:cs="Times New Roman"/>
          <w:lang w:val="de-DE"/>
        </w:rPr>
      </w:pPr>
      <w:r w:rsidRPr="00454175">
        <w:rPr>
          <w:rStyle w:val="FootnoteReference"/>
          <w:rFonts w:ascii="Times New Roman" w:hAnsi="Times New Roman" w:cs="Times New Roman"/>
        </w:rPr>
        <w:footnoteRef/>
      </w:r>
      <w:r w:rsidRPr="00454175">
        <w:rPr>
          <w:rFonts w:ascii="Times New Roman" w:hAnsi="Times New Roman" w:cs="Times New Roman"/>
          <w:lang w:val="de-DE"/>
        </w:rPr>
        <w:t xml:space="preserve"> CDU,</w:t>
      </w:r>
      <w:r w:rsidR="006D2B2A" w:rsidRPr="00454175">
        <w:rPr>
          <w:rFonts w:ascii="Times New Roman" w:hAnsi="Times New Roman" w:cs="Times New Roman"/>
          <w:lang w:val="de-DE"/>
        </w:rPr>
        <w:t xml:space="preserve"> </w:t>
      </w:r>
      <w:r w:rsidR="006D2B2A" w:rsidRPr="00454175">
        <w:rPr>
          <w:rFonts w:ascii="Times New Roman" w:hAnsi="Times New Roman" w:cs="Times New Roman"/>
          <w:i/>
          <w:lang w:val="de-DE"/>
        </w:rPr>
        <w:t>Merkel: Schutz unserer EU-Außengrenzen</w:t>
      </w:r>
      <w:r w:rsidR="006D2B2A" w:rsidRPr="00454175">
        <w:rPr>
          <w:rFonts w:ascii="Times New Roman" w:hAnsi="Times New Roman" w:cs="Times New Roman"/>
          <w:lang w:val="de-DE"/>
        </w:rPr>
        <w:t xml:space="preserve">, 2016. Web. 28 Mar. 2017., CDU, </w:t>
      </w:r>
      <w:r w:rsidR="006D2B2A" w:rsidRPr="00454175">
        <w:rPr>
          <w:rFonts w:ascii="Times New Roman" w:hAnsi="Times New Roman" w:cs="Times New Roman"/>
          <w:i/>
          <w:lang w:val="de-DE"/>
        </w:rPr>
        <w:t>Angela Merkel: Wir habe gezeigt, welche Kraft in uns steckt</w:t>
      </w:r>
      <w:r w:rsidR="006D2B2A" w:rsidRPr="00454175">
        <w:rPr>
          <w:rFonts w:ascii="Times New Roman" w:hAnsi="Times New Roman" w:cs="Times New Roman"/>
          <w:lang w:val="de-DE"/>
        </w:rPr>
        <w:t>., CDU</w:t>
      </w:r>
      <w:r w:rsidRPr="00454175">
        <w:rPr>
          <w:rFonts w:ascii="Times New Roman" w:hAnsi="Times New Roman" w:cs="Times New Roman"/>
          <w:lang w:val="de-DE"/>
        </w:rPr>
        <w:t>,</w:t>
      </w:r>
      <w:r w:rsidR="006D2B2A" w:rsidRPr="00454175">
        <w:rPr>
          <w:rFonts w:ascii="Times New Roman" w:hAnsi="Times New Roman" w:cs="Times New Roman"/>
          <w:lang w:val="de-DE"/>
        </w:rPr>
        <w:t xml:space="preserve"> </w:t>
      </w:r>
      <w:r w:rsidR="006D2B2A" w:rsidRPr="00454175">
        <w:rPr>
          <w:rFonts w:ascii="Times New Roman" w:hAnsi="Times New Roman" w:cs="Times New Roman"/>
          <w:i/>
          <w:lang w:val="de-DE"/>
        </w:rPr>
        <w:t>Karlsruher Erklärung der CDU zu Terror und Sicherheit, Flucht, und Integration</w:t>
      </w:r>
      <w:r w:rsidR="006D2B2A" w:rsidRPr="00454175">
        <w:rPr>
          <w:rFonts w:ascii="Times New Roman" w:hAnsi="Times New Roman" w:cs="Times New Roman"/>
          <w:lang w:val="de-DE"/>
        </w:rPr>
        <w:t xml:space="preserve">, 2015. Web. 28 Mar. 2017., CDU, </w:t>
      </w:r>
      <w:r w:rsidR="006D2B2A" w:rsidRPr="00454175">
        <w:rPr>
          <w:rFonts w:ascii="Times New Roman" w:hAnsi="Times New Roman" w:cs="Times New Roman"/>
          <w:i/>
          <w:lang w:val="de-DE"/>
        </w:rPr>
        <w:t>Was sind unsere Ziele</w:t>
      </w:r>
      <w:r w:rsidR="00454175">
        <w:rPr>
          <w:rFonts w:ascii="Times New Roman" w:hAnsi="Times New Roman" w:cs="Times New Roman"/>
          <w:i/>
          <w:lang w:val="de-DE"/>
        </w:rPr>
        <w:t>? Was l</w:t>
      </w:r>
      <w:r w:rsidR="006D2B2A" w:rsidRPr="00454175">
        <w:rPr>
          <w:rFonts w:ascii="Times New Roman" w:hAnsi="Times New Roman" w:cs="Times New Roman"/>
          <w:i/>
          <w:lang w:val="de-DE"/>
        </w:rPr>
        <w:t>eitet uns? Was wurde erreicht?</w:t>
      </w:r>
      <w:r w:rsidRPr="00454175">
        <w:rPr>
          <w:rFonts w:ascii="Times New Roman" w:hAnsi="Times New Roman" w:cs="Times New Roman"/>
          <w:lang w:val="de-DE"/>
        </w:rPr>
        <w:t>,</w:t>
      </w:r>
      <w:r w:rsidR="00454175" w:rsidRPr="00454175">
        <w:rPr>
          <w:rFonts w:ascii="Times New Roman" w:hAnsi="Times New Roman" w:cs="Times New Roman"/>
          <w:lang w:val="de-DE"/>
        </w:rPr>
        <w:t xml:space="preserve"> 2016. Web. 27 Mar. 2018.,</w:t>
      </w:r>
      <w:r w:rsidRPr="00454175">
        <w:rPr>
          <w:rFonts w:ascii="Times New Roman" w:hAnsi="Times New Roman" w:cs="Times New Roman"/>
          <w:lang w:val="de-DE"/>
        </w:rPr>
        <w:t xml:space="preserve"> </w:t>
      </w:r>
      <w:r w:rsidR="00454175" w:rsidRPr="00454175">
        <w:rPr>
          <w:rFonts w:ascii="Times New Roman" w:hAnsi="Times New Roman" w:cs="Times New Roman"/>
          <w:lang w:val="de-DE"/>
        </w:rPr>
        <w:t xml:space="preserve">CDU, </w:t>
      </w:r>
      <w:r w:rsidR="00454175" w:rsidRPr="00454175">
        <w:rPr>
          <w:rFonts w:ascii="Times New Roman" w:hAnsi="Times New Roman" w:cs="Times New Roman"/>
          <w:i/>
          <w:lang w:val="de-DE"/>
        </w:rPr>
        <w:t>Pflicht zur Itegration wird Gesetz.</w:t>
      </w:r>
      <w:r w:rsidRPr="00454175">
        <w:rPr>
          <w:rFonts w:ascii="Times New Roman" w:hAnsi="Times New Roman" w:cs="Times New Roman"/>
          <w:lang w:val="de-DE"/>
        </w:rPr>
        <w:t>,</w:t>
      </w:r>
      <w:r w:rsidR="00454175" w:rsidRPr="00454175">
        <w:rPr>
          <w:rFonts w:ascii="Times New Roman" w:hAnsi="Times New Roman" w:cs="Times New Roman"/>
          <w:lang w:val="de-DE"/>
        </w:rPr>
        <w:t xml:space="preserve"> </w:t>
      </w:r>
      <w:r w:rsidR="00454175">
        <w:rPr>
          <w:rFonts w:ascii="Times New Roman" w:hAnsi="Times New Roman" w:cs="Times New Roman"/>
          <w:lang w:val="de-DE"/>
        </w:rPr>
        <w:t xml:space="preserve">CDU, </w:t>
      </w:r>
      <w:r w:rsidR="00454175">
        <w:rPr>
          <w:rFonts w:ascii="Times New Roman" w:hAnsi="Times New Roman" w:cs="Times New Roman"/>
          <w:i/>
          <w:lang w:val="de-DE"/>
        </w:rPr>
        <w:t xml:space="preserve">Fragen zur Asyl und Flüchtlingspolitik., </w:t>
      </w:r>
      <w:r w:rsidR="00454175">
        <w:rPr>
          <w:rFonts w:ascii="Times New Roman" w:hAnsi="Times New Roman" w:cs="Times New Roman"/>
          <w:lang w:val="de-DE"/>
        </w:rPr>
        <w:t xml:space="preserve">and CDU, </w:t>
      </w:r>
      <w:r w:rsidR="00454175">
        <w:rPr>
          <w:rFonts w:ascii="Times New Roman" w:hAnsi="Times New Roman" w:cs="Times New Roman"/>
          <w:i/>
          <w:lang w:val="de-DE"/>
        </w:rPr>
        <w:t>Integration durch Fördern und Fordern</w:t>
      </w:r>
      <w:r w:rsidR="00454175">
        <w:rPr>
          <w:rFonts w:ascii="Times New Roman" w:hAnsi="Times New Roman" w:cs="Times New Roman"/>
          <w:lang w:val="de-DE"/>
        </w:rPr>
        <w:t>.</w:t>
      </w:r>
    </w:p>
  </w:footnote>
  <w:footnote w:id="47">
    <w:p w14:paraId="24B62211" w14:textId="77777777" w:rsidR="0080783A" w:rsidRPr="00875351" w:rsidRDefault="0080783A" w:rsidP="000F20F8">
      <w:pPr>
        <w:spacing w:after="0" w:line="254" w:lineRule="auto"/>
        <w:rPr>
          <w:rFonts w:ascii="Times New Roman" w:hAnsi="Times New Roman" w:cs="Times New Roman"/>
          <w:sz w:val="20"/>
          <w:szCs w:val="20"/>
          <w:lang w:val="de-DE"/>
        </w:rPr>
      </w:pPr>
      <w:r w:rsidRPr="00875351">
        <w:rPr>
          <w:rStyle w:val="FootnoteReference"/>
          <w:rFonts w:ascii="Times New Roman" w:hAnsi="Times New Roman" w:cs="Times New Roman"/>
          <w:sz w:val="20"/>
          <w:szCs w:val="20"/>
        </w:rPr>
        <w:footnoteRef/>
      </w:r>
      <w:r w:rsidRPr="00875351">
        <w:rPr>
          <w:rFonts w:ascii="Times New Roman" w:hAnsi="Times New Roman" w:cs="Times New Roman"/>
          <w:sz w:val="20"/>
          <w:szCs w:val="20"/>
          <w:lang w:val="de-DE"/>
        </w:rPr>
        <w:t xml:space="preserve"> CSU, </w:t>
      </w:r>
      <w:r w:rsidRPr="00875351">
        <w:rPr>
          <w:rFonts w:ascii="Times New Roman" w:hAnsi="Times New Roman" w:cs="Times New Roman"/>
          <w:i/>
          <w:sz w:val="20"/>
          <w:szCs w:val="20"/>
          <w:lang w:val="de-DE"/>
        </w:rPr>
        <w:t>7 Punkte Sofortprogramm</w:t>
      </w:r>
      <w:r w:rsidRPr="00875351">
        <w:rPr>
          <w:rFonts w:ascii="Times New Roman" w:hAnsi="Times New Roman" w:cs="Times New Roman"/>
          <w:sz w:val="20"/>
          <w:szCs w:val="20"/>
          <w:lang w:val="de-DE"/>
        </w:rPr>
        <w:t xml:space="preserve">, 2016. Web. 23 Mar. 2017., and CSU, </w:t>
      </w:r>
      <w:r w:rsidRPr="00875351">
        <w:rPr>
          <w:rFonts w:ascii="Times New Roman" w:hAnsi="Times New Roman" w:cs="Times New Roman"/>
          <w:i/>
          <w:sz w:val="20"/>
          <w:szCs w:val="20"/>
          <w:lang w:val="de-DE"/>
        </w:rPr>
        <w:t>Zusammenhalt</w:t>
      </w:r>
      <w:r w:rsidRPr="00875351">
        <w:rPr>
          <w:rFonts w:ascii="Times New Roman" w:hAnsi="Times New Roman" w:cs="Times New Roman"/>
          <w:sz w:val="20"/>
          <w:szCs w:val="20"/>
          <w:lang w:val="de-DE"/>
        </w:rPr>
        <w:t xml:space="preserve"> </w:t>
      </w:r>
      <w:r w:rsidRPr="00875351">
        <w:rPr>
          <w:rFonts w:ascii="Times New Roman" w:hAnsi="Times New Roman" w:cs="Times New Roman"/>
          <w:i/>
          <w:sz w:val="20"/>
          <w:szCs w:val="20"/>
          <w:lang w:val="de-DE"/>
        </w:rPr>
        <w:t>durch</w:t>
      </w:r>
      <w:r w:rsidRPr="00875351">
        <w:rPr>
          <w:rFonts w:ascii="Times New Roman" w:hAnsi="Times New Roman" w:cs="Times New Roman"/>
          <w:sz w:val="20"/>
          <w:szCs w:val="20"/>
          <w:lang w:val="de-DE"/>
        </w:rPr>
        <w:t xml:space="preserve"> </w:t>
      </w:r>
      <w:r w:rsidRPr="00875351">
        <w:rPr>
          <w:rFonts w:ascii="Times New Roman" w:hAnsi="Times New Roman" w:cs="Times New Roman"/>
          <w:i/>
          <w:sz w:val="20"/>
          <w:szCs w:val="20"/>
          <w:lang w:val="de-DE"/>
        </w:rPr>
        <w:t>Integration</w:t>
      </w:r>
      <w:r w:rsidRPr="00875351">
        <w:rPr>
          <w:rFonts w:ascii="Times New Roman" w:hAnsi="Times New Roman" w:cs="Times New Roman"/>
          <w:sz w:val="20"/>
          <w:szCs w:val="20"/>
          <w:lang w:val="de-DE"/>
        </w:rPr>
        <w:t xml:space="preserve">: </w:t>
      </w:r>
      <w:r w:rsidRPr="00875351">
        <w:rPr>
          <w:rFonts w:ascii="Times New Roman" w:hAnsi="Times New Roman" w:cs="Times New Roman"/>
          <w:i/>
          <w:sz w:val="20"/>
          <w:szCs w:val="20"/>
          <w:lang w:val="de-DE"/>
        </w:rPr>
        <w:t>Mit</w:t>
      </w:r>
      <w:r w:rsidRPr="00875351">
        <w:rPr>
          <w:rFonts w:ascii="Times New Roman" w:hAnsi="Times New Roman" w:cs="Times New Roman"/>
          <w:sz w:val="20"/>
          <w:szCs w:val="20"/>
          <w:lang w:val="de-DE"/>
        </w:rPr>
        <w:t xml:space="preserve"> </w:t>
      </w:r>
      <w:r w:rsidRPr="00875351">
        <w:rPr>
          <w:rFonts w:ascii="Times New Roman" w:hAnsi="Times New Roman" w:cs="Times New Roman"/>
          <w:i/>
          <w:sz w:val="20"/>
          <w:szCs w:val="20"/>
          <w:lang w:val="de-DE"/>
        </w:rPr>
        <w:t>Richtung</w:t>
      </w:r>
      <w:r w:rsidRPr="00875351">
        <w:rPr>
          <w:rFonts w:ascii="Times New Roman" w:hAnsi="Times New Roman" w:cs="Times New Roman"/>
          <w:sz w:val="20"/>
          <w:szCs w:val="20"/>
          <w:lang w:val="de-DE"/>
        </w:rPr>
        <w:t xml:space="preserve">, </w:t>
      </w:r>
      <w:r w:rsidRPr="00875351">
        <w:rPr>
          <w:rFonts w:ascii="Times New Roman" w:hAnsi="Times New Roman" w:cs="Times New Roman"/>
          <w:i/>
          <w:sz w:val="20"/>
          <w:szCs w:val="20"/>
          <w:lang w:val="de-DE"/>
        </w:rPr>
        <w:t>ohne</w:t>
      </w:r>
      <w:r w:rsidRPr="00875351">
        <w:rPr>
          <w:rFonts w:ascii="Times New Roman" w:hAnsi="Times New Roman" w:cs="Times New Roman"/>
          <w:sz w:val="20"/>
          <w:szCs w:val="20"/>
          <w:lang w:val="de-DE"/>
        </w:rPr>
        <w:t xml:space="preserve"> </w:t>
      </w:r>
      <w:r w:rsidRPr="00875351">
        <w:rPr>
          <w:rFonts w:ascii="Times New Roman" w:hAnsi="Times New Roman" w:cs="Times New Roman"/>
          <w:i/>
          <w:sz w:val="20"/>
          <w:szCs w:val="20"/>
          <w:lang w:val="de-DE"/>
        </w:rPr>
        <w:t>Überforderung</w:t>
      </w:r>
      <w:r w:rsidRPr="00875351">
        <w:rPr>
          <w:rFonts w:ascii="Times New Roman" w:hAnsi="Times New Roman" w:cs="Times New Roman"/>
          <w:sz w:val="20"/>
          <w:szCs w:val="20"/>
          <w:lang w:val="de-DE"/>
        </w:rPr>
        <w:t xml:space="preserve">!, 2016. Web. 23 Mar. 2017. </w:t>
      </w:r>
    </w:p>
  </w:footnote>
  <w:footnote w:id="48">
    <w:p w14:paraId="7A45A616" w14:textId="77777777" w:rsidR="0080783A" w:rsidRPr="00875351" w:rsidRDefault="0080783A" w:rsidP="000F20F8">
      <w:pPr>
        <w:spacing w:after="0" w:line="254" w:lineRule="auto"/>
        <w:rPr>
          <w:rFonts w:ascii="Times New Roman" w:hAnsi="Times New Roman" w:cs="Times New Roman"/>
          <w:sz w:val="20"/>
          <w:szCs w:val="20"/>
          <w:lang w:val="de-DE"/>
        </w:rPr>
      </w:pPr>
      <w:r w:rsidRPr="00875351">
        <w:rPr>
          <w:rStyle w:val="FootnoteReference"/>
          <w:rFonts w:ascii="Times New Roman" w:hAnsi="Times New Roman" w:cs="Times New Roman"/>
          <w:sz w:val="20"/>
          <w:szCs w:val="20"/>
        </w:rPr>
        <w:footnoteRef/>
      </w:r>
      <w:r w:rsidRPr="00875351">
        <w:rPr>
          <w:rFonts w:ascii="Times New Roman" w:hAnsi="Times New Roman" w:cs="Times New Roman"/>
          <w:sz w:val="20"/>
          <w:szCs w:val="20"/>
          <w:lang w:val="de-DE"/>
        </w:rPr>
        <w:t xml:space="preserve"> CSU, </w:t>
      </w:r>
      <w:r w:rsidRPr="00875351">
        <w:rPr>
          <w:rFonts w:ascii="Times New Roman" w:hAnsi="Times New Roman" w:cs="Times New Roman"/>
          <w:i/>
          <w:sz w:val="20"/>
          <w:szCs w:val="20"/>
          <w:lang w:val="de-DE"/>
        </w:rPr>
        <w:t>7 Punkte Sofortprogramm</w:t>
      </w:r>
      <w:r w:rsidRPr="00875351">
        <w:rPr>
          <w:rFonts w:ascii="Times New Roman" w:hAnsi="Times New Roman" w:cs="Times New Roman"/>
          <w:sz w:val="20"/>
          <w:szCs w:val="20"/>
          <w:lang w:val="de-DE"/>
        </w:rPr>
        <w:t>, 2016. Web. 23 Mar. 2017.</w:t>
      </w:r>
    </w:p>
  </w:footnote>
  <w:footnote w:id="49">
    <w:p w14:paraId="78CA20CA" w14:textId="3A1194D4" w:rsidR="0080783A" w:rsidRPr="00454175" w:rsidRDefault="0080783A">
      <w:pPr>
        <w:pStyle w:val="FootnoteText"/>
        <w:rPr>
          <w:rFonts w:ascii="Times New Roman" w:hAnsi="Times New Roman" w:cs="Times New Roman"/>
          <w:i/>
          <w:lang w:val="de-DE"/>
        </w:rPr>
      </w:pPr>
      <w:r w:rsidRPr="00454175">
        <w:rPr>
          <w:rStyle w:val="FootnoteReference"/>
          <w:rFonts w:ascii="Times New Roman" w:hAnsi="Times New Roman" w:cs="Times New Roman"/>
        </w:rPr>
        <w:footnoteRef/>
      </w:r>
      <w:r w:rsidRPr="00454175">
        <w:rPr>
          <w:rFonts w:ascii="Times New Roman" w:hAnsi="Times New Roman" w:cs="Times New Roman"/>
          <w:lang w:val="de-DE"/>
        </w:rPr>
        <w:t xml:space="preserve"> CSU,</w:t>
      </w:r>
      <w:r w:rsidR="00454175" w:rsidRPr="00454175">
        <w:rPr>
          <w:rFonts w:ascii="Times New Roman" w:hAnsi="Times New Roman" w:cs="Times New Roman"/>
          <w:lang w:val="de-DE"/>
        </w:rPr>
        <w:t xml:space="preserve"> </w:t>
      </w:r>
      <w:r w:rsidR="00454175" w:rsidRPr="00454175">
        <w:rPr>
          <w:rFonts w:ascii="Times New Roman" w:hAnsi="Times New Roman" w:cs="Times New Roman"/>
          <w:i/>
          <w:lang w:val="de-DE"/>
        </w:rPr>
        <w:t>Huber: „Paket trögt bayerische Handschrift,“</w:t>
      </w:r>
      <w:r w:rsidR="00454175" w:rsidRPr="00454175">
        <w:rPr>
          <w:rFonts w:ascii="Times New Roman" w:hAnsi="Times New Roman" w:cs="Times New Roman"/>
          <w:lang w:val="de-DE"/>
        </w:rPr>
        <w:t xml:space="preserve"> 2016. Web. 28 Mar. 2017.,</w:t>
      </w:r>
      <w:r w:rsidRPr="00454175">
        <w:rPr>
          <w:rFonts w:ascii="Times New Roman" w:hAnsi="Times New Roman" w:cs="Times New Roman"/>
          <w:lang w:val="de-DE"/>
        </w:rPr>
        <w:t xml:space="preserve"> </w:t>
      </w:r>
      <w:r w:rsidR="00454175" w:rsidRPr="00454175">
        <w:rPr>
          <w:rFonts w:ascii="Times New Roman" w:hAnsi="Times New Roman" w:cs="Times New Roman"/>
          <w:lang w:val="de-DE"/>
        </w:rPr>
        <w:t>CSU</w:t>
      </w:r>
      <w:r w:rsidRPr="00454175">
        <w:rPr>
          <w:rFonts w:ascii="Times New Roman" w:hAnsi="Times New Roman" w:cs="Times New Roman"/>
          <w:lang w:val="de-DE"/>
        </w:rPr>
        <w:t>,</w:t>
      </w:r>
      <w:r w:rsidR="00454175" w:rsidRPr="00454175">
        <w:rPr>
          <w:rFonts w:ascii="Times New Roman" w:hAnsi="Times New Roman" w:cs="Times New Roman"/>
          <w:lang w:val="de-DE"/>
        </w:rPr>
        <w:t xml:space="preserve"> </w:t>
      </w:r>
      <w:r w:rsidR="00454175" w:rsidRPr="00454175">
        <w:rPr>
          <w:rFonts w:ascii="Times New Roman" w:hAnsi="Times New Roman" w:cs="Times New Roman"/>
          <w:i/>
          <w:lang w:val="de-DE"/>
        </w:rPr>
        <w:t>Schutz der Bevölkerung an oberster Stelle</w:t>
      </w:r>
      <w:r w:rsidR="00454175" w:rsidRPr="00454175">
        <w:rPr>
          <w:rFonts w:ascii="Times New Roman" w:hAnsi="Times New Roman" w:cs="Times New Roman"/>
          <w:lang w:val="de-DE"/>
        </w:rPr>
        <w:t>, 2016. Web. 27 Mar. 2017., CSU</w:t>
      </w:r>
      <w:r w:rsidRPr="00454175">
        <w:rPr>
          <w:rFonts w:ascii="Times New Roman" w:hAnsi="Times New Roman" w:cs="Times New Roman"/>
          <w:lang w:val="de-DE"/>
        </w:rPr>
        <w:t>,</w:t>
      </w:r>
      <w:r w:rsidR="00454175" w:rsidRPr="00454175">
        <w:rPr>
          <w:rFonts w:ascii="Times New Roman" w:hAnsi="Times New Roman" w:cs="Times New Roman"/>
          <w:lang w:val="de-DE"/>
        </w:rPr>
        <w:t xml:space="preserve"> </w:t>
      </w:r>
      <w:r w:rsidR="00454175" w:rsidRPr="00454175">
        <w:rPr>
          <w:rFonts w:ascii="Times New Roman" w:hAnsi="Times New Roman" w:cs="Times New Roman"/>
          <w:i/>
          <w:lang w:val="de-DE"/>
        </w:rPr>
        <w:t>Herrmann: IS hat offene Grenzen genutzt</w:t>
      </w:r>
      <w:r w:rsidR="00454175" w:rsidRPr="00454175">
        <w:rPr>
          <w:rFonts w:ascii="Times New Roman" w:hAnsi="Times New Roman" w:cs="Times New Roman"/>
          <w:lang w:val="de-DE"/>
        </w:rPr>
        <w:t xml:space="preserve">, 2016. Web. 27 Mar. 2017., CSU, </w:t>
      </w:r>
      <w:r w:rsidR="00454175" w:rsidRPr="00454175">
        <w:rPr>
          <w:rFonts w:ascii="Times New Roman" w:hAnsi="Times New Roman" w:cs="Times New Roman"/>
          <w:i/>
          <w:lang w:val="de-DE"/>
        </w:rPr>
        <w:t>7 Punkte Sofortprogramm</w:t>
      </w:r>
      <w:r w:rsidR="00454175" w:rsidRPr="00454175">
        <w:rPr>
          <w:rFonts w:ascii="Times New Roman" w:hAnsi="Times New Roman" w:cs="Times New Roman"/>
          <w:lang w:val="de-DE"/>
        </w:rPr>
        <w:t xml:space="preserve">, and CSU, </w:t>
      </w:r>
      <w:r w:rsidR="00454175" w:rsidRPr="00454175">
        <w:rPr>
          <w:rFonts w:ascii="Times New Roman" w:hAnsi="Times New Roman" w:cs="Times New Roman"/>
          <w:i/>
          <w:lang w:val="de-DE"/>
        </w:rPr>
        <w:t>Zusammenhalt durch Integration: Mit Richtung, ohne Überforderung!.</w:t>
      </w:r>
    </w:p>
  </w:footnote>
  <w:footnote w:id="50">
    <w:p w14:paraId="5D0197DF"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CSU, Zusammenhalt durch Integration: Mit Richtung, ohne Überforderung!, 2016. Web. 23 Mar. 2017.</w:t>
      </w:r>
    </w:p>
  </w:footnote>
  <w:footnote w:id="51">
    <w:p w14:paraId="4ABB234A" w14:textId="75082C50" w:rsidR="00454175"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CSU, </w:t>
      </w:r>
      <w:r w:rsidRPr="00875351">
        <w:rPr>
          <w:rFonts w:ascii="Times New Roman" w:hAnsi="Times New Roman" w:cs="Times New Roman"/>
          <w:i/>
          <w:lang w:val="de-DE"/>
        </w:rPr>
        <w:t>Huber: „Paket trägt bayerische Handschrift</w:t>
      </w:r>
      <w:r w:rsidR="00454175">
        <w:rPr>
          <w:rFonts w:ascii="Times New Roman" w:hAnsi="Times New Roman" w:cs="Times New Roman"/>
          <w:lang w:val="de-DE"/>
        </w:rPr>
        <w:t>.“</w:t>
      </w:r>
    </w:p>
  </w:footnote>
  <w:footnote w:id="52">
    <w:p w14:paraId="35B4B586" w14:textId="6A0B66AD" w:rsidR="0080783A" w:rsidRPr="00875351" w:rsidRDefault="0080783A" w:rsidP="000F20F8">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CSU Grundsatzprogramm. The party platform establishes that multiculturalism leads to intolerance, ghetto formation, and violence. It is also argued that aspects of Muslim culture, such as wearing the Burqa or Niqab, do </w:t>
      </w:r>
      <w:r>
        <w:rPr>
          <w:rFonts w:ascii="Times New Roman" w:hAnsi="Times New Roman" w:cs="Times New Roman"/>
        </w:rPr>
        <w:t>not</w:t>
      </w:r>
      <w:r w:rsidRPr="00875351">
        <w:rPr>
          <w:rFonts w:ascii="Times New Roman" w:hAnsi="Times New Roman" w:cs="Times New Roman"/>
        </w:rPr>
        <w:t xml:space="preserve"> fit within the German culture or understanding of women.  </w:t>
      </w:r>
    </w:p>
  </w:footnote>
  <w:footnote w:id="53">
    <w:p w14:paraId="70A4984A"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AfD, </w:t>
      </w:r>
      <w:r w:rsidRPr="00875351">
        <w:rPr>
          <w:rFonts w:ascii="Times New Roman" w:hAnsi="Times New Roman" w:cs="Times New Roman"/>
          <w:i/>
          <w:lang w:val="de-DE"/>
        </w:rPr>
        <w:t>Petry: Offene Grenzen sind eine Katastrophe für unbegleitete Flüchtlingskinder</w:t>
      </w:r>
      <w:r w:rsidRPr="00875351">
        <w:rPr>
          <w:rFonts w:ascii="Times New Roman" w:hAnsi="Times New Roman" w:cs="Times New Roman"/>
          <w:lang w:val="de-DE"/>
        </w:rPr>
        <w:t xml:space="preserve">, 2016. Web. 28 Mar. 2016., AfD, </w:t>
      </w:r>
      <w:r w:rsidRPr="00875351">
        <w:rPr>
          <w:rFonts w:ascii="Times New Roman" w:hAnsi="Times New Roman" w:cs="Times New Roman"/>
          <w:i/>
          <w:lang w:val="de-DE"/>
        </w:rPr>
        <w:t>Gauland: Zuwanderung geht zulasten der Schwächsten in Deutschland</w:t>
      </w:r>
      <w:r w:rsidRPr="00875351">
        <w:rPr>
          <w:rFonts w:ascii="Times New Roman" w:hAnsi="Times New Roman" w:cs="Times New Roman"/>
          <w:lang w:val="de-DE"/>
        </w:rPr>
        <w:t xml:space="preserve">, 2016. Web. 28 Mar. 2017., and AfD, </w:t>
      </w:r>
      <w:r w:rsidRPr="00875351">
        <w:rPr>
          <w:rFonts w:ascii="Times New Roman" w:hAnsi="Times New Roman" w:cs="Times New Roman"/>
          <w:i/>
          <w:lang w:val="de-DE"/>
        </w:rPr>
        <w:t>Meuthen: Kontrollierte Zuwanderung zum Nutzen der deutschen Gesellschaft</w:t>
      </w:r>
      <w:r w:rsidRPr="00875351">
        <w:rPr>
          <w:rFonts w:ascii="Times New Roman" w:hAnsi="Times New Roman" w:cs="Times New Roman"/>
          <w:lang w:val="de-DE"/>
        </w:rPr>
        <w:t>, 2016. Web. 28 Mar. 2017.</w:t>
      </w:r>
    </w:p>
  </w:footnote>
  <w:footnote w:id="54">
    <w:p w14:paraId="75733B14"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AfD, </w:t>
      </w:r>
      <w:r w:rsidRPr="00875351">
        <w:rPr>
          <w:rFonts w:ascii="Times New Roman" w:hAnsi="Times New Roman" w:cs="Times New Roman"/>
          <w:i/>
          <w:lang w:val="de-DE"/>
        </w:rPr>
        <w:t>Kultur, Sprache, Identität</w:t>
      </w:r>
      <w:r w:rsidRPr="00875351">
        <w:rPr>
          <w:rFonts w:ascii="Times New Roman" w:hAnsi="Times New Roman" w:cs="Times New Roman"/>
          <w:lang w:val="de-DE"/>
        </w:rPr>
        <w:t>, 2017. Web. 23 Mar. 2017.</w:t>
      </w:r>
    </w:p>
  </w:footnote>
  <w:footnote w:id="55">
    <w:p w14:paraId="60AE5331"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AfD, </w:t>
      </w:r>
      <w:r w:rsidRPr="00875351">
        <w:rPr>
          <w:rFonts w:ascii="Times New Roman" w:hAnsi="Times New Roman" w:cs="Times New Roman"/>
          <w:i/>
          <w:lang w:val="de-DE"/>
        </w:rPr>
        <w:t>Weidel: Steigende Arbeitslosigkeit durch Masseneinwanderung</w:t>
      </w:r>
      <w:r w:rsidRPr="00875351">
        <w:rPr>
          <w:rFonts w:ascii="Times New Roman" w:hAnsi="Times New Roman" w:cs="Times New Roman"/>
          <w:lang w:val="de-DE"/>
        </w:rPr>
        <w:t xml:space="preserve">, 2016. Web. 27 Mar. 2017., and AfD, </w:t>
      </w:r>
      <w:r w:rsidRPr="00875351">
        <w:rPr>
          <w:rFonts w:ascii="Times New Roman" w:hAnsi="Times New Roman" w:cs="Times New Roman"/>
          <w:i/>
          <w:lang w:val="de-DE"/>
        </w:rPr>
        <w:t>Gauland: Einwanderungsstopp für Muslime nach Deutschland</w:t>
      </w:r>
      <w:r w:rsidRPr="00875351">
        <w:rPr>
          <w:rFonts w:ascii="Times New Roman" w:hAnsi="Times New Roman" w:cs="Times New Roman"/>
          <w:lang w:val="de-DE"/>
        </w:rPr>
        <w:t>, 2016. Web. 27 Mar. 2017.</w:t>
      </w:r>
    </w:p>
  </w:footnote>
  <w:footnote w:id="56">
    <w:p w14:paraId="1ABA726B" w14:textId="77777777" w:rsidR="0080783A" w:rsidRPr="00875351" w:rsidRDefault="0080783A" w:rsidP="000F20F8">
      <w:pPr>
        <w:pStyle w:val="FootnoteText"/>
        <w:tabs>
          <w:tab w:val="center" w:pos="4680"/>
        </w:tabs>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SPD, </w:t>
      </w:r>
      <w:r w:rsidRPr="00875351">
        <w:rPr>
          <w:rFonts w:ascii="Times New Roman" w:hAnsi="Times New Roman" w:cs="Times New Roman"/>
          <w:i/>
          <w:lang w:val="de-DE"/>
        </w:rPr>
        <w:t>Eva Högl: Erschreckender Anstieg rechter Straftaten</w:t>
      </w:r>
      <w:r w:rsidRPr="00875351">
        <w:rPr>
          <w:rFonts w:ascii="Times New Roman" w:hAnsi="Times New Roman" w:cs="Times New Roman"/>
          <w:lang w:val="de-DE"/>
        </w:rPr>
        <w:t xml:space="preserve">, 2016. Web. 27 Mar. 2017., and SPD, </w:t>
      </w:r>
      <w:r w:rsidRPr="00875351">
        <w:rPr>
          <w:rFonts w:ascii="Times New Roman" w:hAnsi="Times New Roman" w:cs="Times New Roman"/>
          <w:i/>
          <w:lang w:val="de-DE"/>
        </w:rPr>
        <w:t>Gespräch von Malu Dreyer</w:t>
      </w:r>
      <w:r w:rsidRPr="00875351">
        <w:rPr>
          <w:rFonts w:ascii="Times New Roman" w:hAnsi="Times New Roman" w:cs="Times New Roman"/>
          <w:lang w:val="de-DE"/>
        </w:rPr>
        <w:t>, 2015. Web. 28 Mar. 2017.</w:t>
      </w:r>
      <w:r w:rsidRPr="00875351">
        <w:rPr>
          <w:rFonts w:ascii="Times New Roman" w:hAnsi="Times New Roman" w:cs="Times New Roman"/>
          <w:lang w:val="de-DE"/>
        </w:rPr>
        <w:tab/>
      </w:r>
    </w:p>
  </w:footnote>
  <w:footnote w:id="57">
    <w:p w14:paraId="7DC430C2"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SPD, </w:t>
      </w:r>
      <w:r w:rsidRPr="00875351">
        <w:rPr>
          <w:rFonts w:ascii="Times New Roman" w:hAnsi="Times New Roman" w:cs="Times New Roman"/>
          <w:i/>
          <w:lang w:val="de-DE"/>
        </w:rPr>
        <w:t>Für unser Land Menschlich und Weltoffen</w:t>
      </w:r>
      <w:r w:rsidRPr="00875351">
        <w:rPr>
          <w:rFonts w:ascii="Times New Roman" w:hAnsi="Times New Roman" w:cs="Times New Roman"/>
          <w:lang w:val="de-DE"/>
        </w:rPr>
        <w:t>, 2017. Web. 23 Mar. 2017.</w:t>
      </w:r>
    </w:p>
  </w:footnote>
  <w:footnote w:id="58">
    <w:p w14:paraId="6A8F8406"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SPD,</w:t>
      </w:r>
      <w:r w:rsidRPr="00875351">
        <w:rPr>
          <w:rFonts w:ascii="Times New Roman" w:hAnsi="Times New Roman" w:cs="Times New Roman"/>
          <w:i/>
          <w:lang w:val="de-DE"/>
        </w:rPr>
        <w:t xml:space="preserve"> Michael Müller: „CDU erweist sich als Integrationsbremse</w:t>
      </w:r>
      <w:r w:rsidRPr="00875351">
        <w:rPr>
          <w:rFonts w:ascii="Times New Roman" w:hAnsi="Times New Roman" w:cs="Times New Roman"/>
          <w:lang w:val="de-DE"/>
        </w:rPr>
        <w:t>,</w:t>
      </w:r>
      <w:r w:rsidRPr="00875351">
        <w:rPr>
          <w:rFonts w:ascii="Times New Roman" w:hAnsi="Times New Roman" w:cs="Times New Roman"/>
          <w:i/>
          <w:lang w:val="de-DE"/>
        </w:rPr>
        <w:t xml:space="preserve">“ </w:t>
      </w:r>
      <w:r w:rsidRPr="00875351">
        <w:rPr>
          <w:rFonts w:ascii="Times New Roman" w:hAnsi="Times New Roman" w:cs="Times New Roman"/>
          <w:lang w:val="de-DE"/>
        </w:rPr>
        <w:t xml:space="preserve">2016. Web. 27 Mar. 2017., and SPD, </w:t>
      </w:r>
      <w:r w:rsidRPr="00875351">
        <w:rPr>
          <w:rFonts w:ascii="Times New Roman" w:hAnsi="Times New Roman" w:cs="Times New Roman"/>
          <w:i/>
          <w:lang w:val="de-DE"/>
        </w:rPr>
        <w:t>Katarina Barley zur Wahlarena hinsichtlich der Landtagswahl in Mecklenburg-Vorpommern</w:t>
      </w:r>
      <w:r w:rsidRPr="00875351">
        <w:rPr>
          <w:rFonts w:ascii="Times New Roman" w:hAnsi="Times New Roman" w:cs="Times New Roman"/>
          <w:lang w:val="de-DE"/>
        </w:rPr>
        <w:t>, 2016. Web. 27 Mar. 2017.</w:t>
      </w:r>
    </w:p>
  </w:footnote>
  <w:footnote w:id="59">
    <w:p w14:paraId="0AD04D7D" w14:textId="240007E4" w:rsidR="00E351F2" w:rsidRPr="008E0FD2" w:rsidRDefault="00E351F2" w:rsidP="008E0FD2">
      <w:pPr>
        <w:pStyle w:val="FootnoteText"/>
        <w:rPr>
          <w:rFonts w:ascii="Times New Roman" w:hAnsi="Times New Roman" w:cs="Times New Roman"/>
          <w:lang w:val="de-DE"/>
        </w:rPr>
      </w:pPr>
      <w:r w:rsidRPr="008E0FD2">
        <w:rPr>
          <w:rStyle w:val="FootnoteReference"/>
          <w:rFonts w:ascii="Times New Roman" w:hAnsi="Times New Roman" w:cs="Times New Roman"/>
        </w:rPr>
        <w:footnoteRef/>
      </w:r>
      <w:r w:rsidRPr="008E0FD2">
        <w:rPr>
          <w:rFonts w:ascii="Times New Roman" w:hAnsi="Times New Roman" w:cs="Times New Roman"/>
          <w:lang w:val="de-DE"/>
        </w:rPr>
        <w:t xml:space="preserve"> SPD</w:t>
      </w:r>
      <w:r w:rsidR="008E0FD2" w:rsidRPr="008E0FD2">
        <w:rPr>
          <w:rFonts w:ascii="Times New Roman" w:hAnsi="Times New Roman" w:cs="Times New Roman"/>
          <w:lang w:val="de-DE"/>
        </w:rPr>
        <w:t xml:space="preserve">, </w:t>
      </w:r>
      <w:r w:rsidR="008E0FD2" w:rsidRPr="008E0FD2">
        <w:rPr>
          <w:rFonts w:ascii="Times New Roman" w:hAnsi="Times New Roman" w:cs="Times New Roman"/>
          <w:i/>
          <w:lang w:val="de-DE"/>
        </w:rPr>
        <w:t>Beschluss des SPD-Präsidiums: Zusammenhalt, Zuversicht und Sicherheit – Resolution zu aktuellen Herausforderungen der Flüchtlingspolitik</w:t>
      </w:r>
      <w:r w:rsidR="008E0FD2" w:rsidRPr="008E0FD2">
        <w:rPr>
          <w:rFonts w:ascii="Times New Roman" w:hAnsi="Times New Roman" w:cs="Times New Roman"/>
          <w:lang w:val="de-DE"/>
        </w:rPr>
        <w:t xml:space="preserve">, 2016. Web. 28 Mar. 2017., SPD, </w:t>
      </w:r>
      <w:r w:rsidR="008E0FD2" w:rsidRPr="008E0FD2">
        <w:rPr>
          <w:rFonts w:ascii="Times New Roman" w:hAnsi="Times New Roman" w:cs="Times New Roman"/>
          <w:i/>
          <w:lang w:val="de-DE"/>
        </w:rPr>
        <w:t>Gespräch von Malu Dreyer.</w:t>
      </w:r>
      <w:r w:rsidRPr="008E0FD2">
        <w:rPr>
          <w:rFonts w:ascii="Times New Roman" w:hAnsi="Times New Roman" w:cs="Times New Roman"/>
          <w:lang w:val="de-DE"/>
        </w:rPr>
        <w:t xml:space="preserve">, </w:t>
      </w:r>
      <w:r w:rsidR="008E0FD2" w:rsidRPr="008E0FD2">
        <w:rPr>
          <w:rFonts w:ascii="Times New Roman" w:hAnsi="Times New Roman" w:cs="Times New Roman"/>
          <w:lang w:val="de-DE"/>
        </w:rPr>
        <w:t xml:space="preserve">SPD, </w:t>
      </w:r>
      <w:r w:rsidR="008E0FD2" w:rsidRPr="008E0FD2">
        <w:rPr>
          <w:rFonts w:ascii="Times New Roman" w:hAnsi="Times New Roman" w:cs="Times New Roman"/>
          <w:i/>
          <w:lang w:val="de-DE"/>
        </w:rPr>
        <w:t>Michael Müller: „CDU erweist sich als Integrationsbremse.“</w:t>
      </w:r>
      <w:r w:rsidR="008E0FD2" w:rsidRPr="008E0FD2">
        <w:rPr>
          <w:rFonts w:ascii="Times New Roman" w:hAnsi="Times New Roman" w:cs="Times New Roman"/>
          <w:lang w:val="de-DE"/>
        </w:rPr>
        <w:t xml:space="preserve">, SPD, </w:t>
      </w:r>
      <w:r w:rsidR="008E0FD2" w:rsidRPr="008E0FD2">
        <w:rPr>
          <w:rFonts w:ascii="Times New Roman" w:hAnsi="Times New Roman" w:cs="Times New Roman"/>
          <w:i/>
          <w:lang w:val="de-DE"/>
        </w:rPr>
        <w:t>Katarin Barley zur Wahlarena hinsichtlich der Landtagswahl in Mecklenburg-Vorpommern.</w:t>
      </w:r>
      <w:r w:rsidR="00EE157C" w:rsidRPr="008E0FD2">
        <w:rPr>
          <w:rFonts w:ascii="Times New Roman" w:hAnsi="Times New Roman" w:cs="Times New Roman"/>
          <w:lang w:val="de-DE"/>
        </w:rPr>
        <w:t>,</w:t>
      </w:r>
      <w:r w:rsidR="008E0FD2" w:rsidRPr="008E0FD2">
        <w:rPr>
          <w:rFonts w:ascii="Times New Roman" w:hAnsi="Times New Roman" w:cs="Times New Roman"/>
          <w:lang w:val="de-DE"/>
        </w:rPr>
        <w:t xml:space="preserve"> and SPD, </w:t>
      </w:r>
      <w:r w:rsidR="008E0FD2" w:rsidRPr="008E0FD2">
        <w:rPr>
          <w:rFonts w:ascii="Times New Roman" w:hAnsi="Times New Roman" w:cs="Times New Roman"/>
          <w:i/>
          <w:lang w:val="de-DE"/>
        </w:rPr>
        <w:t>Für unser Land Menschlich und Weltoffen</w:t>
      </w:r>
      <w:r w:rsidR="008E0FD2" w:rsidRPr="008E0FD2">
        <w:rPr>
          <w:rFonts w:ascii="Times New Roman" w:hAnsi="Times New Roman" w:cs="Times New Roman"/>
          <w:lang w:val="de-DE"/>
        </w:rPr>
        <w:t>.</w:t>
      </w:r>
    </w:p>
  </w:footnote>
  <w:footnote w:id="60">
    <w:p w14:paraId="53C8C335" w14:textId="3DFCBD63" w:rsidR="00EE157C" w:rsidRPr="008E0FD2" w:rsidRDefault="00EE157C">
      <w:pPr>
        <w:pStyle w:val="FootnoteText"/>
        <w:rPr>
          <w:rFonts w:ascii="Times New Roman" w:hAnsi="Times New Roman" w:cs="Times New Roman"/>
          <w:i/>
          <w:lang w:val="de-DE"/>
        </w:rPr>
      </w:pPr>
      <w:r w:rsidRPr="008E0FD2">
        <w:rPr>
          <w:rStyle w:val="FootnoteReference"/>
          <w:rFonts w:ascii="Times New Roman" w:hAnsi="Times New Roman" w:cs="Times New Roman"/>
        </w:rPr>
        <w:footnoteRef/>
      </w:r>
      <w:r w:rsidRPr="008E0FD2">
        <w:rPr>
          <w:rFonts w:ascii="Times New Roman" w:hAnsi="Times New Roman" w:cs="Times New Roman"/>
          <w:lang w:val="de-DE"/>
        </w:rPr>
        <w:t xml:space="preserve"> SPD,</w:t>
      </w:r>
      <w:r w:rsidR="008E0FD2" w:rsidRPr="008E0FD2">
        <w:rPr>
          <w:rFonts w:ascii="Times New Roman" w:hAnsi="Times New Roman" w:cs="Times New Roman"/>
          <w:i/>
          <w:lang w:val="de-DE"/>
        </w:rPr>
        <w:t xml:space="preserve"> Beschluss des SPD-Parteivorstandes: Taten verhindern – Täter bestrafen – Hetze entgegentreten</w:t>
      </w:r>
      <w:r w:rsidR="008E0FD2" w:rsidRPr="008E0FD2">
        <w:rPr>
          <w:rFonts w:ascii="Times New Roman" w:hAnsi="Times New Roman" w:cs="Times New Roman"/>
          <w:lang w:val="de-DE"/>
        </w:rPr>
        <w:t xml:space="preserve">, 2016. Web. 28 Mar. 2017., SPD, </w:t>
      </w:r>
      <w:r w:rsidR="008E0FD2" w:rsidRPr="008E0FD2">
        <w:rPr>
          <w:rFonts w:ascii="Times New Roman" w:hAnsi="Times New Roman" w:cs="Times New Roman"/>
          <w:i/>
          <w:lang w:val="de-DE"/>
        </w:rPr>
        <w:t>Für unser Land Menschlich und Weltoffen.</w:t>
      </w:r>
      <w:r w:rsidR="008E0FD2" w:rsidRPr="008E0FD2">
        <w:rPr>
          <w:rFonts w:ascii="Times New Roman" w:hAnsi="Times New Roman" w:cs="Times New Roman"/>
          <w:lang w:val="de-DE"/>
        </w:rPr>
        <w:t xml:space="preserve">, SPD, </w:t>
      </w:r>
      <w:r w:rsidR="008E0FD2" w:rsidRPr="008E0FD2">
        <w:rPr>
          <w:rFonts w:ascii="Times New Roman" w:hAnsi="Times New Roman" w:cs="Times New Roman"/>
          <w:i/>
          <w:lang w:val="de-DE"/>
        </w:rPr>
        <w:t>Beschluss des SPD-Präsidiums: Zusammenhalt, Zuversicht und Sicherheit – Resolution zu aktuellen Herausforderungen der Flüchtlingspolitik.</w:t>
      </w:r>
      <w:r w:rsidRPr="008E0FD2">
        <w:rPr>
          <w:rFonts w:ascii="Times New Roman" w:hAnsi="Times New Roman" w:cs="Times New Roman"/>
          <w:i/>
          <w:lang w:val="de-DE"/>
        </w:rPr>
        <w:t>,</w:t>
      </w:r>
      <w:r w:rsidR="008E0FD2" w:rsidRPr="008E0FD2">
        <w:rPr>
          <w:rFonts w:ascii="Times New Roman" w:hAnsi="Times New Roman" w:cs="Times New Roman"/>
          <w:lang w:val="de-DE"/>
        </w:rPr>
        <w:t xml:space="preserve"> SPD</w:t>
      </w:r>
      <w:r w:rsidRPr="008E0FD2">
        <w:rPr>
          <w:rFonts w:ascii="Times New Roman" w:hAnsi="Times New Roman" w:cs="Times New Roman"/>
          <w:lang w:val="de-DE"/>
        </w:rPr>
        <w:t>,</w:t>
      </w:r>
      <w:r w:rsidR="008E0FD2" w:rsidRPr="008E0FD2">
        <w:rPr>
          <w:rFonts w:ascii="Times New Roman" w:hAnsi="Times New Roman" w:cs="Times New Roman"/>
          <w:lang w:val="de-DE"/>
        </w:rPr>
        <w:t xml:space="preserve"> </w:t>
      </w:r>
      <w:r w:rsidR="008E0FD2" w:rsidRPr="008E0FD2">
        <w:rPr>
          <w:rFonts w:ascii="Times New Roman" w:hAnsi="Times New Roman" w:cs="Times New Roman"/>
          <w:i/>
          <w:lang w:val="de-DE"/>
        </w:rPr>
        <w:t>“Die Humanität hat sich durchgesetzt,”</w:t>
      </w:r>
      <w:r w:rsidR="008E0FD2" w:rsidRPr="008E0FD2">
        <w:rPr>
          <w:rFonts w:ascii="Times New Roman" w:hAnsi="Times New Roman" w:cs="Times New Roman"/>
          <w:lang w:val="de-DE"/>
        </w:rPr>
        <w:t xml:space="preserve"> 2016. Web. 28 Mar. 2017., and SPD, </w:t>
      </w:r>
      <w:r w:rsidR="008E0FD2" w:rsidRPr="008E0FD2">
        <w:rPr>
          <w:rFonts w:ascii="Times New Roman" w:hAnsi="Times New Roman" w:cs="Times New Roman"/>
          <w:i/>
          <w:lang w:val="de-DE"/>
        </w:rPr>
        <w:t xml:space="preserve">AfB: Mehr Geld für Lehrkräfte in Integrations- und Sprachkursen für Flüchtlinge, </w:t>
      </w:r>
      <w:r w:rsidR="008E0FD2" w:rsidRPr="008E0FD2">
        <w:rPr>
          <w:rFonts w:ascii="Times New Roman" w:hAnsi="Times New Roman" w:cs="Times New Roman"/>
          <w:lang w:val="de-DE"/>
        </w:rPr>
        <w:t>2016. Web. 28 Mar. 2017.</w:t>
      </w:r>
    </w:p>
  </w:footnote>
  <w:footnote w:id="61">
    <w:p w14:paraId="7AEB06A1" w14:textId="77777777"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Die Linke, </w:t>
      </w:r>
      <w:r w:rsidRPr="00875351">
        <w:rPr>
          <w:rFonts w:ascii="Times New Roman" w:hAnsi="Times New Roman" w:cs="Times New Roman"/>
          <w:i/>
          <w:lang w:val="de-DE"/>
        </w:rPr>
        <w:t>Soziale Spaltung und die Flüchtlingsfrage</w:t>
      </w:r>
      <w:r w:rsidRPr="00875351">
        <w:rPr>
          <w:rFonts w:ascii="Times New Roman" w:hAnsi="Times New Roman" w:cs="Times New Roman"/>
          <w:lang w:val="de-DE"/>
        </w:rPr>
        <w:t xml:space="preserve">, 2016. Web. 27 Mar. 2017., Die Linke, </w:t>
      </w:r>
      <w:r w:rsidRPr="00875351">
        <w:rPr>
          <w:rFonts w:ascii="Times New Roman" w:hAnsi="Times New Roman" w:cs="Times New Roman"/>
          <w:i/>
          <w:lang w:val="de-DE"/>
        </w:rPr>
        <w:t>Jetzt gilt es erst recht, den Rechtsruck einzudämmen</w:t>
      </w:r>
      <w:r w:rsidRPr="00875351">
        <w:rPr>
          <w:rFonts w:ascii="Times New Roman" w:hAnsi="Times New Roman" w:cs="Times New Roman"/>
          <w:lang w:val="de-DE"/>
        </w:rPr>
        <w:t xml:space="preserve">, 2016. Web. 28 Mar. 2017., and Die Linke, </w:t>
      </w:r>
      <w:r w:rsidRPr="00875351">
        <w:rPr>
          <w:rFonts w:ascii="Times New Roman" w:hAnsi="Times New Roman" w:cs="Times New Roman"/>
          <w:i/>
          <w:lang w:val="de-DE"/>
        </w:rPr>
        <w:t>Der Seehofer der Grünen fordert Zäune gegen Flüchtlinge</w:t>
      </w:r>
      <w:r w:rsidRPr="00875351">
        <w:rPr>
          <w:rFonts w:ascii="Times New Roman" w:hAnsi="Times New Roman" w:cs="Times New Roman"/>
          <w:lang w:val="de-DE"/>
        </w:rPr>
        <w:t>, 2016. Web. 28 Mar. 2017.</w:t>
      </w:r>
      <w:r w:rsidRPr="00875351">
        <w:rPr>
          <w:rFonts w:ascii="Times New Roman" w:hAnsi="Times New Roman" w:cs="Times New Roman"/>
          <w:lang w:val="de-DE"/>
        </w:rPr>
        <w:tab/>
      </w:r>
    </w:p>
  </w:footnote>
  <w:footnote w:id="62">
    <w:p w14:paraId="403992FA" w14:textId="37618E3F" w:rsidR="00A14D81" w:rsidRPr="00A14D81" w:rsidRDefault="00A14D81">
      <w:pPr>
        <w:pStyle w:val="FootnoteText"/>
        <w:rPr>
          <w:lang w:val="de-DE"/>
        </w:rPr>
      </w:pPr>
      <w:r>
        <w:rPr>
          <w:rStyle w:val="FootnoteReference"/>
        </w:rPr>
        <w:footnoteRef/>
      </w:r>
      <w:r w:rsidRPr="00A14D81">
        <w:rPr>
          <w:lang w:val="de-DE"/>
        </w:rPr>
        <w:t xml:space="preserve"> </w:t>
      </w:r>
      <w:r>
        <w:rPr>
          <w:lang w:val="de-DE"/>
        </w:rPr>
        <w:t>Die Linke 12.23, 1.29, 9.12</w:t>
      </w:r>
    </w:p>
  </w:footnote>
  <w:footnote w:id="63">
    <w:p w14:paraId="1127D05F" w14:textId="77777777" w:rsidR="0080783A" w:rsidRPr="00875351" w:rsidRDefault="0080783A" w:rsidP="000F20F8">
      <w:pPr>
        <w:pStyle w:val="FootnoteText"/>
        <w:tabs>
          <w:tab w:val="center" w:pos="4680"/>
        </w:tabs>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CDU, </w:t>
      </w:r>
      <w:r w:rsidRPr="00875351">
        <w:rPr>
          <w:rFonts w:ascii="Times New Roman" w:hAnsi="Times New Roman" w:cs="Times New Roman"/>
          <w:i/>
          <w:lang w:val="de-DE"/>
        </w:rPr>
        <w:t>Tauber: Die CDU war immer die Partei der politischen Mitte</w:t>
      </w:r>
      <w:r w:rsidRPr="00875351">
        <w:rPr>
          <w:rFonts w:ascii="Times New Roman" w:hAnsi="Times New Roman" w:cs="Times New Roman"/>
          <w:lang w:val="de-DE"/>
        </w:rPr>
        <w:t xml:space="preserve">, 2016. Web. 28 Mar. 2017.,  SPD, </w:t>
      </w:r>
      <w:r w:rsidRPr="00875351">
        <w:rPr>
          <w:rFonts w:ascii="Times New Roman" w:hAnsi="Times New Roman" w:cs="Times New Roman"/>
          <w:i/>
          <w:lang w:val="de-DE"/>
        </w:rPr>
        <w:t>Eva Högl: Erschreckender Anstieg rechter Straftaten</w:t>
      </w:r>
      <w:r w:rsidRPr="00875351">
        <w:rPr>
          <w:rFonts w:ascii="Times New Roman" w:hAnsi="Times New Roman" w:cs="Times New Roman"/>
          <w:lang w:val="de-DE"/>
        </w:rPr>
        <w:t xml:space="preserve">, 2016. Web. 27 Mar. 2017., SPD. </w:t>
      </w:r>
      <w:r w:rsidRPr="00875351">
        <w:rPr>
          <w:rFonts w:ascii="Times New Roman" w:hAnsi="Times New Roman" w:cs="Times New Roman"/>
          <w:i/>
          <w:lang w:val="de-DE"/>
        </w:rPr>
        <w:t>Gespräch von Malu Dreyer</w:t>
      </w:r>
      <w:r w:rsidRPr="00875351">
        <w:rPr>
          <w:rFonts w:ascii="Times New Roman" w:hAnsi="Times New Roman" w:cs="Times New Roman"/>
          <w:lang w:val="de-DE"/>
        </w:rPr>
        <w:t xml:space="preserve">, 2015. Web. 28 Mar. 2017., and SPD, </w:t>
      </w:r>
      <w:r w:rsidRPr="00875351">
        <w:rPr>
          <w:rFonts w:ascii="Times New Roman" w:hAnsi="Times New Roman" w:cs="Times New Roman"/>
          <w:i/>
          <w:lang w:val="de-DE"/>
        </w:rPr>
        <w:t>Beschluss des SPD-Präsidums: Zusammenhalt, Zuversicht und Sicherheit – Resolution zu aktuellen Herausforderungen der Flüchtlingspolitik</w:t>
      </w:r>
      <w:r w:rsidRPr="00875351">
        <w:rPr>
          <w:rFonts w:ascii="Times New Roman" w:hAnsi="Times New Roman" w:cs="Times New Roman"/>
          <w:lang w:val="de-DE"/>
        </w:rPr>
        <w:t xml:space="preserve">, 2016. Web. 27 Mar. 2017. </w:t>
      </w:r>
    </w:p>
  </w:footnote>
  <w:footnote w:id="64">
    <w:p w14:paraId="00701CC7" w14:textId="294F1821" w:rsidR="0080783A" w:rsidRPr="00875351" w:rsidRDefault="0080783A" w:rsidP="000F20F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AfD, </w:t>
      </w:r>
      <w:r w:rsidRPr="00875351">
        <w:rPr>
          <w:rFonts w:ascii="Times New Roman" w:hAnsi="Times New Roman" w:cs="Times New Roman"/>
          <w:i/>
          <w:lang w:val="de-DE"/>
        </w:rPr>
        <w:t>Petry: Massenhafter Missbrauch von Frauen in Köln erinnert an rechtlose Zustände zum Kriegesende</w:t>
      </w:r>
      <w:r w:rsidRPr="00875351">
        <w:rPr>
          <w:rFonts w:ascii="Times New Roman" w:hAnsi="Times New Roman" w:cs="Times New Roman"/>
          <w:lang w:val="de-DE"/>
        </w:rPr>
        <w:t xml:space="preserve">, 2016. Web. 28 Mar. 2017., and AfD, </w:t>
      </w:r>
      <w:r w:rsidRPr="00875351">
        <w:rPr>
          <w:rFonts w:ascii="Times New Roman" w:hAnsi="Times New Roman" w:cs="Times New Roman"/>
          <w:i/>
          <w:lang w:val="de-DE"/>
        </w:rPr>
        <w:t>Petry: Pure Verzweiflung in der Großen Koalition</w:t>
      </w:r>
      <w:r w:rsidRPr="00875351">
        <w:rPr>
          <w:rFonts w:ascii="Times New Roman" w:hAnsi="Times New Roman" w:cs="Times New Roman"/>
          <w:lang w:val="de-DE"/>
        </w:rPr>
        <w:t xml:space="preserve">, 2016. Web. 28 Mar. 2017. </w:t>
      </w:r>
    </w:p>
  </w:footnote>
  <w:footnote w:id="65">
    <w:p w14:paraId="079EFC4A" w14:textId="77777777" w:rsidR="0080783A" w:rsidRPr="00875351" w:rsidRDefault="0080783A" w:rsidP="003252A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CDU, </w:t>
      </w:r>
      <w:r w:rsidRPr="00875351">
        <w:rPr>
          <w:rFonts w:ascii="Times New Roman" w:hAnsi="Times New Roman" w:cs="Times New Roman"/>
          <w:i/>
          <w:lang w:val="de-DE"/>
        </w:rPr>
        <w:t>Karlsruher Erklärung der CDU zu Terror und Sicherheit, Flücht, und Integration</w:t>
      </w:r>
      <w:r w:rsidRPr="00875351">
        <w:rPr>
          <w:rFonts w:ascii="Times New Roman" w:hAnsi="Times New Roman" w:cs="Times New Roman"/>
          <w:lang w:val="de-DE"/>
        </w:rPr>
        <w:t xml:space="preserve">, 2015. Web. 28 Mar. 2017., and CDU,  </w:t>
      </w:r>
      <w:r w:rsidRPr="00875351">
        <w:rPr>
          <w:rFonts w:ascii="Times New Roman" w:hAnsi="Times New Roman" w:cs="Times New Roman"/>
          <w:i/>
          <w:lang w:val="de-DE"/>
        </w:rPr>
        <w:t>Was sind unsere Ziele? Was leitet uns? Was wurde erreicht?</w:t>
      </w:r>
      <w:r w:rsidRPr="00875351">
        <w:rPr>
          <w:rFonts w:ascii="Times New Roman" w:hAnsi="Times New Roman" w:cs="Times New Roman"/>
          <w:lang w:val="de-DE"/>
        </w:rPr>
        <w:t>, 2016. Web. 27 Mar. 2017.</w:t>
      </w:r>
    </w:p>
  </w:footnote>
  <w:footnote w:id="66">
    <w:p w14:paraId="66BB662F" w14:textId="77777777" w:rsidR="0080783A" w:rsidRPr="00875351" w:rsidRDefault="0080783A" w:rsidP="003252A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CSU, </w:t>
      </w:r>
      <w:r w:rsidRPr="00875351">
        <w:rPr>
          <w:rFonts w:ascii="Times New Roman" w:hAnsi="Times New Roman" w:cs="Times New Roman"/>
          <w:i/>
          <w:lang w:val="de-DE"/>
        </w:rPr>
        <w:t>„Schutz der Bevölkerung an oberster Stelle</w:t>
      </w:r>
      <w:r w:rsidRPr="00875351">
        <w:rPr>
          <w:rFonts w:ascii="Times New Roman" w:hAnsi="Times New Roman" w:cs="Times New Roman"/>
          <w:lang w:val="de-DE"/>
        </w:rPr>
        <w:t>,</w:t>
      </w:r>
      <w:r w:rsidRPr="00875351">
        <w:rPr>
          <w:rFonts w:ascii="Times New Roman" w:hAnsi="Times New Roman" w:cs="Times New Roman"/>
          <w:i/>
          <w:lang w:val="de-DE"/>
        </w:rPr>
        <w:t>“</w:t>
      </w:r>
      <w:r w:rsidRPr="00875351">
        <w:rPr>
          <w:rFonts w:ascii="Times New Roman" w:hAnsi="Times New Roman" w:cs="Times New Roman"/>
          <w:lang w:val="de-DE"/>
        </w:rPr>
        <w:t xml:space="preserve"> 2016. Web. 27 Mar. 2017.,</w:t>
      </w:r>
    </w:p>
    <w:p w14:paraId="3E4BF3D0" w14:textId="77777777" w:rsidR="0080783A" w:rsidRPr="00875351" w:rsidRDefault="0080783A" w:rsidP="003252A8">
      <w:pPr>
        <w:pStyle w:val="FootnoteText"/>
        <w:rPr>
          <w:rFonts w:ascii="Times New Roman" w:hAnsi="Times New Roman" w:cs="Times New Roman"/>
          <w:lang w:val="de-DE"/>
        </w:rPr>
      </w:pPr>
      <w:r w:rsidRPr="00875351">
        <w:rPr>
          <w:rFonts w:ascii="Times New Roman" w:hAnsi="Times New Roman" w:cs="Times New Roman"/>
          <w:lang w:val="de-DE"/>
        </w:rPr>
        <w:t xml:space="preserve">CSU, </w:t>
      </w:r>
      <w:r w:rsidRPr="00875351">
        <w:rPr>
          <w:rFonts w:ascii="Times New Roman" w:hAnsi="Times New Roman" w:cs="Times New Roman"/>
          <w:i/>
          <w:lang w:val="de-DE"/>
        </w:rPr>
        <w:t>Herrmann: IS hat offene Grenzen genutzt</w:t>
      </w:r>
      <w:r w:rsidRPr="00875351">
        <w:rPr>
          <w:rFonts w:ascii="Times New Roman" w:hAnsi="Times New Roman" w:cs="Times New Roman"/>
          <w:lang w:val="de-DE"/>
        </w:rPr>
        <w:t>, 2016. Web. 27 Mar. 2017., and CSU, 7 Punkte Sofortprogramm, 2016. Web. 23 Mar. 2017.</w:t>
      </w:r>
    </w:p>
  </w:footnote>
  <w:footnote w:id="67">
    <w:p w14:paraId="5F593E8A" w14:textId="77777777" w:rsidR="0080783A" w:rsidRPr="00875351" w:rsidRDefault="0080783A" w:rsidP="003252A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AfD, </w:t>
      </w:r>
      <w:r w:rsidRPr="00875351">
        <w:rPr>
          <w:rFonts w:ascii="Times New Roman" w:hAnsi="Times New Roman" w:cs="Times New Roman"/>
          <w:i/>
          <w:lang w:val="de-DE"/>
        </w:rPr>
        <w:t>AfD Grundsatzprogramm</w:t>
      </w:r>
      <w:r w:rsidRPr="00875351">
        <w:rPr>
          <w:rFonts w:ascii="Times New Roman" w:hAnsi="Times New Roman" w:cs="Times New Roman"/>
          <w:lang w:val="de-DE"/>
        </w:rPr>
        <w:t>, 2016. Web. 23 Mar. 2017.</w:t>
      </w:r>
    </w:p>
  </w:footnote>
  <w:footnote w:id="68">
    <w:p w14:paraId="7DC12978" w14:textId="77777777" w:rsidR="0080783A" w:rsidRPr="00AB2092" w:rsidRDefault="0080783A" w:rsidP="003252A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SPD, </w:t>
      </w:r>
      <w:r w:rsidRPr="00875351">
        <w:rPr>
          <w:rFonts w:ascii="Times New Roman" w:hAnsi="Times New Roman" w:cs="Times New Roman"/>
          <w:i/>
          <w:lang w:val="de-DE"/>
        </w:rPr>
        <w:t>Für unser Land Menschlich und Weltoffen</w:t>
      </w:r>
      <w:r w:rsidRPr="00875351">
        <w:rPr>
          <w:rFonts w:ascii="Times New Roman" w:hAnsi="Times New Roman" w:cs="Times New Roman"/>
          <w:lang w:val="de-DE"/>
        </w:rPr>
        <w:t xml:space="preserve">, 2017. </w:t>
      </w:r>
      <w:r w:rsidRPr="00AB2092">
        <w:rPr>
          <w:rFonts w:ascii="Times New Roman" w:hAnsi="Times New Roman" w:cs="Times New Roman"/>
          <w:lang w:val="de-DE"/>
        </w:rPr>
        <w:t>Web. 23 Mar. 2017.</w:t>
      </w:r>
    </w:p>
  </w:footnote>
  <w:footnote w:id="69">
    <w:p w14:paraId="7660CBAA" w14:textId="77777777" w:rsidR="0080783A" w:rsidRPr="00AB2092" w:rsidRDefault="0080783A" w:rsidP="003252A8">
      <w:pPr>
        <w:pStyle w:val="FootnoteText"/>
        <w:rPr>
          <w:rFonts w:ascii="Times New Roman" w:hAnsi="Times New Roman" w:cs="Times New Roman"/>
          <w:lang w:val="de-DE"/>
        </w:rPr>
      </w:pPr>
      <w:r w:rsidRPr="00875351">
        <w:rPr>
          <w:rStyle w:val="FootnoteReference"/>
          <w:rFonts w:ascii="Times New Roman" w:hAnsi="Times New Roman" w:cs="Times New Roman"/>
        </w:rPr>
        <w:footnoteRef/>
      </w:r>
      <w:r w:rsidRPr="00AB2092">
        <w:rPr>
          <w:rFonts w:ascii="Times New Roman" w:hAnsi="Times New Roman" w:cs="Times New Roman"/>
          <w:lang w:val="de-DE"/>
        </w:rPr>
        <w:t xml:space="preserve"> Ibid.</w:t>
      </w:r>
    </w:p>
  </w:footnote>
  <w:footnote w:id="70">
    <w:p w14:paraId="67E6D3A6" w14:textId="59368B4C" w:rsidR="0080783A" w:rsidRPr="00AB2092" w:rsidRDefault="0080783A">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lang w:val="de-DE"/>
        </w:rPr>
        <w:t xml:space="preserve"> Die Linke, </w:t>
      </w:r>
      <w:r w:rsidRPr="00875351">
        <w:rPr>
          <w:rFonts w:ascii="Times New Roman" w:hAnsi="Times New Roman" w:cs="Times New Roman"/>
          <w:i/>
          <w:lang w:val="de-DE"/>
        </w:rPr>
        <w:t>Soziale Spaltung und die Flüchtlingsfrage</w:t>
      </w:r>
      <w:r w:rsidRPr="00875351">
        <w:rPr>
          <w:rFonts w:ascii="Times New Roman" w:hAnsi="Times New Roman" w:cs="Times New Roman"/>
          <w:lang w:val="de-DE"/>
        </w:rPr>
        <w:t xml:space="preserve">, 2016. Web. 27 Mar. 2017., Die Linke, </w:t>
      </w:r>
      <w:r w:rsidRPr="00875351">
        <w:rPr>
          <w:rFonts w:ascii="Times New Roman" w:hAnsi="Times New Roman" w:cs="Times New Roman"/>
          <w:i/>
          <w:lang w:val="de-DE"/>
        </w:rPr>
        <w:t>Jetzt gilt es erst recht, den Rechtsruck einzudämmen</w:t>
      </w:r>
      <w:r w:rsidRPr="00875351">
        <w:rPr>
          <w:rFonts w:ascii="Times New Roman" w:hAnsi="Times New Roman" w:cs="Times New Roman"/>
          <w:lang w:val="de-DE"/>
        </w:rPr>
        <w:t xml:space="preserve">, 2016. Web. 28 Mar. 2017., and Die Linke, </w:t>
      </w:r>
      <w:r w:rsidRPr="00875351">
        <w:rPr>
          <w:rFonts w:ascii="Times New Roman" w:hAnsi="Times New Roman" w:cs="Times New Roman"/>
          <w:i/>
          <w:lang w:val="de-DE"/>
        </w:rPr>
        <w:t>Der Seehofer der Grünen fordert Zäune gegen Flüchtlinge</w:t>
      </w:r>
      <w:r w:rsidRPr="00875351">
        <w:rPr>
          <w:rFonts w:ascii="Times New Roman" w:hAnsi="Times New Roman" w:cs="Times New Roman"/>
          <w:lang w:val="de-DE"/>
        </w:rPr>
        <w:t xml:space="preserve">, 2016. </w:t>
      </w:r>
      <w:r w:rsidRPr="00AB2092">
        <w:rPr>
          <w:rFonts w:ascii="Times New Roman" w:hAnsi="Times New Roman" w:cs="Times New Roman"/>
        </w:rPr>
        <w:t>Web. 28 Mar. 2017.</w:t>
      </w:r>
      <w:r w:rsidRPr="00AB2092">
        <w:rPr>
          <w:rFonts w:ascii="Times New Roman" w:hAnsi="Times New Roman" w:cs="Times New Roman"/>
        </w:rPr>
        <w:tab/>
      </w:r>
    </w:p>
  </w:footnote>
  <w:footnote w:id="71">
    <w:p w14:paraId="0284BA73" w14:textId="7BCED5D3" w:rsidR="004C1646" w:rsidRPr="00875351" w:rsidRDefault="004C1646" w:rsidP="002D233F">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Peregrine Schwartz-Shea and Dvora Yanow, </w:t>
      </w:r>
      <w:r w:rsidRPr="00875351">
        <w:rPr>
          <w:rFonts w:ascii="Times New Roman" w:hAnsi="Times New Roman" w:cs="Times New Roman"/>
          <w:i/>
          <w:iCs/>
        </w:rPr>
        <w:t>Interpretive Research Design: Concepts and Processes,</w:t>
      </w:r>
      <w:r w:rsidRPr="00875351">
        <w:rPr>
          <w:rFonts w:ascii="Times New Roman" w:hAnsi="Times New Roman" w:cs="Times New Roman"/>
        </w:rPr>
        <w:t xml:space="preserve"> New York: Routledge, 2012, 78-114. Note: Reflexivity is defined as a “consideration of how the researcher’s own characteristics matter and, where feasible, assessments of the ways in which his particular scholarly community and even the wider social milieu impact the research endeavor.” (101) </w:t>
      </w:r>
      <w:r w:rsidR="002D233F">
        <w:rPr>
          <w:rFonts w:ascii="Times New Roman" w:hAnsi="Times New Roman" w:cs="Times New Roman"/>
        </w:rPr>
        <w:tab/>
      </w:r>
    </w:p>
  </w:footnote>
  <w:footnote w:id="72">
    <w:p w14:paraId="38F18753" w14:textId="77777777" w:rsidR="004C1646" w:rsidRPr="00875351" w:rsidRDefault="004C1646" w:rsidP="004C1646">
      <w:pPr>
        <w:pStyle w:val="FootnoteText"/>
        <w:rPr>
          <w:rFonts w:ascii="Times New Roman" w:hAnsi="Times New Roman" w:cs="Times New Roman"/>
        </w:rPr>
      </w:pPr>
      <w:r w:rsidRPr="00875351">
        <w:rPr>
          <w:rStyle w:val="FootnoteReference"/>
          <w:rFonts w:ascii="Times New Roman" w:hAnsi="Times New Roman" w:cs="Times New Roman"/>
        </w:rPr>
        <w:footnoteRef/>
      </w:r>
      <w:r w:rsidRPr="00875351">
        <w:rPr>
          <w:rFonts w:ascii="Times New Roman" w:hAnsi="Times New Roman" w:cs="Times New Roman"/>
        </w:rPr>
        <w:t xml:space="preserve"> Ibid.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A79E" w14:textId="06CB3874" w:rsidR="0080783A" w:rsidRPr="00150382" w:rsidRDefault="0080783A">
    <w:pPr>
      <w:pStyle w:val="Header"/>
      <w:jc w:val="right"/>
      <w:rPr>
        <w:rFonts w:ascii="Times New Roman" w:hAnsi="Times New Roman" w:cs="Times New Roman"/>
        <w:sz w:val="24"/>
      </w:rPr>
    </w:pPr>
    <w:r w:rsidRPr="00150382">
      <w:rPr>
        <w:rFonts w:ascii="Times New Roman" w:hAnsi="Times New Roman" w:cs="Times New Roman"/>
        <w:sz w:val="24"/>
      </w:rPr>
      <w:t xml:space="preserve">Valone </w:t>
    </w:r>
    <w:sdt>
      <w:sdtPr>
        <w:rPr>
          <w:rFonts w:ascii="Times New Roman" w:hAnsi="Times New Roman" w:cs="Times New Roman"/>
          <w:sz w:val="24"/>
        </w:rPr>
        <w:id w:val="1286773940"/>
        <w:docPartObj>
          <w:docPartGallery w:val="Page Numbers (Top of Page)"/>
          <w:docPartUnique/>
        </w:docPartObj>
      </w:sdtPr>
      <w:sdtEndPr>
        <w:rPr>
          <w:noProof/>
        </w:rPr>
      </w:sdtEndPr>
      <w:sdtContent>
        <w:r w:rsidRPr="00150382">
          <w:rPr>
            <w:rFonts w:ascii="Times New Roman" w:hAnsi="Times New Roman" w:cs="Times New Roman"/>
            <w:sz w:val="24"/>
          </w:rPr>
          <w:fldChar w:fldCharType="begin"/>
        </w:r>
        <w:r w:rsidRPr="00150382">
          <w:rPr>
            <w:rFonts w:ascii="Times New Roman" w:hAnsi="Times New Roman" w:cs="Times New Roman"/>
            <w:sz w:val="24"/>
          </w:rPr>
          <w:instrText xml:space="preserve"> PAGE   \* MERGEFORMAT </w:instrText>
        </w:r>
        <w:r w:rsidRPr="00150382">
          <w:rPr>
            <w:rFonts w:ascii="Times New Roman" w:hAnsi="Times New Roman" w:cs="Times New Roman"/>
            <w:sz w:val="24"/>
          </w:rPr>
          <w:fldChar w:fldCharType="separate"/>
        </w:r>
        <w:r w:rsidR="007C57C2">
          <w:rPr>
            <w:rFonts w:ascii="Times New Roman" w:hAnsi="Times New Roman" w:cs="Times New Roman"/>
            <w:noProof/>
            <w:sz w:val="24"/>
          </w:rPr>
          <w:t>21</w:t>
        </w:r>
        <w:r w:rsidRPr="00150382">
          <w:rPr>
            <w:rFonts w:ascii="Times New Roman" w:hAnsi="Times New Roman" w:cs="Times New Roman"/>
            <w:noProof/>
            <w:sz w:val="24"/>
          </w:rPr>
          <w:fldChar w:fldCharType="end"/>
        </w:r>
      </w:sdtContent>
    </w:sdt>
  </w:p>
  <w:p w14:paraId="7933F8D9" w14:textId="77777777" w:rsidR="0080783A" w:rsidRDefault="00807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6B"/>
    <w:rsid w:val="000027FA"/>
    <w:rsid w:val="00013ABA"/>
    <w:rsid w:val="00013C47"/>
    <w:rsid w:val="00013DD5"/>
    <w:rsid w:val="00014000"/>
    <w:rsid w:val="00015FC2"/>
    <w:rsid w:val="00016B33"/>
    <w:rsid w:val="00023BAF"/>
    <w:rsid w:val="00025149"/>
    <w:rsid w:val="0002568B"/>
    <w:rsid w:val="00030804"/>
    <w:rsid w:val="0003256A"/>
    <w:rsid w:val="000343F8"/>
    <w:rsid w:val="0003608E"/>
    <w:rsid w:val="000415C2"/>
    <w:rsid w:val="000454A8"/>
    <w:rsid w:val="00046E99"/>
    <w:rsid w:val="00050F02"/>
    <w:rsid w:val="0005120C"/>
    <w:rsid w:val="00051E52"/>
    <w:rsid w:val="00051F89"/>
    <w:rsid w:val="000528BD"/>
    <w:rsid w:val="000567B3"/>
    <w:rsid w:val="00060765"/>
    <w:rsid w:val="00060E2E"/>
    <w:rsid w:val="00062FDE"/>
    <w:rsid w:val="000633BC"/>
    <w:rsid w:val="00063DD2"/>
    <w:rsid w:val="0007058A"/>
    <w:rsid w:val="00071D79"/>
    <w:rsid w:val="0007202B"/>
    <w:rsid w:val="00072B2C"/>
    <w:rsid w:val="000740CC"/>
    <w:rsid w:val="00074720"/>
    <w:rsid w:val="000747F6"/>
    <w:rsid w:val="00074D52"/>
    <w:rsid w:val="00076288"/>
    <w:rsid w:val="00076EA0"/>
    <w:rsid w:val="0008030A"/>
    <w:rsid w:val="000807AD"/>
    <w:rsid w:val="000823C3"/>
    <w:rsid w:val="000826D9"/>
    <w:rsid w:val="00083243"/>
    <w:rsid w:val="00083D11"/>
    <w:rsid w:val="00084F02"/>
    <w:rsid w:val="0008780F"/>
    <w:rsid w:val="000906F4"/>
    <w:rsid w:val="000910DD"/>
    <w:rsid w:val="000A05D9"/>
    <w:rsid w:val="000A1484"/>
    <w:rsid w:val="000A2A26"/>
    <w:rsid w:val="000A2B05"/>
    <w:rsid w:val="000A5F9F"/>
    <w:rsid w:val="000B1B6A"/>
    <w:rsid w:val="000B1C75"/>
    <w:rsid w:val="000B4B45"/>
    <w:rsid w:val="000B550E"/>
    <w:rsid w:val="000B6461"/>
    <w:rsid w:val="000B6FB1"/>
    <w:rsid w:val="000D0419"/>
    <w:rsid w:val="000D08E4"/>
    <w:rsid w:val="000D0E64"/>
    <w:rsid w:val="000D4073"/>
    <w:rsid w:val="000D5960"/>
    <w:rsid w:val="000D6DB3"/>
    <w:rsid w:val="000D6FC3"/>
    <w:rsid w:val="000E00DE"/>
    <w:rsid w:val="000E5A9A"/>
    <w:rsid w:val="000E630B"/>
    <w:rsid w:val="000E64C3"/>
    <w:rsid w:val="000F0A75"/>
    <w:rsid w:val="000F184C"/>
    <w:rsid w:val="000F1904"/>
    <w:rsid w:val="000F20F8"/>
    <w:rsid w:val="000F4EE3"/>
    <w:rsid w:val="000F5E3F"/>
    <w:rsid w:val="000F616C"/>
    <w:rsid w:val="000F6446"/>
    <w:rsid w:val="000F7814"/>
    <w:rsid w:val="000F7C9C"/>
    <w:rsid w:val="000F7E5A"/>
    <w:rsid w:val="0010090B"/>
    <w:rsid w:val="00101C27"/>
    <w:rsid w:val="00102DC0"/>
    <w:rsid w:val="00103414"/>
    <w:rsid w:val="00103E1F"/>
    <w:rsid w:val="001049B3"/>
    <w:rsid w:val="0010583D"/>
    <w:rsid w:val="00107E16"/>
    <w:rsid w:val="00110857"/>
    <w:rsid w:val="00111968"/>
    <w:rsid w:val="0011213C"/>
    <w:rsid w:val="001121F7"/>
    <w:rsid w:val="001132F1"/>
    <w:rsid w:val="001144F9"/>
    <w:rsid w:val="00116CD4"/>
    <w:rsid w:val="00120D20"/>
    <w:rsid w:val="00122CDD"/>
    <w:rsid w:val="0012383A"/>
    <w:rsid w:val="001245CC"/>
    <w:rsid w:val="00124A50"/>
    <w:rsid w:val="00126059"/>
    <w:rsid w:val="00133D2D"/>
    <w:rsid w:val="0014050C"/>
    <w:rsid w:val="00140C9D"/>
    <w:rsid w:val="00143B5F"/>
    <w:rsid w:val="00145B41"/>
    <w:rsid w:val="00145E08"/>
    <w:rsid w:val="00146135"/>
    <w:rsid w:val="001462F5"/>
    <w:rsid w:val="00150382"/>
    <w:rsid w:val="00150A46"/>
    <w:rsid w:val="001522F0"/>
    <w:rsid w:val="00154362"/>
    <w:rsid w:val="00154B10"/>
    <w:rsid w:val="0015742B"/>
    <w:rsid w:val="00157E47"/>
    <w:rsid w:val="00163BCE"/>
    <w:rsid w:val="00167EC5"/>
    <w:rsid w:val="001701A0"/>
    <w:rsid w:val="00174371"/>
    <w:rsid w:val="00175B84"/>
    <w:rsid w:val="001775B4"/>
    <w:rsid w:val="0018027A"/>
    <w:rsid w:val="00184255"/>
    <w:rsid w:val="00184EEC"/>
    <w:rsid w:val="001867AA"/>
    <w:rsid w:val="00187691"/>
    <w:rsid w:val="001924DF"/>
    <w:rsid w:val="00194390"/>
    <w:rsid w:val="00194E78"/>
    <w:rsid w:val="00197247"/>
    <w:rsid w:val="001A1522"/>
    <w:rsid w:val="001A1885"/>
    <w:rsid w:val="001A23BA"/>
    <w:rsid w:val="001A6980"/>
    <w:rsid w:val="001B0A89"/>
    <w:rsid w:val="001B1438"/>
    <w:rsid w:val="001B4911"/>
    <w:rsid w:val="001B629E"/>
    <w:rsid w:val="001B6B2C"/>
    <w:rsid w:val="001B707E"/>
    <w:rsid w:val="001C09CC"/>
    <w:rsid w:val="001C1557"/>
    <w:rsid w:val="001C29F2"/>
    <w:rsid w:val="001C38DB"/>
    <w:rsid w:val="001C4899"/>
    <w:rsid w:val="001C51F6"/>
    <w:rsid w:val="001C5A17"/>
    <w:rsid w:val="001C74F4"/>
    <w:rsid w:val="001D2137"/>
    <w:rsid w:val="001D247E"/>
    <w:rsid w:val="001D3A90"/>
    <w:rsid w:val="001D4E71"/>
    <w:rsid w:val="001E1E0F"/>
    <w:rsid w:val="001E1F9E"/>
    <w:rsid w:val="001E326D"/>
    <w:rsid w:val="001E670C"/>
    <w:rsid w:val="001F4036"/>
    <w:rsid w:val="001F538C"/>
    <w:rsid w:val="00202DC7"/>
    <w:rsid w:val="0020488F"/>
    <w:rsid w:val="0020631F"/>
    <w:rsid w:val="002132F0"/>
    <w:rsid w:val="00214F51"/>
    <w:rsid w:val="002163D7"/>
    <w:rsid w:val="00217081"/>
    <w:rsid w:val="00217427"/>
    <w:rsid w:val="00221C93"/>
    <w:rsid w:val="002227FA"/>
    <w:rsid w:val="002301B3"/>
    <w:rsid w:val="0023121B"/>
    <w:rsid w:val="00232AA7"/>
    <w:rsid w:val="002371C1"/>
    <w:rsid w:val="002408DA"/>
    <w:rsid w:val="00241B83"/>
    <w:rsid w:val="00242C23"/>
    <w:rsid w:val="00244ADB"/>
    <w:rsid w:val="00245700"/>
    <w:rsid w:val="00245837"/>
    <w:rsid w:val="0024584D"/>
    <w:rsid w:val="002500EB"/>
    <w:rsid w:val="00250490"/>
    <w:rsid w:val="00251ABD"/>
    <w:rsid w:val="00255772"/>
    <w:rsid w:val="002561A5"/>
    <w:rsid w:val="002626DE"/>
    <w:rsid w:val="00262E16"/>
    <w:rsid w:val="00262F2C"/>
    <w:rsid w:val="00263B0B"/>
    <w:rsid w:val="002661ED"/>
    <w:rsid w:val="002676EA"/>
    <w:rsid w:val="00271665"/>
    <w:rsid w:val="0027445F"/>
    <w:rsid w:val="002749A0"/>
    <w:rsid w:val="00282CDD"/>
    <w:rsid w:val="00291D38"/>
    <w:rsid w:val="002927C3"/>
    <w:rsid w:val="00293180"/>
    <w:rsid w:val="0029387A"/>
    <w:rsid w:val="002A2523"/>
    <w:rsid w:val="002A385D"/>
    <w:rsid w:val="002A3D9D"/>
    <w:rsid w:val="002A421C"/>
    <w:rsid w:val="002A466A"/>
    <w:rsid w:val="002A7319"/>
    <w:rsid w:val="002B0200"/>
    <w:rsid w:val="002B06F1"/>
    <w:rsid w:val="002B0B57"/>
    <w:rsid w:val="002B22F7"/>
    <w:rsid w:val="002B24FD"/>
    <w:rsid w:val="002B5648"/>
    <w:rsid w:val="002B584F"/>
    <w:rsid w:val="002B60B6"/>
    <w:rsid w:val="002B78AE"/>
    <w:rsid w:val="002C015B"/>
    <w:rsid w:val="002C055C"/>
    <w:rsid w:val="002C3577"/>
    <w:rsid w:val="002C6032"/>
    <w:rsid w:val="002C670C"/>
    <w:rsid w:val="002D233F"/>
    <w:rsid w:val="002E0D5E"/>
    <w:rsid w:val="002E2ACF"/>
    <w:rsid w:val="002E398B"/>
    <w:rsid w:val="002E53CB"/>
    <w:rsid w:val="002E5D59"/>
    <w:rsid w:val="002F15E0"/>
    <w:rsid w:val="002F4432"/>
    <w:rsid w:val="003019B5"/>
    <w:rsid w:val="0030253C"/>
    <w:rsid w:val="003031C2"/>
    <w:rsid w:val="003040A5"/>
    <w:rsid w:val="003059FA"/>
    <w:rsid w:val="003073D4"/>
    <w:rsid w:val="0031058E"/>
    <w:rsid w:val="00310A7D"/>
    <w:rsid w:val="003126B4"/>
    <w:rsid w:val="00312EC0"/>
    <w:rsid w:val="00313796"/>
    <w:rsid w:val="00317842"/>
    <w:rsid w:val="003209BF"/>
    <w:rsid w:val="00323220"/>
    <w:rsid w:val="00323DE5"/>
    <w:rsid w:val="003252A8"/>
    <w:rsid w:val="00333CAC"/>
    <w:rsid w:val="003346DE"/>
    <w:rsid w:val="00340CCB"/>
    <w:rsid w:val="00342AE1"/>
    <w:rsid w:val="00342B67"/>
    <w:rsid w:val="00345BB3"/>
    <w:rsid w:val="00350E16"/>
    <w:rsid w:val="00352EE8"/>
    <w:rsid w:val="00354EA1"/>
    <w:rsid w:val="00355085"/>
    <w:rsid w:val="0035535E"/>
    <w:rsid w:val="00356158"/>
    <w:rsid w:val="00356440"/>
    <w:rsid w:val="003568AA"/>
    <w:rsid w:val="00357BE9"/>
    <w:rsid w:val="00362193"/>
    <w:rsid w:val="00362567"/>
    <w:rsid w:val="00362B3E"/>
    <w:rsid w:val="0037327D"/>
    <w:rsid w:val="00377686"/>
    <w:rsid w:val="003777AF"/>
    <w:rsid w:val="00377B61"/>
    <w:rsid w:val="00380A8C"/>
    <w:rsid w:val="003820BE"/>
    <w:rsid w:val="00384122"/>
    <w:rsid w:val="00384BDA"/>
    <w:rsid w:val="003854A8"/>
    <w:rsid w:val="00387B3F"/>
    <w:rsid w:val="003903EF"/>
    <w:rsid w:val="00390430"/>
    <w:rsid w:val="00390A2D"/>
    <w:rsid w:val="00392429"/>
    <w:rsid w:val="00392A16"/>
    <w:rsid w:val="00393B06"/>
    <w:rsid w:val="003958E8"/>
    <w:rsid w:val="003A1F3D"/>
    <w:rsid w:val="003A555E"/>
    <w:rsid w:val="003A5C30"/>
    <w:rsid w:val="003A68F8"/>
    <w:rsid w:val="003B1F24"/>
    <w:rsid w:val="003B50C7"/>
    <w:rsid w:val="003C2FC6"/>
    <w:rsid w:val="003C458D"/>
    <w:rsid w:val="003C48E6"/>
    <w:rsid w:val="003D1389"/>
    <w:rsid w:val="003D25F3"/>
    <w:rsid w:val="003D2FFC"/>
    <w:rsid w:val="003D3634"/>
    <w:rsid w:val="003D3D96"/>
    <w:rsid w:val="003D4734"/>
    <w:rsid w:val="003E3B18"/>
    <w:rsid w:val="003F3BD4"/>
    <w:rsid w:val="00400BE9"/>
    <w:rsid w:val="00400FB7"/>
    <w:rsid w:val="00402955"/>
    <w:rsid w:val="00416DAE"/>
    <w:rsid w:val="00416FF6"/>
    <w:rsid w:val="0042062B"/>
    <w:rsid w:val="00423209"/>
    <w:rsid w:val="004233FA"/>
    <w:rsid w:val="004255FA"/>
    <w:rsid w:val="004302FE"/>
    <w:rsid w:val="00433E5F"/>
    <w:rsid w:val="00436C84"/>
    <w:rsid w:val="00440065"/>
    <w:rsid w:val="004438B4"/>
    <w:rsid w:val="00443D72"/>
    <w:rsid w:val="0044441B"/>
    <w:rsid w:val="00447970"/>
    <w:rsid w:val="00453404"/>
    <w:rsid w:val="00454027"/>
    <w:rsid w:val="00454175"/>
    <w:rsid w:val="00454D57"/>
    <w:rsid w:val="00457436"/>
    <w:rsid w:val="00460601"/>
    <w:rsid w:val="0046414E"/>
    <w:rsid w:val="00464FA5"/>
    <w:rsid w:val="00466000"/>
    <w:rsid w:val="004669CB"/>
    <w:rsid w:val="00467CF9"/>
    <w:rsid w:val="00472E0E"/>
    <w:rsid w:val="0047431E"/>
    <w:rsid w:val="00474F8C"/>
    <w:rsid w:val="00474FD4"/>
    <w:rsid w:val="0047646B"/>
    <w:rsid w:val="00482BAE"/>
    <w:rsid w:val="004861C5"/>
    <w:rsid w:val="004874F6"/>
    <w:rsid w:val="00491C4C"/>
    <w:rsid w:val="00493478"/>
    <w:rsid w:val="004962A3"/>
    <w:rsid w:val="004973CD"/>
    <w:rsid w:val="004A1738"/>
    <w:rsid w:val="004A3173"/>
    <w:rsid w:val="004A6245"/>
    <w:rsid w:val="004A7AF9"/>
    <w:rsid w:val="004B0C86"/>
    <w:rsid w:val="004B1509"/>
    <w:rsid w:val="004B551D"/>
    <w:rsid w:val="004B7E30"/>
    <w:rsid w:val="004C032C"/>
    <w:rsid w:val="004C1646"/>
    <w:rsid w:val="004D0871"/>
    <w:rsid w:val="004D2219"/>
    <w:rsid w:val="004D34C4"/>
    <w:rsid w:val="004D3952"/>
    <w:rsid w:val="004D440C"/>
    <w:rsid w:val="004D47EA"/>
    <w:rsid w:val="004D5A1E"/>
    <w:rsid w:val="004E0F98"/>
    <w:rsid w:val="004E13E1"/>
    <w:rsid w:val="004E140A"/>
    <w:rsid w:val="004E2D64"/>
    <w:rsid w:val="004E506A"/>
    <w:rsid w:val="004E7FAA"/>
    <w:rsid w:val="004F760D"/>
    <w:rsid w:val="005000E8"/>
    <w:rsid w:val="005017E7"/>
    <w:rsid w:val="00501924"/>
    <w:rsid w:val="005020BF"/>
    <w:rsid w:val="005020C1"/>
    <w:rsid w:val="005021B6"/>
    <w:rsid w:val="00503235"/>
    <w:rsid w:val="005039BA"/>
    <w:rsid w:val="00503B2F"/>
    <w:rsid w:val="00503E92"/>
    <w:rsid w:val="005043D1"/>
    <w:rsid w:val="00507027"/>
    <w:rsid w:val="00512325"/>
    <w:rsid w:val="00512775"/>
    <w:rsid w:val="00512786"/>
    <w:rsid w:val="005135E1"/>
    <w:rsid w:val="00513FB1"/>
    <w:rsid w:val="005152FE"/>
    <w:rsid w:val="005153B3"/>
    <w:rsid w:val="0051711F"/>
    <w:rsid w:val="00521037"/>
    <w:rsid w:val="00521075"/>
    <w:rsid w:val="00521F05"/>
    <w:rsid w:val="005224DE"/>
    <w:rsid w:val="00525D2D"/>
    <w:rsid w:val="00526340"/>
    <w:rsid w:val="0052649C"/>
    <w:rsid w:val="00527B32"/>
    <w:rsid w:val="00532161"/>
    <w:rsid w:val="00533422"/>
    <w:rsid w:val="005424B1"/>
    <w:rsid w:val="00542BF2"/>
    <w:rsid w:val="00543CD7"/>
    <w:rsid w:val="0054545D"/>
    <w:rsid w:val="0054689E"/>
    <w:rsid w:val="00550C6A"/>
    <w:rsid w:val="00551F7E"/>
    <w:rsid w:val="00552189"/>
    <w:rsid w:val="00552632"/>
    <w:rsid w:val="0055484C"/>
    <w:rsid w:val="0055721B"/>
    <w:rsid w:val="005574AF"/>
    <w:rsid w:val="0056164F"/>
    <w:rsid w:val="00563B6E"/>
    <w:rsid w:val="00564A15"/>
    <w:rsid w:val="0056686D"/>
    <w:rsid w:val="00566FEF"/>
    <w:rsid w:val="00567C1F"/>
    <w:rsid w:val="0057054F"/>
    <w:rsid w:val="00574788"/>
    <w:rsid w:val="00575FC7"/>
    <w:rsid w:val="005772A4"/>
    <w:rsid w:val="00577C85"/>
    <w:rsid w:val="00582EE3"/>
    <w:rsid w:val="00584D68"/>
    <w:rsid w:val="00586ABE"/>
    <w:rsid w:val="00587961"/>
    <w:rsid w:val="005905DC"/>
    <w:rsid w:val="005939F0"/>
    <w:rsid w:val="00594FCF"/>
    <w:rsid w:val="0059543B"/>
    <w:rsid w:val="00595514"/>
    <w:rsid w:val="0059749F"/>
    <w:rsid w:val="005A0B2C"/>
    <w:rsid w:val="005A39EE"/>
    <w:rsid w:val="005A47C9"/>
    <w:rsid w:val="005A65F2"/>
    <w:rsid w:val="005B10D0"/>
    <w:rsid w:val="005C3C3C"/>
    <w:rsid w:val="005C5834"/>
    <w:rsid w:val="005C6E8D"/>
    <w:rsid w:val="005C70AC"/>
    <w:rsid w:val="005C7A51"/>
    <w:rsid w:val="005D32C2"/>
    <w:rsid w:val="005D4933"/>
    <w:rsid w:val="005D66B5"/>
    <w:rsid w:val="005E0E51"/>
    <w:rsid w:val="005E4790"/>
    <w:rsid w:val="005E49D1"/>
    <w:rsid w:val="005E7868"/>
    <w:rsid w:val="005E7872"/>
    <w:rsid w:val="005E7E9B"/>
    <w:rsid w:val="005F0D34"/>
    <w:rsid w:val="005F47A8"/>
    <w:rsid w:val="005F67C0"/>
    <w:rsid w:val="005F7A12"/>
    <w:rsid w:val="005F7F11"/>
    <w:rsid w:val="00601233"/>
    <w:rsid w:val="0061121C"/>
    <w:rsid w:val="00615DFA"/>
    <w:rsid w:val="006164A6"/>
    <w:rsid w:val="0062011A"/>
    <w:rsid w:val="0062090E"/>
    <w:rsid w:val="00621E27"/>
    <w:rsid w:val="00625CE0"/>
    <w:rsid w:val="00626917"/>
    <w:rsid w:val="00630816"/>
    <w:rsid w:val="00631D3F"/>
    <w:rsid w:val="00636783"/>
    <w:rsid w:val="00636C17"/>
    <w:rsid w:val="00640C97"/>
    <w:rsid w:val="006438F1"/>
    <w:rsid w:val="00643ADF"/>
    <w:rsid w:val="006447F3"/>
    <w:rsid w:val="006520AE"/>
    <w:rsid w:val="00653438"/>
    <w:rsid w:val="00654745"/>
    <w:rsid w:val="00654A3A"/>
    <w:rsid w:val="00656263"/>
    <w:rsid w:val="0065644F"/>
    <w:rsid w:val="006608A2"/>
    <w:rsid w:val="006611AB"/>
    <w:rsid w:val="00664A63"/>
    <w:rsid w:val="00665549"/>
    <w:rsid w:val="00667FF1"/>
    <w:rsid w:val="00674C82"/>
    <w:rsid w:val="00675DDA"/>
    <w:rsid w:val="00677C45"/>
    <w:rsid w:val="00680392"/>
    <w:rsid w:val="006803C4"/>
    <w:rsid w:val="00680DBB"/>
    <w:rsid w:val="00681E6C"/>
    <w:rsid w:val="00682F45"/>
    <w:rsid w:val="00685C32"/>
    <w:rsid w:val="006864DC"/>
    <w:rsid w:val="00687F38"/>
    <w:rsid w:val="0069263C"/>
    <w:rsid w:val="00693EBD"/>
    <w:rsid w:val="00696D18"/>
    <w:rsid w:val="0069769E"/>
    <w:rsid w:val="00697889"/>
    <w:rsid w:val="006A0A0B"/>
    <w:rsid w:val="006A3096"/>
    <w:rsid w:val="006A3BC0"/>
    <w:rsid w:val="006A3BF0"/>
    <w:rsid w:val="006A5F7A"/>
    <w:rsid w:val="006B0141"/>
    <w:rsid w:val="006B02C2"/>
    <w:rsid w:val="006B39F2"/>
    <w:rsid w:val="006B6182"/>
    <w:rsid w:val="006B6589"/>
    <w:rsid w:val="006C42EE"/>
    <w:rsid w:val="006C5CD6"/>
    <w:rsid w:val="006D1608"/>
    <w:rsid w:val="006D2B2A"/>
    <w:rsid w:val="006D2CF0"/>
    <w:rsid w:val="006D33DB"/>
    <w:rsid w:val="006D5936"/>
    <w:rsid w:val="006E1886"/>
    <w:rsid w:val="006E2357"/>
    <w:rsid w:val="006E2CC5"/>
    <w:rsid w:val="006F0C8A"/>
    <w:rsid w:val="006F20D5"/>
    <w:rsid w:val="006F6B6D"/>
    <w:rsid w:val="0070304F"/>
    <w:rsid w:val="00705928"/>
    <w:rsid w:val="007109E3"/>
    <w:rsid w:val="00711E84"/>
    <w:rsid w:val="0071440C"/>
    <w:rsid w:val="00715C99"/>
    <w:rsid w:val="00720628"/>
    <w:rsid w:val="0072064C"/>
    <w:rsid w:val="00730443"/>
    <w:rsid w:val="00734CAC"/>
    <w:rsid w:val="00736683"/>
    <w:rsid w:val="00740329"/>
    <w:rsid w:val="00740557"/>
    <w:rsid w:val="00740AA3"/>
    <w:rsid w:val="007432EF"/>
    <w:rsid w:val="00745621"/>
    <w:rsid w:val="007475F4"/>
    <w:rsid w:val="00751FD4"/>
    <w:rsid w:val="00755834"/>
    <w:rsid w:val="007562D4"/>
    <w:rsid w:val="0075683E"/>
    <w:rsid w:val="00760A2D"/>
    <w:rsid w:val="0076165F"/>
    <w:rsid w:val="0076199F"/>
    <w:rsid w:val="00763D04"/>
    <w:rsid w:val="0076585E"/>
    <w:rsid w:val="00765B9C"/>
    <w:rsid w:val="0076602A"/>
    <w:rsid w:val="00773E26"/>
    <w:rsid w:val="0077773A"/>
    <w:rsid w:val="007817DE"/>
    <w:rsid w:val="0078180E"/>
    <w:rsid w:val="007853F6"/>
    <w:rsid w:val="007924E8"/>
    <w:rsid w:val="00795589"/>
    <w:rsid w:val="00795C30"/>
    <w:rsid w:val="007A0A81"/>
    <w:rsid w:val="007A35F6"/>
    <w:rsid w:val="007A630E"/>
    <w:rsid w:val="007B1397"/>
    <w:rsid w:val="007B3C80"/>
    <w:rsid w:val="007B4AEC"/>
    <w:rsid w:val="007B4D1A"/>
    <w:rsid w:val="007B786B"/>
    <w:rsid w:val="007C37B9"/>
    <w:rsid w:val="007C3D20"/>
    <w:rsid w:val="007C57C2"/>
    <w:rsid w:val="007D1813"/>
    <w:rsid w:val="007D2253"/>
    <w:rsid w:val="007D32BC"/>
    <w:rsid w:val="007D5A90"/>
    <w:rsid w:val="007E03C4"/>
    <w:rsid w:val="007E23CF"/>
    <w:rsid w:val="007E607E"/>
    <w:rsid w:val="007F049A"/>
    <w:rsid w:val="007F7121"/>
    <w:rsid w:val="007F7FE0"/>
    <w:rsid w:val="00800824"/>
    <w:rsid w:val="00801961"/>
    <w:rsid w:val="00804993"/>
    <w:rsid w:val="00806B95"/>
    <w:rsid w:val="0080783A"/>
    <w:rsid w:val="00810D59"/>
    <w:rsid w:val="00811937"/>
    <w:rsid w:val="00813882"/>
    <w:rsid w:val="008157DF"/>
    <w:rsid w:val="00820492"/>
    <w:rsid w:val="00821778"/>
    <w:rsid w:val="00825AFC"/>
    <w:rsid w:val="008278E6"/>
    <w:rsid w:val="00830852"/>
    <w:rsid w:val="00834BA5"/>
    <w:rsid w:val="00835654"/>
    <w:rsid w:val="008372F0"/>
    <w:rsid w:val="00837A0B"/>
    <w:rsid w:val="00842D30"/>
    <w:rsid w:val="00847D7D"/>
    <w:rsid w:val="008506F7"/>
    <w:rsid w:val="00851325"/>
    <w:rsid w:val="00852951"/>
    <w:rsid w:val="00852ED5"/>
    <w:rsid w:val="00853DFC"/>
    <w:rsid w:val="008558A2"/>
    <w:rsid w:val="00856873"/>
    <w:rsid w:val="00857D92"/>
    <w:rsid w:val="0086036F"/>
    <w:rsid w:val="008627F6"/>
    <w:rsid w:val="008630A9"/>
    <w:rsid w:val="00866A12"/>
    <w:rsid w:val="008673DB"/>
    <w:rsid w:val="00874725"/>
    <w:rsid w:val="00875351"/>
    <w:rsid w:val="00877D6C"/>
    <w:rsid w:val="0088159F"/>
    <w:rsid w:val="00882E39"/>
    <w:rsid w:val="00883875"/>
    <w:rsid w:val="0088462C"/>
    <w:rsid w:val="00886B2B"/>
    <w:rsid w:val="00886F6C"/>
    <w:rsid w:val="00890AF0"/>
    <w:rsid w:val="008945EE"/>
    <w:rsid w:val="00896854"/>
    <w:rsid w:val="00896CF6"/>
    <w:rsid w:val="008A1CA6"/>
    <w:rsid w:val="008A4B60"/>
    <w:rsid w:val="008B0697"/>
    <w:rsid w:val="008B1253"/>
    <w:rsid w:val="008B1896"/>
    <w:rsid w:val="008B25B3"/>
    <w:rsid w:val="008B360B"/>
    <w:rsid w:val="008B3965"/>
    <w:rsid w:val="008B48EA"/>
    <w:rsid w:val="008B4DAF"/>
    <w:rsid w:val="008B6FEB"/>
    <w:rsid w:val="008C2DCE"/>
    <w:rsid w:val="008C5DD9"/>
    <w:rsid w:val="008C6BD3"/>
    <w:rsid w:val="008C723B"/>
    <w:rsid w:val="008C72EE"/>
    <w:rsid w:val="008D0310"/>
    <w:rsid w:val="008D0351"/>
    <w:rsid w:val="008D46F8"/>
    <w:rsid w:val="008D4844"/>
    <w:rsid w:val="008D48FE"/>
    <w:rsid w:val="008D5062"/>
    <w:rsid w:val="008E0FD2"/>
    <w:rsid w:val="008E2258"/>
    <w:rsid w:val="008E29D6"/>
    <w:rsid w:val="008E3E53"/>
    <w:rsid w:val="008E4C6C"/>
    <w:rsid w:val="008E50EE"/>
    <w:rsid w:val="008E5C5E"/>
    <w:rsid w:val="008E6602"/>
    <w:rsid w:val="008E6B43"/>
    <w:rsid w:val="008F4A7C"/>
    <w:rsid w:val="008F54CE"/>
    <w:rsid w:val="008F65DA"/>
    <w:rsid w:val="00900879"/>
    <w:rsid w:val="00905A8E"/>
    <w:rsid w:val="0090684B"/>
    <w:rsid w:val="0091018F"/>
    <w:rsid w:val="0091082C"/>
    <w:rsid w:val="00912B71"/>
    <w:rsid w:val="00912C6D"/>
    <w:rsid w:val="00914960"/>
    <w:rsid w:val="00915733"/>
    <w:rsid w:val="0092024E"/>
    <w:rsid w:val="00920F0C"/>
    <w:rsid w:val="009211C9"/>
    <w:rsid w:val="009221DB"/>
    <w:rsid w:val="009229F2"/>
    <w:rsid w:val="00923173"/>
    <w:rsid w:val="00923996"/>
    <w:rsid w:val="0092542B"/>
    <w:rsid w:val="0092738A"/>
    <w:rsid w:val="00930CE0"/>
    <w:rsid w:val="00934E9D"/>
    <w:rsid w:val="0093550B"/>
    <w:rsid w:val="00937026"/>
    <w:rsid w:val="00940594"/>
    <w:rsid w:val="00940974"/>
    <w:rsid w:val="00940E50"/>
    <w:rsid w:val="009413C8"/>
    <w:rsid w:val="00941BC4"/>
    <w:rsid w:val="00943CE3"/>
    <w:rsid w:val="009455D8"/>
    <w:rsid w:val="00946D81"/>
    <w:rsid w:val="0094712C"/>
    <w:rsid w:val="0094744D"/>
    <w:rsid w:val="00950410"/>
    <w:rsid w:val="0095058A"/>
    <w:rsid w:val="00951BC2"/>
    <w:rsid w:val="00951FE7"/>
    <w:rsid w:val="00952436"/>
    <w:rsid w:val="00953F74"/>
    <w:rsid w:val="00956321"/>
    <w:rsid w:val="00960E4F"/>
    <w:rsid w:val="00961A17"/>
    <w:rsid w:val="00961E9D"/>
    <w:rsid w:val="00961FC6"/>
    <w:rsid w:val="00965165"/>
    <w:rsid w:val="0096573F"/>
    <w:rsid w:val="00966609"/>
    <w:rsid w:val="009709D5"/>
    <w:rsid w:val="00970A2B"/>
    <w:rsid w:val="0097142F"/>
    <w:rsid w:val="00972C1A"/>
    <w:rsid w:val="00972C47"/>
    <w:rsid w:val="0097416B"/>
    <w:rsid w:val="009747BA"/>
    <w:rsid w:val="00977CC2"/>
    <w:rsid w:val="0098070F"/>
    <w:rsid w:val="00981638"/>
    <w:rsid w:val="00983C89"/>
    <w:rsid w:val="00987123"/>
    <w:rsid w:val="009900E6"/>
    <w:rsid w:val="009904D2"/>
    <w:rsid w:val="0099131A"/>
    <w:rsid w:val="00991D3D"/>
    <w:rsid w:val="00992A86"/>
    <w:rsid w:val="00995854"/>
    <w:rsid w:val="0099748B"/>
    <w:rsid w:val="009A22C1"/>
    <w:rsid w:val="009A2E92"/>
    <w:rsid w:val="009A4B71"/>
    <w:rsid w:val="009B2DBF"/>
    <w:rsid w:val="009C17E4"/>
    <w:rsid w:val="009C3AD4"/>
    <w:rsid w:val="009C6873"/>
    <w:rsid w:val="009C6890"/>
    <w:rsid w:val="009D0311"/>
    <w:rsid w:val="009D0510"/>
    <w:rsid w:val="009D0FD7"/>
    <w:rsid w:val="009D4D1D"/>
    <w:rsid w:val="009D5230"/>
    <w:rsid w:val="009D5320"/>
    <w:rsid w:val="009D7D15"/>
    <w:rsid w:val="009E0483"/>
    <w:rsid w:val="009E0D10"/>
    <w:rsid w:val="009E21F5"/>
    <w:rsid w:val="009E22A4"/>
    <w:rsid w:val="009E2A4C"/>
    <w:rsid w:val="009E5279"/>
    <w:rsid w:val="009E68D5"/>
    <w:rsid w:val="009E6E4C"/>
    <w:rsid w:val="009F3A8F"/>
    <w:rsid w:val="009F4B18"/>
    <w:rsid w:val="009F6969"/>
    <w:rsid w:val="009F6C83"/>
    <w:rsid w:val="009F73E4"/>
    <w:rsid w:val="00A006E0"/>
    <w:rsid w:val="00A02F75"/>
    <w:rsid w:val="00A047B8"/>
    <w:rsid w:val="00A0666F"/>
    <w:rsid w:val="00A06AD2"/>
    <w:rsid w:val="00A07A5B"/>
    <w:rsid w:val="00A14D81"/>
    <w:rsid w:val="00A15415"/>
    <w:rsid w:val="00A1663B"/>
    <w:rsid w:val="00A1678A"/>
    <w:rsid w:val="00A17C32"/>
    <w:rsid w:val="00A17C56"/>
    <w:rsid w:val="00A228EC"/>
    <w:rsid w:val="00A236B2"/>
    <w:rsid w:val="00A32E9D"/>
    <w:rsid w:val="00A34108"/>
    <w:rsid w:val="00A342C1"/>
    <w:rsid w:val="00A35963"/>
    <w:rsid w:val="00A35BEF"/>
    <w:rsid w:val="00A376AF"/>
    <w:rsid w:val="00A40353"/>
    <w:rsid w:val="00A41C53"/>
    <w:rsid w:val="00A41E75"/>
    <w:rsid w:val="00A42145"/>
    <w:rsid w:val="00A43272"/>
    <w:rsid w:val="00A43F92"/>
    <w:rsid w:val="00A441AF"/>
    <w:rsid w:val="00A46401"/>
    <w:rsid w:val="00A50555"/>
    <w:rsid w:val="00A53102"/>
    <w:rsid w:val="00A56A5E"/>
    <w:rsid w:val="00A579F2"/>
    <w:rsid w:val="00A60D99"/>
    <w:rsid w:val="00A62BBF"/>
    <w:rsid w:val="00A671FE"/>
    <w:rsid w:val="00A701C7"/>
    <w:rsid w:val="00A705B1"/>
    <w:rsid w:val="00A72BE2"/>
    <w:rsid w:val="00A77C60"/>
    <w:rsid w:val="00A8049C"/>
    <w:rsid w:val="00A816E0"/>
    <w:rsid w:val="00A81CD9"/>
    <w:rsid w:val="00A85030"/>
    <w:rsid w:val="00A854D2"/>
    <w:rsid w:val="00A8766B"/>
    <w:rsid w:val="00A90043"/>
    <w:rsid w:val="00A9098A"/>
    <w:rsid w:val="00A91084"/>
    <w:rsid w:val="00A91811"/>
    <w:rsid w:val="00A93F7D"/>
    <w:rsid w:val="00A94B6C"/>
    <w:rsid w:val="00A95464"/>
    <w:rsid w:val="00A959E7"/>
    <w:rsid w:val="00A95A1D"/>
    <w:rsid w:val="00A963B9"/>
    <w:rsid w:val="00A96499"/>
    <w:rsid w:val="00AA0FB9"/>
    <w:rsid w:val="00AA546B"/>
    <w:rsid w:val="00AB0B55"/>
    <w:rsid w:val="00AB1AE9"/>
    <w:rsid w:val="00AB1DD3"/>
    <w:rsid w:val="00AB2092"/>
    <w:rsid w:val="00AB458A"/>
    <w:rsid w:val="00AB5309"/>
    <w:rsid w:val="00AB58F9"/>
    <w:rsid w:val="00AB5BF0"/>
    <w:rsid w:val="00AB617D"/>
    <w:rsid w:val="00AB668F"/>
    <w:rsid w:val="00AC4615"/>
    <w:rsid w:val="00AC4C7E"/>
    <w:rsid w:val="00AC78F8"/>
    <w:rsid w:val="00AD2229"/>
    <w:rsid w:val="00AD26A3"/>
    <w:rsid w:val="00AD499A"/>
    <w:rsid w:val="00AD593B"/>
    <w:rsid w:val="00AD6122"/>
    <w:rsid w:val="00AD6C75"/>
    <w:rsid w:val="00AD7120"/>
    <w:rsid w:val="00AE04F8"/>
    <w:rsid w:val="00AE086C"/>
    <w:rsid w:val="00AE1B8B"/>
    <w:rsid w:val="00AE29B8"/>
    <w:rsid w:val="00AE3BB7"/>
    <w:rsid w:val="00AE5F9E"/>
    <w:rsid w:val="00AE6B8C"/>
    <w:rsid w:val="00AE749D"/>
    <w:rsid w:val="00AE7FD2"/>
    <w:rsid w:val="00AF4702"/>
    <w:rsid w:val="00AF680C"/>
    <w:rsid w:val="00B0267B"/>
    <w:rsid w:val="00B072F0"/>
    <w:rsid w:val="00B10BA3"/>
    <w:rsid w:val="00B1149D"/>
    <w:rsid w:val="00B12001"/>
    <w:rsid w:val="00B13D98"/>
    <w:rsid w:val="00B20589"/>
    <w:rsid w:val="00B226B4"/>
    <w:rsid w:val="00B230DC"/>
    <w:rsid w:val="00B23C4B"/>
    <w:rsid w:val="00B2634D"/>
    <w:rsid w:val="00B26B5C"/>
    <w:rsid w:val="00B273B6"/>
    <w:rsid w:val="00B326CD"/>
    <w:rsid w:val="00B33F2C"/>
    <w:rsid w:val="00B35218"/>
    <w:rsid w:val="00B40075"/>
    <w:rsid w:val="00B41736"/>
    <w:rsid w:val="00B42033"/>
    <w:rsid w:val="00B43F21"/>
    <w:rsid w:val="00B44286"/>
    <w:rsid w:val="00B44D4C"/>
    <w:rsid w:val="00B46204"/>
    <w:rsid w:val="00B517C7"/>
    <w:rsid w:val="00B5388F"/>
    <w:rsid w:val="00B53B10"/>
    <w:rsid w:val="00B60C1F"/>
    <w:rsid w:val="00B61577"/>
    <w:rsid w:val="00B62D69"/>
    <w:rsid w:val="00B64D60"/>
    <w:rsid w:val="00B70BFC"/>
    <w:rsid w:val="00B823D1"/>
    <w:rsid w:val="00B8399F"/>
    <w:rsid w:val="00B84905"/>
    <w:rsid w:val="00B84A9F"/>
    <w:rsid w:val="00B8593F"/>
    <w:rsid w:val="00B85CB7"/>
    <w:rsid w:val="00B86100"/>
    <w:rsid w:val="00B86CC3"/>
    <w:rsid w:val="00B94143"/>
    <w:rsid w:val="00B94DF3"/>
    <w:rsid w:val="00B960EF"/>
    <w:rsid w:val="00B96294"/>
    <w:rsid w:val="00B96417"/>
    <w:rsid w:val="00B976E6"/>
    <w:rsid w:val="00BA1B22"/>
    <w:rsid w:val="00BA718F"/>
    <w:rsid w:val="00BB0876"/>
    <w:rsid w:val="00BB1135"/>
    <w:rsid w:val="00BB3A03"/>
    <w:rsid w:val="00BB3C51"/>
    <w:rsid w:val="00BB3E21"/>
    <w:rsid w:val="00BB597C"/>
    <w:rsid w:val="00BB7DC8"/>
    <w:rsid w:val="00BC1E76"/>
    <w:rsid w:val="00BC6BB7"/>
    <w:rsid w:val="00BD3A41"/>
    <w:rsid w:val="00BD3E91"/>
    <w:rsid w:val="00BD4BF5"/>
    <w:rsid w:val="00BD55EF"/>
    <w:rsid w:val="00BD5C0F"/>
    <w:rsid w:val="00BD778B"/>
    <w:rsid w:val="00BE032F"/>
    <w:rsid w:val="00BE07B2"/>
    <w:rsid w:val="00BE14B9"/>
    <w:rsid w:val="00BE178B"/>
    <w:rsid w:val="00BE3C26"/>
    <w:rsid w:val="00BE56EE"/>
    <w:rsid w:val="00BE7B82"/>
    <w:rsid w:val="00BF074C"/>
    <w:rsid w:val="00BF4599"/>
    <w:rsid w:val="00BF6038"/>
    <w:rsid w:val="00BF640D"/>
    <w:rsid w:val="00BF6649"/>
    <w:rsid w:val="00C02484"/>
    <w:rsid w:val="00C039F7"/>
    <w:rsid w:val="00C07D0D"/>
    <w:rsid w:val="00C10289"/>
    <w:rsid w:val="00C115B1"/>
    <w:rsid w:val="00C1189E"/>
    <w:rsid w:val="00C11C24"/>
    <w:rsid w:val="00C1486F"/>
    <w:rsid w:val="00C16C80"/>
    <w:rsid w:val="00C16D49"/>
    <w:rsid w:val="00C2149F"/>
    <w:rsid w:val="00C21E36"/>
    <w:rsid w:val="00C22F5E"/>
    <w:rsid w:val="00C2394C"/>
    <w:rsid w:val="00C251E2"/>
    <w:rsid w:val="00C26B3E"/>
    <w:rsid w:val="00C30607"/>
    <w:rsid w:val="00C32451"/>
    <w:rsid w:val="00C33E33"/>
    <w:rsid w:val="00C44E4B"/>
    <w:rsid w:val="00C45F8D"/>
    <w:rsid w:val="00C47185"/>
    <w:rsid w:val="00C4793E"/>
    <w:rsid w:val="00C52252"/>
    <w:rsid w:val="00C5441B"/>
    <w:rsid w:val="00C552CF"/>
    <w:rsid w:val="00C55E98"/>
    <w:rsid w:val="00C569D0"/>
    <w:rsid w:val="00C574EB"/>
    <w:rsid w:val="00C61286"/>
    <w:rsid w:val="00C6176B"/>
    <w:rsid w:val="00C618E8"/>
    <w:rsid w:val="00C65F45"/>
    <w:rsid w:val="00C677DC"/>
    <w:rsid w:val="00C701DB"/>
    <w:rsid w:val="00C75377"/>
    <w:rsid w:val="00C75CF8"/>
    <w:rsid w:val="00C7626E"/>
    <w:rsid w:val="00C80CF9"/>
    <w:rsid w:val="00C81030"/>
    <w:rsid w:val="00C82A20"/>
    <w:rsid w:val="00C85CBE"/>
    <w:rsid w:val="00C86443"/>
    <w:rsid w:val="00C86DC8"/>
    <w:rsid w:val="00C87EC9"/>
    <w:rsid w:val="00C901F7"/>
    <w:rsid w:val="00C92593"/>
    <w:rsid w:val="00C92675"/>
    <w:rsid w:val="00C929F1"/>
    <w:rsid w:val="00C96FA3"/>
    <w:rsid w:val="00CA1112"/>
    <w:rsid w:val="00CA2D3B"/>
    <w:rsid w:val="00CB0065"/>
    <w:rsid w:val="00CB09C2"/>
    <w:rsid w:val="00CB275A"/>
    <w:rsid w:val="00CB497C"/>
    <w:rsid w:val="00CB4ED1"/>
    <w:rsid w:val="00CB64A0"/>
    <w:rsid w:val="00CB72B1"/>
    <w:rsid w:val="00CC2679"/>
    <w:rsid w:val="00CC3603"/>
    <w:rsid w:val="00CC4CBC"/>
    <w:rsid w:val="00CC7106"/>
    <w:rsid w:val="00CD0C81"/>
    <w:rsid w:val="00CD0E89"/>
    <w:rsid w:val="00CD1615"/>
    <w:rsid w:val="00CD3FED"/>
    <w:rsid w:val="00CD48DA"/>
    <w:rsid w:val="00CD4AC0"/>
    <w:rsid w:val="00CD6759"/>
    <w:rsid w:val="00CE082E"/>
    <w:rsid w:val="00CE09E1"/>
    <w:rsid w:val="00CE19F1"/>
    <w:rsid w:val="00CE1ED9"/>
    <w:rsid w:val="00CE312E"/>
    <w:rsid w:val="00CE3CE6"/>
    <w:rsid w:val="00CE659A"/>
    <w:rsid w:val="00CE6A25"/>
    <w:rsid w:val="00CE792C"/>
    <w:rsid w:val="00CE7B08"/>
    <w:rsid w:val="00CF19C9"/>
    <w:rsid w:val="00CF3CFC"/>
    <w:rsid w:val="00CF3D2A"/>
    <w:rsid w:val="00CF3D56"/>
    <w:rsid w:val="00CF4C0C"/>
    <w:rsid w:val="00CF4DA4"/>
    <w:rsid w:val="00CF5D55"/>
    <w:rsid w:val="00D00A24"/>
    <w:rsid w:val="00D039B7"/>
    <w:rsid w:val="00D05CE0"/>
    <w:rsid w:val="00D0747C"/>
    <w:rsid w:val="00D07EBC"/>
    <w:rsid w:val="00D127B5"/>
    <w:rsid w:val="00D131FE"/>
    <w:rsid w:val="00D1638E"/>
    <w:rsid w:val="00D2184C"/>
    <w:rsid w:val="00D230C1"/>
    <w:rsid w:val="00D275EE"/>
    <w:rsid w:val="00D2777E"/>
    <w:rsid w:val="00D3033A"/>
    <w:rsid w:val="00D31E60"/>
    <w:rsid w:val="00D3245C"/>
    <w:rsid w:val="00D36154"/>
    <w:rsid w:val="00D376FB"/>
    <w:rsid w:val="00D4033B"/>
    <w:rsid w:val="00D40D0B"/>
    <w:rsid w:val="00D41C5A"/>
    <w:rsid w:val="00D43BF7"/>
    <w:rsid w:val="00D44A76"/>
    <w:rsid w:val="00D52168"/>
    <w:rsid w:val="00D551F7"/>
    <w:rsid w:val="00D557BF"/>
    <w:rsid w:val="00D562FD"/>
    <w:rsid w:val="00D63AD9"/>
    <w:rsid w:val="00D64CF3"/>
    <w:rsid w:val="00D64FCA"/>
    <w:rsid w:val="00D654B8"/>
    <w:rsid w:val="00D66CF9"/>
    <w:rsid w:val="00D71941"/>
    <w:rsid w:val="00D71B9F"/>
    <w:rsid w:val="00D73D6F"/>
    <w:rsid w:val="00D75356"/>
    <w:rsid w:val="00D80A00"/>
    <w:rsid w:val="00D80BB9"/>
    <w:rsid w:val="00D830CD"/>
    <w:rsid w:val="00D94F54"/>
    <w:rsid w:val="00D97F15"/>
    <w:rsid w:val="00DA267B"/>
    <w:rsid w:val="00DA329E"/>
    <w:rsid w:val="00DA49A0"/>
    <w:rsid w:val="00DA7903"/>
    <w:rsid w:val="00DB1001"/>
    <w:rsid w:val="00DB149C"/>
    <w:rsid w:val="00DB37AD"/>
    <w:rsid w:val="00DB3993"/>
    <w:rsid w:val="00DB5CEA"/>
    <w:rsid w:val="00DC0047"/>
    <w:rsid w:val="00DC03A2"/>
    <w:rsid w:val="00DC1531"/>
    <w:rsid w:val="00DC2063"/>
    <w:rsid w:val="00DC2CD0"/>
    <w:rsid w:val="00DC36AD"/>
    <w:rsid w:val="00DC39B9"/>
    <w:rsid w:val="00DC40CB"/>
    <w:rsid w:val="00DC4A29"/>
    <w:rsid w:val="00DC5A9B"/>
    <w:rsid w:val="00DD1237"/>
    <w:rsid w:val="00DD14BA"/>
    <w:rsid w:val="00DD3719"/>
    <w:rsid w:val="00DD3F7A"/>
    <w:rsid w:val="00DD64E1"/>
    <w:rsid w:val="00DD6683"/>
    <w:rsid w:val="00DD7950"/>
    <w:rsid w:val="00DE065A"/>
    <w:rsid w:val="00DE0892"/>
    <w:rsid w:val="00DE09C6"/>
    <w:rsid w:val="00DE1B2F"/>
    <w:rsid w:val="00DE4797"/>
    <w:rsid w:val="00DF0A41"/>
    <w:rsid w:val="00DF2221"/>
    <w:rsid w:val="00DF6404"/>
    <w:rsid w:val="00DF6EB7"/>
    <w:rsid w:val="00E00A71"/>
    <w:rsid w:val="00E04F9B"/>
    <w:rsid w:val="00E055B0"/>
    <w:rsid w:val="00E05CF6"/>
    <w:rsid w:val="00E077FD"/>
    <w:rsid w:val="00E107DC"/>
    <w:rsid w:val="00E1085D"/>
    <w:rsid w:val="00E12D3D"/>
    <w:rsid w:val="00E14F90"/>
    <w:rsid w:val="00E151A6"/>
    <w:rsid w:val="00E2455B"/>
    <w:rsid w:val="00E32790"/>
    <w:rsid w:val="00E33396"/>
    <w:rsid w:val="00E351F2"/>
    <w:rsid w:val="00E51AEC"/>
    <w:rsid w:val="00E525DA"/>
    <w:rsid w:val="00E525E3"/>
    <w:rsid w:val="00E54D4E"/>
    <w:rsid w:val="00E56710"/>
    <w:rsid w:val="00E604B3"/>
    <w:rsid w:val="00E65FC2"/>
    <w:rsid w:val="00E6664F"/>
    <w:rsid w:val="00E67C8D"/>
    <w:rsid w:val="00E71DAB"/>
    <w:rsid w:val="00E72718"/>
    <w:rsid w:val="00E738E9"/>
    <w:rsid w:val="00E74953"/>
    <w:rsid w:val="00E802F1"/>
    <w:rsid w:val="00E833D2"/>
    <w:rsid w:val="00E8456E"/>
    <w:rsid w:val="00E92EED"/>
    <w:rsid w:val="00E93329"/>
    <w:rsid w:val="00E9363F"/>
    <w:rsid w:val="00E9442D"/>
    <w:rsid w:val="00E951FC"/>
    <w:rsid w:val="00E96801"/>
    <w:rsid w:val="00E978C2"/>
    <w:rsid w:val="00EA002C"/>
    <w:rsid w:val="00EA74E3"/>
    <w:rsid w:val="00EB0D14"/>
    <w:rsid w:val="00EB0EB2"/>
    <w:rsid w:val="00EB1FBF"/>
    <w:rsid w:val="00EB3534"/>
    <w:rsid w:val="00EB42DF"/>
    <w:rsid w:val="00EB4EF5"/>
    <w:rsid w:val="00EB56BB"/>
    <w:rsid w:val="00EB621D"/>
    <w:rsid w:val="00EB7839"/>
    <w:rsid w:val="00EC1BD9"/>
    <w:rsid w:val="00EC4022"/>
    <w:rsid w:val="00EC4DE3"/>
    <w:rsid w:val="00EC560E"/>
    <w:rsid w:val="00EC6ED5"/>
    <w:rsid w:val="00EC73E5"/>
    <w:rsid w:val="00ED0CA5"/>
    <w:rsid w:val="00ED2F15"/>
    <w:rsid w:val="00ED5032"/>
    <w:rsid w:val="00ED5578"/>
    <w:rsid w:val="00ED6044"/>
    <w:rsid w:val="00ED6919"/>
    <w:rsid w:val="00EE157C"/>
    <w:rsid w:val="00EE45CF"/>
    <w:rsid w:val="00EE53D4"/>
    <w:rsid w:val="00EE6099"/>
    <w:rsid w:val="00EE6D8B"/>
    <w:rsid w:val="00EF4C07"/>
    <w:rsid w:val="00EF4DC6"/>
    <w:rsid w:val="00EF6F3C"/>
    <w:rsid w:val="00F02277"/>
    <w:rsid w:val="00F02899"/>
    <w:rsid w:val="00F03746"/>
    <w:rsid w:val="00F039B1"/>
    <w:rsid w:val="00F055D3"/>
    <w:rsid w:val="00F0589B"/>
    <w:rsid w:val="00F05EDF"/>
    <w:rsid w:val="00F07CB6"/>
    <w:rsid w:val="00F12F74"/>
    <w:rsid w:val="00F13EA9"/>
    <w:rsid w:val="00F152AA"/>
    <w:rsid w:val="00F1688F"/>
    <w:rsid w:val="00F17CC5"/>
    <w:rsid w:val="00F20745"/>
    <w:rsid w:val="00F2480F"/>
    <w:rsid w:val="00F24BE0"/>
    <w:rsid w:val="00F25AA0"/>
    <w:rsid w:val="00F268C1"/>
    <w:rsid w:val="00F331AE"/>
    <w:rsid w:val="00F33245"/>
    <w:rsid w:val="00F37A0C"/>
    <w:rsid w:val="00F411BB"/>
    <w:rsid w:val="00F45543"/>
    <w:rsid w:val="00F46CC7"/>
    <w:rsid w:val="00F5021A"/>
    <w:rsid w:val="00F515EE"/>
    <w:rsid w:val="00F53E01"/>
    <w:rsid w:val="00F554A4"/>
    <w:rsid w:val="00F55FCB"/>
    <w:rsid w:val="00F62C5A"/>
    <w:rsid w:val="00F62CB4"/>
    <w:rsid w:val="00F661EF"/>
    <w:rsid w:val="00F74628"/>
    <w:rsid w:val="00F75AD2"/>
    <w:rsid w:val="00F761DA"/>
    <w:rsid w:val="00F77634"/>
    <w:rsid w:val="00F77D21"/>
    <w:rsid w:val="00F82AA2"/>
    <w:rsid w:val="00F831B5"/>
    <w:rsid w:val="00F834CB"/>
    <w:rsid w:val="00F85D6F"/>
    <w:rsid w:val="00F86665"/>
    <w:rsid w:val="00F86B59"/>
    <w:rsid w:val="00F910D7"/>
    <w:rsid w:val="00F91763"/>
    <w:rsid w:val="00F922E6"/>
    <w:rsid w:val="00F93224"/>
    <w:rsid w:val="00F94F40"/>
    <w:rsid w:val="00F96007"/>
    <w:rsid w:val="00FA0B5A"/>
    <w:rsid w:val="00FA2558"/>
    <w:rsid w:val="00FA698C"/>
    <w:rsid w:val="00FA6FF6"/>
    <w:rsid w:val="00FA71EC"/>
    <w:rsid w:val="00FA7627"/>
    <w:rsid w:val="00FB0483"/>
    <w:rsid w:val="00FB0ACD"/>
    <w:rsid w:val="00FB1CA9"/>
    <w:rsid w:val="00FB26A9"/>
    <w:rsid w:val="00FB2B2F"/>
    <w:rsid w:val="00FB447C"/>
    <w:rsid w:val="00FB5631"/>
    <w:rsid w:val="00FB5885"/>
    <w:rsid w:val="00FC1260"/>
    <w:rsid w:val="00FC17C4"/>
    <w:rsid w:val="00FC19D5"/>
    <w:rsid w:val="00FC5C1C"/>
    <w:rsid w:val="00FC6BBA"/>
    <w:rsid w:val="00FC7CF0"/>
    <w:rsid w:val="00FD04B5"/>
    <w:rsid w:val="00FD5500"/>
    <w:rsid w:val="00FD750A"/>
    <w:rsid w:val="00FD78AA"/>
    <w:rsid w:val="00FD7F1F"/>
    <w:rsid w:val="00FE1361"/>
    <w:rsid w:val="00FE2B18"/>
    <w:rsid w:val="00FE4CD5"/>
    <w:rsid w:val="00FF0DB7"/>
    <w:rsid w:val="00FF1769"/>
    <w:rsid w:val="00FF255A"/>
    <w:rsid w:val="00FF33A7"/>
    <w:rsid w:val="00FF3AC5"/>
    <w:rsid w:val="00FF3D5A"/>
    <w:rsid w:val="00FF4C45"/>
    <w:rsid w:val="00FF4E26"/>
    <w:rsid w:val="00FF57EB"/>
    <w:rsid w:val="00FF6BA9"/>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CD47"/>
  <w15:chartTrackingRefBased/>
  <w15:docId w15:val="{BCAB37F4-B348-4165-8B32-20179A25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416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97416B"/>
    <w:rPr>
      <w:rFonts w:eastAsiaTheme="minorEastAsia"/>
      <w:sz w:val="20"/>
      <w:szCs w:val="20"/>
    </w:rPr>
  </w:style>
  <w:style w:type="character" w:styleId="FootnoteReference">
    <w:name w:val="footnote reference"/>
    <w:basedOn w:val="DefaultParagraphFont"/>
    <w:uiPriority w:val="99"/>
    <w:semiHidden/>
    <w:unhideWhenUsed/>
    <w:rsid w:val="0097416B"/>
    <w:rPr>
      <w:vertAlign w:val="superscript"/>
    </w:rPr>
  </w:style>
  <w:style w:type="character" w:styleId="Hyperlink">
    <w:name w:val="Hyperlink"/>
    <w:basedOn w:val="DefaultParagraphFont"/>
    <w:uiPriority w:val="99"/>
    <w:unhideWhenUsed/>
    <w:rsid w:val="0097416B"/>
    <w:rPr>
      <w:color w:val="0563C1" w:themeColor="hyperlink"/>
      <w:u w:val="single"/>
    </w:rPr>
  </w:style>
  <w:style w:type="paragraph" w:customStyle="1" w:styleId="EndNoteBibliography">
    <w:name w:val="EndNote Bibliography"/>
    <w:basedOn w:val="Normal"/>
    <w:link w:val="EndNoteBibliographyChar"/>
    <w:rsid w:val="0097416B"/>
    <w:pPr>
      <w:spacing w:line="240" w:lineRule="auto"/>
      <w:jc w:val="center"/>
    </w:pPr>
    <w:rPr>
      <w:rFonts w:ascii="Calibri" w:eastAsiaTheme="minorEastAsia" w:hAnsi="Calibri"/>
      <w:noProof/>
      <w:sz w:val="20"/>
      <w:szCs w:val="20"/>
    </w:rPr>
  </w:style>
  <w:style w:type="character" w:customStyle="1" w:styleId="EndNoteBibliographyChar">
    <w:name w:val="EndNote Bibliography Char"/>
    <w:basedOn w:val="FootnoteTextChar"/>
    <w:link w:val="EndNoteBibliography"/>
    <w:rsid w:val="0097416B"/>
    <w:rPr>
      <w:rFonts w:ascii="Calibri" w:eastAsiaTheme="minorEastAsia" w:hAnsi="Calibri"/>
      <w:noProof/>
      <w:sz w:val="20"/>
      <w:szCs w:val="20"/>
    </w:rPr>
  </w:style>
  <w:style w:type="character" w:styleId="CommentReference">
    <w:name w:val="annotation reference"/>
    <w:basedOn w:val="DefaultParagraphFont"/>
    <w:uiPriority w:val="99"/>
    <w:semiHidden/>
    <w:unhideWhenUsed/>
    <w:rsid w:val="0097416B"/>
    <w:rPr>
      <w:sz w:val="16"/>
      <w:szCs w:val="16"/>
    </w:rPr>
  </w:style>
  <w:style w:type="paragraph" w:styleId="CommentText">
    <w:name w:val="annotation text"/>
    <w:basedOn w:val="Normal"/>
    <w:link w:val="CommentTextChar"/>
    <w:uiPriority w:val="99"/>
    <w:semiHidden/>
    <w:unhideWhenUsed/>
    <w:rsid w:val="0097416B"/>
    <w:pPr>
      <w:spacing w:line="240" w:lineRule="auto"/>
    </w:pPr>
    <w:rPr>
      <w:sz w:val="20"/>
      <w:szCs w:val="20"/>
    </w:rPr>
  </w:style>
  <w:style w:type="character" w:customStyle="1" w:styleId="CommentTextChar">
    <w:name w:val="Comment Text Char"/>
    <w:basedOn w:val="DefaultParagraphFont"/>
    <w:link w:val="CommentText"/>
    <w:uiPriority w:val="99"/>
    <w:semiHidden/>
    <w:rsid w:val="0097416B"/>
    <w:rPr>
      <w:sz w:val="20"/>
      <w:szCs w:val="20"/>
    </w:rPr>
  </w:style>
  <w:style w:type="paragraph" w:styleId="BalloonText">
    <w:name w:val="Balloon Text"/>
    <w:basedOn w:val="Normal"/>
    <w:link w:val="BalloonTextChar"/>
    <w:uiPriority w:val="99"/>
    <w:semiHidden/>
    <w:unhideWhenUsed/>
    <w:rsid w:val="00974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5FC2"/>
    <w:rPr>
      <w:b/>
      <w:bCs/>
    </w:rPr>
  </w:style>
  <w:style w:type="character" w:customStyle="1" w:styleId="CommentSubjectChar">
    <w:name w:val="Comment Subject Char"/>
    <w:basedOn w:val="CommentTextChar"/>
    <w:link w:val="CommentSubject"/>
    <w:uiPriority w:val="99"/>
    <w:semiHidden/>
    <w:rsid w:val="00015FC2"/>
    <w:rPr>
      <w:b/>
      <w:bCs/>
      <w:sz w:val="20"/>
      <w:szCs w:val="20"/>
    </w:rPr>
  </w:style>
  <w:style w:type="paragraph" w:styleId="Header">
    <w:name w:val="header"/>
    <w:basedOn w:val="Normal"/>
    <w:link w:val="HeaderChar"/>
    <w:uiPriority w:val="99"/>
    <w:unhideWhenUsed/>
    <w:rsid w:val="0015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82"/>
  </w:style>
  <w:style w:type="paragraph" w:styleId="Footer">
    <w:name w:val="footer"/>
    <w:basedOn w:val="Normal"/>
    <w:link w:val="FooterChar"/>
    <w:uiPriority w:val="99"/>
    <w:unhideWhenUsed/>
    <w:rsid w:val="0015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www.bundesregierung.de/Content/DE/Artikel/2016/05/2016-05-25-meseberg-gabriel-merkel-mittwoch.html" TargetMode="External"/><Relationship Id="rId18" Type="http://schemas.openxmlformats.org/officeDocument/2006/relationships/hyperlink" Target="https://www.bundesregierung.de/Content/DE/Artikel/2016/05/2016-05-25-meseberg-gabriel-merkel-mittwoch.html" TargetMode="External"/><Relationship Id="rId26" Type="http://schemas.openxmlformats.org/officeDocument/2006/relationships/hyperlink" Target="http://dx.doi.org/10.1080/1369183X.2015.1102042" TargetMode="External"/><Relationship Id="rId3" Type="http://schemas.openxmlformats.org/officeDocument/2006/relationships/settings" Target="settings.xml"/><Relationship Id="rId21" Type="http://schemas.openxmlformats.org/officeDocument/2006/relationships/hyperlink" Target="http://dx.doi.org/10.1080/01419870.2010.538424" TargetMode="External"/><Relationship Id="rId7" Type="http://schemas.openxmlformats.org/officeDocument/2006/relationships/image" Target="media/image1.tmp"/><Relationship Id="rId12" Type="http://schemas.openxmlformats.org/officeDocument/2006/relationships/hyperlink" Target="http://dx.doi.org/10.1080/1369183X.2016.1162355" TargetMode="External"/><Relationship Id="rId17" Type="http://schemas.openxmlformats.org/officeDocument/2006/relationships/hyperlink" Target="http://dx.doi.org/10.1080/01402380601019613" TargetMode="External"/><Relationship Id="rId25" Type="http://schemas.openxmlformats.org/officeDocument/2006/relationships/hyperlink" Target="http://www.zeit.de/politik/deutschland/2016-02/asylpaket-ii-abschiebungen-familiennachzug" TargetMode="External"/><Relationship Id="rId2" Type="http://schemas.openxmlformats.org/officeDocument/2006/relationships/styles" Target="styles.xml"/><Relationship Id="rId16" Type="http://schemas.openxmlformats.org/officeDocument/2006/relationships/hyperlink" Target="http://dx.doi.org/10.1016/S0962-6298(02)00085-9" TargetMode="External"/><Relationship Id="rId20" Type="http://schemas.openxmlformats.org/officeDocument/2006/relationships/hyperlink" Target="http://www.jstor.org/stable/2374287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146/annurev.soc.012809.102651" TargetMode="External"/><Relationship Id="rId24" Type="http://schemas.openxmlformats.org/officeDocument/2006/relationships/hyperlink" Target="http://www.express.co.uk/news/world/656207/Germany-new-law-require-migrants-integrate-learn-German-get-deported" TargetMode="External"/><Relationship Id="rId5" Type="http://schemas.openxmlformats.org/officeDocument/2006/relationships/footnotes" Target="footnotes.xml"/><Relationship Id="rId15" Type="http://schemas.openxmlformats.org/officeDocument/2006/relationships/hyperlink" Target="http://www.spiegel.de/politik/deutschland/dresden-tag-der-deutschen-einheit-angela-merkel-im-zentrum-des-protests-a-1114998.html" TargetMode="External"/><Relationship Id="rId23" Type="http://schemas.openxmlformats.org/officeDocument/2006/relationships/hyperlink" Target="http://dx.doi.org/10.1177/1465116505049609" TargetMode="External"/><Relationship Id="rId28" Type="http://schemas.openxmlformats.org/officeDocument/2006/relationships/fontTable" Target="fontTable.xml"/><Relationship Id="rId10" Type="http://schemas.openxmlformats.org/officeDocument/2006/relationships/hyperlink" Target="http://dx.doi.org/10.1111/j.1747-7379.2007.00057.x" TargetMode="External"/><Relationship Id="rId19" Type="http://schemas.openxmlformats.org/officeDocument/2006/relationships/hyperlink" Target="http://dx.doi.org/10.1086/662707" TargetMode="External"/><Relationship Id="rId4" Type="http://schemas.openxmlformats.org/officeDocument/2006/relationships/webSettings" Target="webSettings.xml"/><Relationship Id="rId9" Type="http://schemas.openxmlformats.org/officeDocument/2006/relationships/hyperlink" Target="http://www.bbc.com/news/world-europe-37403542" TargetMode="External"/><Relationship Id="rId14" Type="http://schemas.openxmlformats.org/officeDocument/2006/relationships/hyperlink" Target="http://dx.doi.org/10.1080/01402380500512585" TargetMode="External"/><Relationship Id="rId22" Type="http://schemas.openxmlformats.org/officeDocument/2006/relationships/hyperlink" Target="http://dx.doi.org/10.1080/01402380500512684"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undesregierung.de/Content/DE/Artikel/2016/05/2016-05-25-meseberg-gabriel-merkel-mittwoch.html" TargetMode="External"/><Relationship Id="rId2" Type="http://schemas.openxmlformats.org/officeDocument/2006/relationships/hyperlink" Target="https://www.bundesregierung.de/Content/DE/Artikel/2016/05/2016-05-25-meseberg-gabriel-merkel-mittwoch.html" TargetMode="External"/><Relationship Id="rId1" Type="http://schemas.openxmlformats.org/officeDocument/2006/relationships/hyperlink" Target="http://www.zeit.de/politik/deutschland/2016-02/asylpaket-ii-abschiebungen-familiennachzug" TargetMode="External"/><Relationship Id="rId5" Type="http://schemas.openxmlformats.org/officeDocument/2006/relationships/hyperlink" Target="http://www.express.co.uk/news/world/656207/Germany-new-law-require-migrants-integrate-learn-German-get-deported" TargetMode="External"/><Relationship Id="rId4" Type="http://schemas.openxmlformats.org/officeDocument/2006/relationships/hyperlink" Target="http://www.bbc.com/news/world-europe-37403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C086641-24DD-4E45-8F9E-3AA69434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28</Pages>
  <Words>6968</Words>
  <Characters>39722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Valone</dc:creator>
  <cp:keywords/>
  <dc:description/>
  <cp:lastModifiedBy>Olivia Valone</cp:lastModifiedBy>
  <cp:revision>18</cp:revision>
  <dcterms:created xsi:type="dcterms:W3CDTF">2017-04-19T03:45:00Z</dcterms:created>
  <dcterms:modified xsi:type="dcterms:W3CDTF">2017-05-09T15:13:00Z</dcterms:modified>
</cp:coreProperties>
</file>